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90CF" w14:textId="79B3E7FF" w:rsidR="00D036AA" w:rsidRPr="001E32E3" w:rsidRDefault="00D036AA" w:rsidP="00D036AA">
      <w:pPr>
        <w:suppressAutoHyphens/>
        <w:jc w:val="right"/>
        <w:rPr>
          <w:rFonts w:eastAsia="Arial Unicode MS" w:cs="Arial"/>
          <w:noProof/>
          <w:color w:val="000000"/>
          <w:kern w:val="1"/>
          <w:lang w:val="sr-Cyrl-RS" w:eastAsia="ar-SA"/>
        </w:rPr>
      </w:pPr>
      <w:r w:rsidRPr="001E32E3">
        <w:rPr>
          <w:rFonts w:eastAsia="Arial Unicode MS" w:cs="Arial"/>
          <w:noProof/>
          <w:color w:val="000000"/>
          <w:kern w:val="1"/>
          <w:lang w:val="sr-Latn-RS" w:eastAsia="ar-SA"/>
        </w:rPr>
        <w:t>110601-10</w:t>
      </w:r>
      <w:r w:rsidRPr="001E32E3">
        <w:rPr>
          <w:rFonts w:eastAsia="Arial Unicode MS" w:cs="Arial"/>
          <w:noProof/>
          <w:color w:val="000000"/>
          <w:kern w:val="1"/>
          <w:lang w:val="sr-Cyrl-RS" w:eastAsia="ar-SA"/>
        </w:rPr>
        <w:t xml:space="preserve"> година</w:t>
      </w:r>
    </w:p>
    <w:p w14:paraId="6B9117E2" w14:textId="77777777" w:rsidR="00EA28D4" w:rsidRPr="00C31E69" w:rsidRDefault="00EA28D4" w:rsidP="00113B84">
      <w:pPr>
        <w:suppressAutoHyphens/>
        <w:jc w:val="center"/>
        <w:rPr>
          <w:rFonts w:eastAsia="Arial Unicode MS" w:cs="Arial"/>
          <w:b/>
          <w:noProof/>
          <w:color w:val="000000"/>
          <w:kern w:val="1"/>
          <w:sz w:val="24"/>
          <w:szCs w:val="24"/>
          <w:lang w:val="sr-Cyrl-RS" w:eastAsia="ar-SA"/>
        </w:rPr>
      </w:pPr>
    </w:p>
    <w:p w14:paraId="384E2C44" w14:textId="77777777" w:rsidR="00EA28D4" w:rsidRDefault="00EA28D4" w:rsidP="00113B84">
      <w:pPr>
        <w:suppressAutoHyphens/>
        <w:jc w:val="center"/>
        <w:rPr>
          <w:rFonts w:eastAsia="Arial Unicode MS" w:cs="Arial"/>
          <w:b/>
          <w:noProof/>
          <w:color w:val="000000"/>
          <w:kern w:val="1"/>
          <w:sz w:val="24"/>
          <w:szCs w:val="24"/>
          <w:lang w:eastAsia="ar-SA"/>
        </w:rPr>
      </w:pPr>
    </w:p>
    <w:p w14:paraId="2A050D96" w14:textId="77777777"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14:paraId="1EE70803"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202B30BC" w14:textId="77777777" w:rsidR="00210557" w:rsidRPr="00BB381A" w:rsidRDefault="00210557" w:rsidP="00371F1C">
      <w:pPr>
        <w:rPr>
          <w:rFonts w:cs="Arial"/>
          <w:noProof/>
          <w:sz w:val="24"/>
          <w:szCs w:val="24"/>
          <w:lang w:val="sr-Cyrl-CS"/>
        </w:rPr>
      </w:pPr>
    </w:p>
    <w:p w14:paraId="33F96760" w14:textId="77777777" w:rsidR="00210557" w:rsidRPr="00BB381A" w:rsidRDefault="00210557" w:rsidP="00210557">
      <w:pPr>
        <w:jc w:val="center"/>
        <w:rPr>
          <w:rFonts w:cs="Arial"/>
          <w:noProof/>
          <w:sz w:val="24"/>
          <w:szCs w:val="24"/>
          <w:lang w:val="sr-Cyrl-CS"/>
        </w:rPr>
      </w:pPr>
    </w:p>
    <w:p w14:paraId="01FFA7DE"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248D207D" wp14:editId="552422BE">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47D7A8E5" w14:textId="77777777" w:rsidR="00210557" w:rsidRPr="00BB381A" w:rsidRDefault="00210557" w:rsidP="00210557">
      <w:pPr>
        <w:jc w:val="center"/>
        <w:rPr>
          <w:rFonts w:cs="Arial"/>
          <w:noProof/>
          <w:sz w:val="24"/>
          <w:szCs w:val="24"/>
          <w:lang w:val="sr-Cyrl-CS"/>
        </w:rPr>
      </w:pPr>
    </w:p>
    <w:p w14:paraId="37772A58" w14:textId="77777777" w:rsidR="00210557" w:rsidRPr="00BB381A" w:rsidRDefault="00210557" w:rsidP="00210557">
      <w:pPr>
        <w:jc w:val="center"/>
        <w:rPr>
          <w:rFonts w:cs="Arial"/>
          <w:b/>
          <w:noProof/>
          <w:sz w:val="24"/>
          <w:szCs w:val="24"/>
          <w:lang w:val="sr-Cyrl-CS"/>
        </w:rPr>
      </w:pPr>
    </w:p>
    <w:p w14:paraId="71A03195" w14:textId="77777777" w:rsidR="00210557" w:rsidRPr="00BB381A"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14:paraId="14C89B69" w14:textId="77777777" w:rsidR="008E6856" w:rsidRDefault="008E6856" w:rsidP="008E6856">
      <w:pPr>
        <w:pStyle w:val="Standard"/>
        <w:spacing w:before="0"/>
        <w:jc w:val="center"/>
      </w:pPr>
      <w:r>
        <w:rPr>
          <w:rFonts w:cs="Arial"/>
        </w:rPr>
        <w:t xml:space="preserve">за подношење понуда </w:t>
      </w:r>
      <w:r w:rsidRPr="00C45651">
        <w:rPr>
          <w:rFonts w:cs="Arial"/>
          <w:lang w:val="sr-Cyrl-RS"/>
        </w:rPr>
        <w:t>у преговарачком поступку без објављивања позива за подношење понуда</w:t>
      </w:r>
      <w:r w:rsidRPr="00C45651">
        <w:rPr>
          <w:rFonts w:cs="Arial"/>
          <w:lang w:val="sr-Latn-CS"/>
        </w:rPr>
        <w:t xml:space="preserve">  </w:t>
      </w:r>
      <w:r w:rsidRPr="00C45651">
        <w:rPr>
          <w:rFonts w:cs="Arial"/>
          <w:lang w:val="sr-Cyrl-CS"/>
        </w:rPr>
        <w:t>(</w:t>
      </w:r>
      <w:r w:rsidRPr="00C45651">
        <w:rPr>
          <w:rFonts w:cs="Arial"/>
          <w:lang w:val="sr-Latn-CS"/>
        </w:rPr>
        <w:t>чл</w:t>
      </w:r>
      <w:r w:rsidRPr="00C45651">
        <w:rPr>
          <w:rFonts w:cs="Arial"/>
          <w:lang w:val="sr-Cyrl-CS"/>
        </w:rPr>
        <w:t>ан</w:t>
      </w:r>
      <w:r w:rsidRPr="00C45651">
        <w:rPr>
          <w:rFonts w:cs="Arial"/>
          <w:lang w:val="sr-Latn-CS"/>
        </w:rPr>
        <w:t xml:space="preserve"> 3</w:t>
      </w:r>
      <w:r w:rsidRPr="00C45651">
        <w:rPr>
          <w:rFonts w:cs="Arial"/>
          <w:lang w:val="sr-Cyrl-RS"/>
        </w:rPr>
        <w:t>6</w:t>
      </w:r>
      <w:r w:rsidRPr="00C45651">
        <w:rPr>
          <w:rFonts w:cs="Arial"/>
          <w:lang w:val="sr-Latn-CS"/>
        </w:rPr>
        <w:t xml:space="preserve">. </w:t>
      </w:r>
      <w:r w:rsidRPr="00C45651">
        <w:rPr>
          <w:rFonts w:cs="Arial"/>
          <w:lang w:val="sr-Cyrl-RS"/>
        </w:rPr>
        <w:t xml:space="preserve">став 1. тачка </w:t>
      </w:r>
      <w:r w:rsidRPr="00C45651">
        <w:rPr>
          <w:rFonts w:cs="Arial"/>
          <w:lang w:val="sr-Latn-RS"/>
        </w:rPr>
        <w:t>1</w:t>
      </w:r>
      <w:r w:rsidRPr="00C45651">
        <w:rPr>
          <w:rFonts w:cs="Arial"/>
          <w:lang w:val="sr-Cyrl-RS"/>
        </w:rPr>
        <w:t xml:space="preserve">. </w:t>
      </w:r>
      <w:r w:rsidRPr="00C45651">
        <w:rPr>
          <w:rFonts w:cs="Arial"/>
          <w:lang w:val="sr-Cyrl-CS"/>
        </w:rPr>
        <w:t>ЗЈН)</w:t>
      </w:r>
    </w:p>
    <w:p w14:paraId="39B32E21" w14:textId="539252B3" w:rsidR="001E32E3" w:rsidRPr="00127B65" w:rsidRDefault="008E6856" w:rsidP="008E6856">
      <w:pPr>
        <w:pStyle w:val="Header"/>
        <w:jc w:val="center"/>
        <w:rPr>
          <w:rFonts w:cs="Arial"/>
          <w:b/>
          <w:sz w:val="22"/>
          <w:szCs w:val="22"/>
        </w:rPr>
      </w:pPr>
      <w:bookmarkStart w:id="3" w:name="_Toc441215597"/>
      <w:bookmarkStart w:id="4" w:name="_Toc441651536"/>
      <w:bookmarkStart w:id="5" w:name="_Toc442559873"/>
      <w:r>
        <w:t>за јавну набавку услуга бр</w:t>
      </w:r>
      <w:bookmarkEnd w:id="3"/>
      <w:bookmarkEnd w:id="4"/>
      <w:bookmarkEnd w:id="5"/>
      <w:r>
        <w:t xml:space="preserve">. </w:t>
      </w:r>
      <w:r>
        <w:rPr>
          <w:lang w:val="sr-Cyrl-RS"/>
        </w:rPr>
        <w:t>ЈН/4000/</w:t>
      </w:r>
      <w:r>
        <w:t>0429</w:t>
      </w:r>
      <w:r>
        <w:rPr>
          <w:lang w:val="sr-Cyrl-RS"/>
        </w:rPr>
        <w:t xml:space="preserve">/2020 (ЈАНА </w:t>
      </w:r>
      <w:r>
        <w:t>1236</w:t>
      </w:r>
      <w:r>
        <w:rPr>
          <w:lang w:val="sr-Cyrl-RS"/>
        </w:rPr>
        <w:t>/2020)</w:t>
      </w:r>
    </w:p>
    <w:p w14:paraId="3AD41FAB" w14:textId="2D7341E1" w:rsidR="00210557" w:rsidRPr="00127B65" w:rsidRDefault="00210557" w:rsidP="00874F5B">
      <w:pPr>
        <w:jc w:val="center"/>
        <w:rPr>
          <w:rFonts w:cs="Arial"/>
          <w:noProof/>
          <w:lang w:val="sr-Latn-RS"/>
        </w:rPr>
      </w:pPr>
    </w:p>
    <w:p w14:paraId="76CFC7AC" w14:textId="77777777" w:rsidR="00210557" w:rsidRPr="00127B65" w:rsidRDefault="00210557" w:rsidP="00874F5B">
      <w:pPr>
        <w:rPr>
          <w:rFonts w:cs="Arial"/>
          <w:noProof/>
          <w:lang w:val="sr-Cyrl-CS"/>
        </w:rPr>
      </w:pPr>
    </w:p>
    <w:p w14:paraId="1C2C088C" w14:textId="77777777" w:rsidR="00210557" w:rsidRPr="00127B65" w:rsidRDefault="00210557" w:rsidP="00210557">
      <w:pPr>
        <w:jc w:val="center"/>
        <w:rPr>
          <w:rFonts w:cs="Arial"/>
          <w:noProof/>
          <w:lang w:val="sr-Cyrl-CS"/>
        </w:rPr>
      </w:pPr>
    </w:p>
    <w:p w14:paraId="1241C946" w14:textId="2DA03EED" w:rsidR="00210557" w:rsidRDefault="008E6856" w:rsidP="00210557">
      <w:pPr>
        <w:pStyle w:val="Title"/>
        <w:rPr>
          <w:rFonts w:cs="Arial"/>
          <w:noProof/>
          <w:sz w:val="28"/>
          <w:szCs w:val="28"/>
          <w:lang w:val="sr-Cyrl-RS"/>
        </w:rPr>
      </w:pPr>
      <w:r>
        <w:rPr>
          <w:rFonts w:cs="Arial"/>
          <w:noProof/>
          <w:sz w:val="28"/>
          <w:szCs w:val="28"/>
          <w:lang w:val="sr-Cyrl-RS"/>
        </w:rPr>
        <w:t>Производи од пластике-РБ Колубара</w:t>
      </w:r>
    </w:p>
    <w:p w14:paraId="67C2F8FB" w14:textId="77777777" w:rsidR="00D4285F" w:rsidRPr="00D4285F" w:rsidRDefault="00D4285F" w:rsidP="00D4285F">
      <w:pPr>
        <w:pStyle w:val="Subtitle"/>
        <w:rPr>
          <w:lang w:val="sr-Cyrl-RS"/>
        </w:rPr>
      </w:pPr>
    </w:p>
    <w:p w14:paraId="00D34532" w14:textId="77777777" w:rsidR="00210557" w:rsidRPr="00127B65" w:rsidRDefault="00210557" w:rsidP="00210557">
      <w:pPr>
        <w:pStyle w:val="Title"/>
        <w:rPr>
          <w:rFonts w:cs="Arial"/>
          <w:b w:val="0"/>
          <w:noProof/>
          <w:color w:val="FF0000"/>
          <w:sz w:val="22"/>
          <w:szCs w:val="22"/>
        </w:rPr>
      </w:pPr>
    </w:p>
    <w:p w14:paraId="44123C92" w14:textId="140D92BC" w:rsidR="009642F1" w:rsidRPr="00127B65" w:rsidRDefault="009642F1" w:rsidP="009642F1">
      <w:pPr>
        <w:rPr>
          <w:rFonts w:eastAsia="Arial Unicode MS" w:cs="Arial"/>
          <w:b/>
          <w:noProof/>
          <w:kern w:val="2"/>
          <w:lang w:val="sr-Cyrl-CS"/>
        </w:rPr>
      </w:pPr>
      <w:r w:rsidRPr="00127B65">
        <w:rPr>
          <w:rFonts w:eastAsia="Arial Unicode MS" w:cs="Arial"/>
          <w:b/>
          <w:noProof/>
          <w:kern w:val="2"/>
          <w:lang w:val="sr-Cyrl-CS"/>
        </w:rPr>
        <w:t xml:space="preserve">                                                </w:t>
      </w:r>
      <w:r w:rsidR="00D4285F">
        <w:rPr>
          <w:rFonts w:eastAsia="Arial Unicode MS" w:cs="Arial"/>
          <w:b/>
          <w:noProof/>
          <w:kern w:val="2"/>
          <w:lang w:val="sr-Cyrl-CS"/>
        </w:rPr>
        <w:t xml:space="preserve">                            </w:t>
      </w:r>
      <w:r w:rsidRPr="00127B65">
        <w:rPr>
          <w:rFonts w:eastAsia="Arial Unicode MS" w:cs="Arial"/>
          <w:b/>
          <w:noProof/>
          <w:kern w:val="2"/>
          <w:lang w:val="sr-Cyrl-CS"/>
        </w:rPr>
        <w:t xml:space="preserve">    К О М И С И Ј А</w:t>
      </w:r>
    </w:p>
    <w:p w14:paraId="233D3E6A" w14:textId="77777777" w:rsidR="001E32E3" w:rsidRPr="00127B65" w:rsidRDefault="001E32E3" w:rsidP="009642F1">
      <w:pPr>
        <w:rPr>
          <w:rFonts w:eastAsia="Arial Unicode MS" w:cs="Arial"/>
          <w:b/>
          <w:noProof/>
          <w:kern w:val="2"/>
          <w:lang w:val="sr-Cyrl-CS"/>
        </w:rPr>
      </w:pPr>
    </w:p>
    <w:p w14:paraId="7BACE7BB" w14:textId="58DDB6F7" w:rsidR="001E32E3" w:rsidRPr="00127B65" w:rsidRDefault="009642F1" w:rsidP="001E32E3">
      <w:pPr>
        <w:pStyle w:val="Header"/>
        <w:jc w:val="center"/>
        <w:rPr>
          <w:rFonts w:cs="Arial"/>
          <w:b/>
          <w:sz w:val="22"/>
          <w:szCs w:val="22"/>
        </w:rPr>
      </w:pPr>
      <w:r w:rsidRPr="00127B65">
        <w:rPr>
          <w:rFonts w:eastAsia="Arial Unicode MS" w:cs="Arial"/>
          <w:noProof/>
          <w:kern w:val="2"/>
          <w:sz w:val="22"/>
          <w:szCs w:val="22"/>
          <w:lang w:val="sr-Cyrl-CS"/>
        </w:rPr>
        <w:t xml:space="preserve">    </w:t>
      </w:r>
      <w:r w:rsidR="00D4285F">
        <w:rPr>
          <w:rFonts w:eastAsia="Arial Unicode MS" w:cs="Arial"/>
          <w:noProof/>
          <w:kern w:val="2"/>
          <w:sz w:val="22"/>
          <w:szCs w:val="22"/>
          <w:lang w:val="sr-Cyrl-CS"/>
        </w:rPr>
        <w:t xml:space="preserve">              </w:t>
      </w:r>
      <w:r w:rsidRPr="00127B65">
        <w:rPr>
          <w:rFonts w:eastAsia="Arial Unicode MS" w:cs="Arial"/>
          <w:noProof/>
          <w:kern w:val="2"/>
          <w:sz w:val="22"/>
          <w:szCs w:val="22"/>
          <w:lang w:val="sr-Cyrl-CS"/>
        </w:rPr>
        <w:t xml:space="preserve"> за спровођење </w:t>
      </w:r>
      <w:r w:rsidR="00471CB3" w:rsidRPr="00127B65">
        <w:rPr>
          <w:rFonts w:cs="Arial"/>
          <w:b/>
          <w:sz w:val="22"/>
          <w:szCs w:val="22"/>
        </w:rPr>
        <w:t>ЈН/4000/0</w:t>
      </w:r>
      <w:r w:rsidR="008E6856">
        <w:rPr>
          <w:rFonts w:cs="Arial"/>
          <w:b/>
          <w:sz w:val="22"/>
          <w:szCs w:val="22"/>
          <w:lang w:val="sr-Cyrl-RS"/>
        </w:rPr>
        <w:t>429</w:t>
      </w:r>
      <w:r w:rsidR="008E6856">
        <w:rPr>
          <w:rFonts w:cs="Arial"/>
          <w:b/>
          <w:sz w:val="22"/>
          <w:szCs w:val="22"/>
        </w:rPr>
        <w:t>/2020</w:t>
      </w:r>
      <w:r w:rsidR="00471CB3" w:rsidRPr="00127B65">
        <w:rPr>
          <w:rFonts w:cs="Arial"/>
          <w:b/>
          <w:sz w:val="22"/>
          <w:szCs w:val="22"/>
        </w:rPr>
        <w:t xml:space="preserve"> (ЈАНА</w:t>
      </w:r>
      <w:r w:rsidR="008E6856">
        <w:rPr>
          <w:rFonts w:cs="Arial"/>
          <w:b/>
          <w:sz w:val="22"/>
          <w:szCs w:val="22"/>
          <w:lang w:val="sr-Cyrl-RS"/>
        </w:rPr>
        <w:t xml:space="preserve"> 1236</w:t>
      </w:r>
      <w:r w:rsidR="00471CB3" w:rsidRPr="00127B65">
        <w:rPr>
          <w:rFonts w:cs="Arial"/>
          <w:b/>
          <w:sz w:val="22"/>
          <w:szCs w:val="22"/>
        </w:rPr>
        <w:t>/20</w:t>
      </w:r>
      <w:r w:rsidR="00EA5F47">
        <w:rPr>
          <w:rFonts w:cs="Arial"/>
          <w:b/>
          <w:sz w:val="22"/>
          <w:szCs w:val="22"/>
        </w:rPr>
        <w:t>20</w:t>
      </w:r>
      <w:r w:rsidR="00471CB3" w:rsidRPr="00127B65">
        <w:rPr>
          <w:rFonts w:cs="Arial"/>
          <w:b/>
          <w:sz w:val="22"/>
          <w:szCs w:val="22"/>
        </w:rPr>
        <w:t>)</w:t>
      </w:r>
    </w:p>
    <w:p w14:paraId="0AAA89BB" w14:textId="29FD7637" w:rsidR="009642F1" w:rsidRPr="00127B65" w:rsidRDefault="009642F1" w:rsidP="009642F1">
      <w:pPr>
        <w:rPr>
          <w:rFonts w:eastAsia="Arial Unicode MS" w:cs="Arial"/>
          <w:noProof/>
          <w:kern w:val="2"/>
          <w:lang w:val="sr-Cyrl-CS"/>
        </w:rPr>
      </w:pPr>
    </w:p>
    <w:p w14:paraId="0773C27F" w14:textId="1943907D" w:rsidR="00604D6E" w:rsidRDefault="00604D6E" w:rsidP="009642F1">
      <w:pPr>
        <w:rPr>
          <w:rFonts w:eastAsia="Arial Unicode MS" w:cs="Arial"/>
          <w:noProof/>
          <w:kern w:val="2"/>
          <w:lang w:val="sr-Cyrl-RS"/>
        </w:rPr>
      </w:pPr>
      <w:r>
        <w:rPr>
          <w:rFonts w:eastAsia="Arial Unicode MS" w:cs="Arial"/>
          <w:noProof/>
          <w:color w:val="FF0000"/>
          <w:kern w:val="2"/>
          <w:lang w:val="sr-Cyrl-CS"/>
        </w:rPr>
        <w:t xml:space="preserve">                  </w:t>
      </w:r>
      <w:r w:rsidR="00225EF1" w:rsidRPr="00127B65">
        <w:rPr>
          <w:rFonts w:eastAsia="Arial Unicode MS" w:cs="Arial"/>
          <w:noProof/>
          <w:color w:val="FF0000"/>
          <w:kern w:val="2"/>
          <w:lang w:val="sr-Cyrl-CS"/>
        </w:rPr>
        <w:t xml:space="preserve"> </w:t>
      </w:r>
      <w:r w:rsidR="009642F1" w:rsidRPr="00127B65">
        <w:rPr>
          <w:rFonts w:eastAsia="Arial Unicode MS" w:cs="Arial"/>
          <w:noProof/>
          <w:kern w:val="2"/>
          <w:lang w:val="sr-Cyrl-CS"/>
        </w:rPr>
        <w:t>формирана Решењем бр.</w:t>
      </w:r>
      <w:r w:rsidR="00471CB3">
        <w:rPr>
          <w:rFonts w:eastAsia="Arial Unicode MS" w:cs="Arial"/>
          <w:noProof/>
          <w:kern w:val="2"/>
          <w:lang w:val="sr-Cyrl-RS"/>
        </w:rPr>
        <w:t>Е.04.04-</w:t>
      </w:r>
      <w:r w:rsidR="008E6856">
        <w:rPr>
          <w:rFonts w:eastAsia="Arial Unicode MS" w:cs="Arial"/>
          <w:noProof/>
          <w:kern w:val="2"/>
          <w:lang w:val="sr-Cyrl-RS"/>
        </w:rPr>
        <w:t>301763/2-2020 од 30.06.2020</w:t>
      </w:r>
      <w:r w:rsidR="00225EF1" w:rsidRPr="00127B65">
        <w:rPr>
          <w:rFonts w:eastAsia="Arial Unicode MS" w:cs="Arial"/>
          <w:noProof/>
          <w:kern w:val="2"/>
          <w:lang w:val="sr-Cyrl-RS"/>
        </w:rPr>
        <w:t>. године</w:t>
      </w:r>
      <w:r>
        <w:rPr>
          <w:rFonts w:eastAsia="Arial Unicode MS" w:cs="Arial"/>
          <w:noProof/>
          <w:kern w:val="2"/>
        </w:rPr>
        <w:t xml:space="preserve"> </w:t>
      </w:r>
      <w:r>
        <w:rPr>
          <w:rFonts w:eastAsia="Arial Unicode MS" w:cs="Arial"/>
          <w:noProof/>
          <w:kern w:val="2"/>
          <w:lang w:val="sr-Cyrl-RS"/>
        </w:rPr>
        <w:t xml:space="preserve">и </w:t>
      </w:r>
    </w:p>
    <w:p w14:paraId="4B727DF6" w14:textId="53FCBAC7" w:rsidR="00633194" w:rsidRPr="00127B65" w:rsidRDefault="00604D6E" w:rsidP="009642F1">
      <w:pPr>
        <w:rPr>
          <w:rFonts w:eastAsia="Arial Unicode MS" w:cs="Arial"/>
          <w:noProof/>
          <w:kern w:val="2"/>
          <w:lang w:val="sr-Cyrl-RS"/>
        </w:rPr>
      </w:pPr>
      <w:r>
        <w:rPr>
          <w:rFonts w:eastAsia="Arial Unicode MS" w:cs="Arial"/>
          <w:noProof/>
          <w:kern w:val="2"/>
          <w:lang w:val="sr-Cyrl-RS"/>
        </w:rPr>
        <w:t xml:space="preserve">                   Решењем о имени  решења бр. Е-04.04-301763/4-2020 од 03.11.2020. године</w:t>
      </w:r>
      <w:r w:rsidR="00633194" w:rsidRPr="00127B65">
        <w:rPr>
          <w:rFonts w:eastAsia="Arial Unicode MS" w:cs="Arial"/>
          <w:noProof/>
          <w:kern w:val="2"/>
          <w:lang w:val="sr-Latn-RS"/>
        </w:rPr>
        <w:t xml:space="preserve"> </w:t>
      </w:r>
      <w:r w:rsidR="00633194" w:rsidRPr="00127B65">
        <w:rPr>
          <w:rFonts w:eastAsia="Arial Unicode MS" w:cs="Arial"/>
          <w:noProof/>
          <w:kern w:val="2"/>
          <w:lang w:val="sr-Cyrl-RS"/>
        </w:rPr>
        <w:t xml:space="preserve">    </w:t>
      </w:r>
    </w:p>
    <w:p w14:paraId="4AECDA70" w14:textId="77777777" w:rsidR="00D21E16" w:rsidRPr="00127B65" w:rsidRDefault="00D21E16" w:rsidP="009642F1">
      <w:pPr>
        <w:pStyle w:val="Title"/>
        <w:tabs>
          <w:tab w:val="left" w:pos="7035"/>
        </w:tabs>
        <w:jc w:val="left"/>
        <w:rPr>
          <w:rFonts w:cs="Arial"/>
          <w:b w:val="0"/>
          <w:noProof/>
          <w:sz w:val="22"/>
          <w:szCs w:val="22"/>
        </w:rPr>
      </w:pPr>
    </w:p>
    <w:p w14:paraId="7B84CC35" w14:textId="77777777" w:rsidR="00371F1C" w:rsidRPr="00127B65" w:rsidRDefault="00371F1C" w:rsidP="00371F1C">
      <w:pPr>
        <w:pStyle w:val="Subtitle"/>
        <w:rPr>
          <w:rFonts w:cs="Arial"/>
          <w:sz w:val="22"/>
          <w:szCs w:val="22"/>
        </w:rPr>
      </w:pPr>
    </w:p>
    <w:p w14:paraId="309AFF12" w14:textId="77777777" w:rsidR="00210557" w:rsidRPr="00127B65" w:rsidRDefault="00371F1C" w:rsidP="00EB6E98">
      <w:pPr>
        <w:pStyle w:val="Title"/>
        <w:tabs>
          <w:tab w:val="left" w:pos="7035"/>
        </w:tabs>
        <w:jc w:val="left"/>
        <w:rPr>
          <w:rFonts w:cs="Arial"/>
          <w:b w:val="0"/>
          <w:noProof/>
          <w:sz w:val="22"/>
          <w:szCs w:val="22"/>
          <w:lang w:val="sr-Latn-RS"/>
        </w:rPr>
      </w:pPr>
      <w:r w:rsidRPr="00127B65">
        <w:rPr>
          <w:rFonts w:cs="Arial"/>
          <w:b w:val="0"/>
          <w:noProof/>
          <w:sz w:val="22"/>
          <w:szCs w:val="22"/>
        </w:rPr>
        <w:t xml:space="preserve">                                                                                </w:t>
      </w:r>
    </w:p>
    <w:p w14:paraId="45382C15" w14:textId="77777777" w:rsidR="00EB6E98" w:rsidRPr="00127B65" w:rsidRDefault="004742B6" w:rsidP="00EB6E98">
      <w:pPr>
        <w:pStyle w:val="Subtitle"/>
        <w:rPr>
          <w:rFonts w:cs="Arial"/>
          <w:sz w:val="22"/>
          <w:szCs w:val="22"/>
          <w:lang w:val="sr-Latn-RS"/>
        </w:rPr>
      </w:pPr>
      <w:r w:rsidRPr="00127B65">
        <w:rPr>
          <w:rFonts w:cs="Arial"/>
          <w:sz w:val="22"/>
          <w:szCs w:val="22"/>
          <w:lang w:val="sr-Latn-RS"/>
        </w:rPr>
        <w:t xml:space="preserve">                                                                            ____________________</w:t>
      </w:r>
    </w:p>
    <w:p w14:paraId="16FFF39A" w14:textId="77777777" w:rsidR="00210557" w:rsidRPr="00127B65" w:rsidRDefault="00210557" w:rsidP="00210557">
      <w:pPr>
        <w:pStyle w:val="Title"/>
        <w:rPr>
          <w:rFonts w:cs="Arial"/>
          <w:b w:val="0"/>
          <w:noProof/>
          <w:color w:val="FF0000"/>
          <w:sz w:val="22"/>
          <w:szCs w:val="22"/>
        </w:rPr>
      </w:pPr>
    </w:p>
    <w:p w14:paraId="743129D8" w14:textId="77777777" w:rsidR="00150FCE" w:rsidRPr="00127B65" w:rsidRDefault="00150FCE" w:rsidP="000C50A0">
      <w:pPr>
        <w:pStyle w:val="BodyText"/>
        <w:jc w:val="center"/>
        <w:rPr>
          <w:rFonts w:cs="Arial"/>
          <w:noProof/>
          <w:sz w:val="22"/>
          <w:szCs w:val="22"/>
        </w:rPr>
      </w:pPr>
    </w:p>
    <w:p w14:paraId="1D1F2793" w14:textId="77777777" w:rsidR="00150FCE" w:rsidRPr="00127B65" w:rsidRDefault="00150FCE" w:rsidP="000C50A0">
      <w:pPr>
        <w:pStyle w:val="BodyText"/>
        <w:jc w:val="center"/>
        <w:rPr>
          <w:rFonts w:cs="Arial"/>
          <w:noProof/>
          <w:sz w:val="22"/>
          <w:szCs w:val="22"/>
        </w:rPr>
      </w:pPr>
    </w:p>
    <w:p w14:paraId="4F3DFFA7" w14:textId="77777777" w:rsidR="00150FCE" w:rsidRPr="00127B65" w:rsidRDefault="00150FCE" w:rsidP="000C50A0">
      <w:pPr>
        <w:pStyle w:val="BodyText"/>
        <w:jc w:val="center"/>
        <w:rPr>
          <w:rFonts w:cs="Arial"/>
          <w:noProof/>
          <w:sz w:val="22"/>
          <w:szCs w:val="22"/>
        </w:rPr>
      </w:pPr>
    </w:p>
    <w:p w14:paraId="18858DED" w14:textId="2F016F02" w:rsidR="00EB2C6E" w:rsidRPr="00127B65" w:rsidRDefault="00EB2C6E" w:rsidP="000C50A0">
      <w:pPr>
        <w:jc w:val="center"/>
        <w:rPr>
          <w:rFonts w:eastAsia="Arial Unicode MS" w:cs="Arial"/>
          <w:noProof/>
          <w:kern w:val="2"/>
          <w:lang w:val="sr-Cyrl-CS"/>
        </w:rPr>
      </w:pPr>
      <w:r w:rsidRPr="00127B65">
        <w:rPr>
          <w:rFonts w:eastAsia="Arial Unicode MS" w:cs="Arial"/>
          <w:noProof/>
          <w:kern w:val="2"/>
          <w:lang w:val="sr-Cyrl-CS"/>
        </w:rPr>
        <w:t>(заведено у ЈП ЕПС</w:t>
      </w:r>
      <w:r w:rsidR="003E2FE0" w:rsidRPr="00127B65">
        <w:rPr>
          <w:rFonts w:eastAsia="Arial Unicode MS" w:cs="Arial"/>
          <w:noProof/>
          <w:kern w:val="2"/>
          <w:lang w:val="sr-Cyrl-CS"/>
        </w:rPr>
        <w:t>-Огранак РБ Колубара</w:t>
      </w:r>
      <w:r w:rsidRPr="00127B65">
        <w:rPr>
          <w:rFonts w:eastAsia="Arial Unicode MS" w:cs="Arial"/>
          <w:noProof/>
          <w:kern w:val="2"/>
          <w:lang w:val="sr-Cyrl-CS"/>
        </w:rPr>
        <w:t xml:space="preserve"> број </w:t>
      </w:r>
      <w:r w:rsidR="006A7FB6">
        <w:rPr>
          <w:rFonts w:eastAsia="Arial Unicode MS" w:cs="Arial"/>
          <w:noProof/>
          <w:kern w:val="2"/>
          <w:lang w:val="sr-Cyrl-RS"/>
        </w:rPr>
        <w:t xml:space="preserve">Е-04.04-301763/6-2020 </w:t>
      </w:r>
      <w:r w:rsidRPr="00127B65">
        <w:rPr>
          <w:rFonts w:eastAsia="Arial Unicode MS" w:cs="Arial"/>
          <w:noProof/>
          <w:kern w:val="2"/>
          <w:lang w:val="sr-Cyrl-CS"/>
        </w:rPr>
        <w:t>од</w:t>
      </w:r>
      <w:r w:rsidR="006A7FB6">
        <w:rPr>
          <w:rFonts w:eastAsia="Arial Unicode MS" w:cs="Arial"/>
          <w:noProof/>
          <w:kern w:val="2"/>
          <w:lang w:val="sr-Cyrl-RS"/>
        </w:rPr>
        <w:t xml:space="preserve"> 23.11.2020.</w:t>
      </w:r>
      <w:bookmarkStart w:id="6" w:name="_GoBack"/>
      <w:bookmarkEnd w:id="6"/>
      <w:r w:rsidRPr="00127B65">
        <w:rPr>
          <w:rFonts w:eastAsia="Arial Unicode MS" w:cs="Arial"/>
          <w:noProof/>
          <w:kern w:val="2"/>
          <w:lang w:val="sr-Cyrl-CS"/>
        </w:rPr>
        <w:t>године)</w:t>
      </w:r>
    </w:p>
    <w:p w14:paraId="56A271EC" w14:textId="77777777" w:rsidR="000C50A0" w:rsidRPr="00127B65" w:rsidRDefault="000C50A0" w:rsidP="000C50A0">
      <w:pPr>
        <w:jc w:val="center"/>
        <w:rPr>
          <w:rFonts w:eastAsia="Arial Unicode MS" w:cs="Arial"/>
          <w:noProof/>
          <w:kern w:val="2"/>
          <w:lang w:val="sr-Cyrl-CS"/>
        </w:rPr>
      </w:pPr>
    </w:p>
    <w:p w14:paraId="30F946BF" w14:textId="77777777" w:rsidR="00A3774E" w:rsidRPr="00127B65" w:rsidRDefault="00A3774E" w:rsidP="000C50A0">
      <w:pPr>
        <w:pStyle w:val="BodyText"/>
        <w:jc w:val="center"/>
        <w:rPr>
          <w:rFonts w:cs="Arial"/>
          <w:noProof/>
          <w:sz w:val="22"/>
          <w:szCs w:val="22"/>
        </w:rPr>
      </w:pPr>
    </w:p>
    <w:p w14:paraId="661BE952" w14:textId="77777777" w:rsidR="00C53AC6" w:rsidRPr="00127B65" w:rsidRDefault="00C53AC6" w:rsidP="000C50A0">
      <w:pPr>
        <w:pStyle w:val="BodyText"/>
        <w:jc w:val="center"/>
        <w:rPr>
          <w:rFonts w:cs="Arial"/>
          <w:noProof/>
          <w:sz w:val="22"/>
          <w:szCs w:val="22"/>
        </w:rPr>
      </w:pPr>
    </w:p>
    <w:p w14:paraId="57D2EA1F" w14:textId="77777777" w:rsidR="00C53AC6" w:rsidRPr="00127B65" w:rsidRDefault="00C53AC6" w:rsidP="000C50A0">
      <w:pPr>
        <w:pStyle w:val="BodyText"/>
        <w:jc w:val="center"/>
        <w:rPr>
          <w:rFonts w:cs="Arial"/>
          <w:noProof/>
          <w:sz w:val="22"/>
          <w:szCs w:val="22"/>
        </w:rPr>
      </w:pPr>
    </w:p>
    <w:p w14:paraId="516C805A" w14:textId="77777777" w:rsidR="000C50A0" w:rsidRPr="00127B65" w:rsidRDefault="000C50A0" w:rsidP="000C50A0">
      <w:pPr>
        <w:pStyle w:val="BodyText"/>
        <w:jc w:val="center"/>
        <w:rPr>
          <w:rFonts w:cs="Arial"/>
          <w:noProof/>
          <w:sz w:val="22"/>
          <w:szCs w:val="22"/>
          <w:lang w:val="sr-Cyrl-RS"/>
        </w:rPr>
      </w:pPr>
    </w:p>
    <w:p w14:paraId="4A84D569" w14:textId="77777777" w:rsidR="0078541B" w:rsidRPr="00127B65" w:rsidRDefault="0078541B" w:rsidP="000C50A0">
      <w:pPr>
        <w:pStyle w:val="BodyText"/>
        <w:jc w:val="center"/>
        <w:rPr>
          <w:rFonts w:cs="Arial"/>
          <w:noProof/>
          <w:sz w:val="22"/>
          <w:szCs w:val="22"/>
          <w:lang w:val="sr-Cyrl-RS"/>
        </w:rPr>
      </w:pPr>
    </w:p>
    <w:p w14:paraId="64FBF961" w14:textId="77777777" w:rsidR="0078541B" w:rsidRPr="00127B65" w:rsidRDefault="0078541B" w:rsidP="000C50A0">
      <w:pPr>
        <w:pStyle w:val="BodyText"/>
        <w:jc w:val="center"/>
        <w:rPr>
          <w:rFonts w:cs="Arial"/>
          <w:noProof/>
          <w:sz w:val="22"/>
          <w:szCs w:val="22"/>
          <w:lang w:val="sr-Cyrl-RS"/>
        </w:rPr>
      </w:pPr>
    </w:p>
    <w:p w14:paraId="319AEF15" w14:textId="77777777" w:rsidR="0078541B" w:rsidRPr="00127B65" w:rsidRDefault="0078541B" w:rsidP="000C50A0">
      <w:pPr>
        <w:pStyle w:val="BodyText"/>
        <w:jc w:val="center"/>
        <w:rPr>
          <w:rFonts w:cs="Arial"/>
          <w:noProof/>
          <w:sz w:val="22"/>
          <w:szCs w:val="22"/>
          <w:lang w:val="sr-Cyrl-RS"/>
        </w:rPr>
      </w:pPr>
    </w:p>
    <w:p w14:paraId="734BF502" w14:textId="77777777" w:rsidR="0078541B" w:rsidRPr="00127B65" w:rsidRDefault="0078541B" w:rsidP="001E32E3">
      <w:pPr>
        <w:pStyle w:val="BodyText"/>
        <w:rPr>
          <w:rFonts w:cs="Arial"/>
          <w:noProof/>
          <w:sz w:val="22"/>
          <w:szCs w:val="22"/>
          <w:lang w:val="sr-Cyrl-RS"/>
        </w:rPr>
      </w:pPr>
    </w:p>
    <w:p w14:paraId="4403423D" w14:textId="77777777" w:rsidR="0078541B" w:rsidRPr="00127B65" w:rsidRDefault="0078541B" w:rsidP="000C50A0">
      <w:pPr>
        <w:pStyle w:val="BodyText"/>
        <w:jc w:val="center"/>
        <w:rPr>
          <w:rFonts w:cs="Arial"/>
          <w:noProof/>
          <w:sz w:val="22"/>
          <w:szCs w:val="22"/>
          <w:lang w:val="sr-Cyrl-RS"/>
        </w:rPr>
      </w:pPr>
    </w:p>
    <w:p w14:paraId="4C110962" w14:textId="0278F5ED" w:rsidR="00B37917" w:rsidRPr="00127B65" w:rsidRDefault="008333AD" w:rsidP="000C50A0">
      <w:pPr>
        <w:jc w:val="center"/>
        <w:rPr>
          <w:rFonts w:cs="Arial"/>
          <w:noProof/>
          <w:lang w:val="sr-Cyrl-CS"/>
        </w:rPr>
      </w:pPr>
      <w:r w:rsidRPr="00127B65">
        <w:rPr>
          <w:rFonts w:cs="Arial"/>
          <w:noProof/>
          <w:lang w:val="sr-Cyrl-RS"/>
        </w:rPr>
        <w:t>Лазаревац</w:t>
      </w:r>
      <w:r w:rsidR="00014A86" w:rsidRPr="00127B65">
        <w:rPr>
          <w:rFonts w:cs="Arial"/>
          <w:noProof/>
          <w:lang w:val="sr-Latn-RS"/>
        </w:rPr>
        <w:t>,</w:t>
      </w:r>
      <w:r w:rsidR="001E32E3" w:rsidRPr="00127B65">
        <w:rPr>
          <w:rFonts w:cs="Arial"/>
          <w:noProof/>
          <w:lang w:val="sr-Cyrl-RS"/>
        </w:rPr>
        <w:t xml:space="preserve"> </w:t>
      </w:r>
      <w:r w:rsidR="001638A8">
        <w:rPr>
          <w:rFonts w:cs="Arial"/>
          <w:noProof/>
          <w:lang w:val="sr-Cyrl-RS"/>
        </w:rPr>
        <w:t xml:space="preserve"> </w:t>
      </w:r>
      <w:r w:rsidR="000D3CB2">
        <w:rPr>
          <w:rFonts w:cs="Arial"/>
          <w:noProof/>
          <w:lang w:val="sr-Cyrl-CS"/>
        </w:rPr>
        <w:t>2020</w:t>
      </w:r>
      <w:r w:rsidR="001F62BF" w:rsidRPr="00127B65">
        <w:rPr>
          <w:rFonts w:cs="Arial"/>
          <w:noProof/>
          <w:lang w:val="sr-Cyrl-CS"/>
        </w:rPr>
        <w:t xml:space="preserve">. </w:t>
      </w:r>
      <w:r w:rsidR="00210557" w:rsidRPr="00127B65">
        <w:rPr>
          <w:rFonts w:cs="Arial"/>
          <w:noProof/>
          <w:lang w:val="sr-Cyrl-CS"/>
        </w:rPr>
        <w:t>г</w:t>
      </w:r>
      <w:r w:rsidR="001F62BF" w:rsidRPr="00127B65">
        <w:rPr>
          <w:rFonts w:cs="Arial"/>
          <w:noProof/>
          <w:lang w:val="sr-Cyrl-CS"/>
        </w:rPr>
        <w:t>одине</w:t>
      </w:r>
    </w:p>
    <w:p w14:paraId="44A1CBAB" w14:textId="77777777" w:rsidR="000C50A0" w:rsidRPr="00127B65" w:rsidRDefault="000C50A0" w:rsidP="000C50A0">
      <w:pPr>
        <w:jc w:val="center"/>
        <w:rPr>
          <w:rFonts w:cs="Arial"/>
          <w:b/>
          <w:noProof/>
          <w:lang w:val="sr-Cyrl-CS"/>
        </w:rPr>
      </w:pPr>
    </w:p>
    <w:p w14:paraId="0E0F3B83" w14:textId="77777777" w:rsidR="00EA28D4" w:rsidRPr="00127B65" w:rsidRDefault="000C50A0" w:rsidP="000C50A0">
      <w:pPr>
        <w:rPr>
          <w:rFonts w:eastAsia="TimesNewRomanPSMT" w:cs="Arial"/>
          <w:noProof/>
          <w:color w:val="000000"/>
          <w:kern w:val="2"/>
          <w:lang w:val="sr-Cyrl-RS"/>
        </w:rPr>
      </w:pPr>
      <w:r w:rsidRPr="00127B65">
        <w:rPr>
          <w:rFonts w:eastAsia="TimesNewRomanPSMT" w:cs="Arial"/>
          <w:noProof/>
          <w:color w:val="000000"/>
          <w:kern w:val="2"/>
          <w:lang w:val="sr-Cyrl-CS"/>
        </w:rPr>
        <w:br w:type="page"/>
      </w:r>
    </w:p>
    <w:p w14:paraId="796AC2A4" w14:textId="77777777" w:rsidR="00EA28D4" w:rsidRPr="00127B65" w:rsidRDefault="00EA28D4" w:rsidP="000C50A0">
      <w:pPr>
        <w:rPr>
          <w:rFonts w:eastAsia="TimesNewRomanPSMT" w:cs="Arial"/>
          <w:noProof/>
          <w:color w:val="000000"/>
          <w:kern w:val="2"/>
          <w:lang w:val="sr-Cyrl-CS"/>
        </w:rPr>
      </w:pPr>
    </w:p>
    <w:p w14:paraId="0FB9F44F" w14:textId="092DC659" w:rsidR="00261778" w:rsidRPr="00127B65" w:rsidRDefault="00261778" w:rsidP="00A065E4">
      <w:pPr>
        <w:jc w:val="both"/>
        <w:rPr>
          <w:rFonts w:eastAsia="TimesNewRomanPSMT" w:cs="Arial"/>
          <w:noProof/>
          <w:kern w:val="2"/>
          <w:lang w:val="sr-Cyrl-CS"/>
        </w:rPr>
      </w:pPr>
      <w:r w:rsidRPr="00127B65">
        <w:rPr>
          <w:rFonts w:eastAsia="TimesNewRomanPSMT" w:cs="Arial"/>
          <w:noProof/>
          <w:color w:val="000000"/>
          <w:kern w:val="2"/>
          <w:lang w:val="sr-Cyrl-CS"/>
        </w:rPr>
        <w:t>На основу чл</w:t>
      </w:r>
      <w:r w:rsidR="00472BF8" w:rsidRPr="00127B65">
        <w:rPr>
          <w:rFonts w:eastAsia="TimesNewRomanPSMT" w:cs="Arial"/>
          <w:noProof/>
          <w:color w:val="000000"/>
          <w:kern w:val="2"/>
          <w:lang w:val="sr-Cyrl-CS"/>
        </w:rPr>
        <w:t>ана</w:t>
      </w:r>
      <w:r w:rsidRPr="00127B65">
        <w:rPr>
          <w:rFonts w:eastAsia="TimesNewRomanPSMT" w:cs="Arial"/>
          <w:noProof/>
          <w:color w:val="000000"/>
          <w:kern w:val="2"/>
          <w:lang w:val="sr-Cyrl-CS"/>
        </w:rPr>
        <w:t xml:space="preserve"> 3</w:t>
      </w:r>
      <w:r w:rsidR="00D34466" w:rsidRPr="00127B65">
        <w:rPr>
          <w:rFonts w:eastAsia="TimesNewRomanPSMT" w:cs="Arial"/>
          <w:noProof/>
          <w:color w:val="000000"/>
          <w:kern w:val="2"/>
          <w:lang w:val="sr-Cyrl-CS"/>
        </w:rPr>
        <w:t>2</w:t>
      </w:r>
      <w:r w:rsidR="00483D03" w:rsidRPr="00127B65">
        <w:rPr>
          <w:rFonts w:eastAsia="TimesNewRomanPSMT" w:cs="Arial"/>
          <w:noProof/>
          <w:color w:val="000000"/>
          <w:kern w:val="2"/>
        </w:rPr>
        <w:t>.</w:t>
      </w:r>
      <w:r w:rsidR="009D3699" w:rsidRPr="00127B65">
        <w:rPr>
          <w:rFonts w:eastAsia="TimesNewRomanPSMT" w:cs="Arial"/>
          <w:noProof/>
          <w:color w:val="000000"/>
          <w:kern w:val="2"/>
          <w:lang w:val="sr-Cyrl-CS"/>
        </w:rPr>
        <w:t xml:space="preserve"> и </w:t>
      </w:r>
      <w:r w:rsidR="00D34466" w:rsidRPr="00127B65">
        <w:rPr>
          <w:rFonts w:eastAsia="TimesNewRomanPSMT" w:cs="Arial"/>
          <w:noProof/>
          <w:color w:val="000000"/>
          <w:kern w:val="2"/>
          <w:lang w:val="sr-Cyrl-CS"/>
        </w:rPr>
        <w:t>61</w:t>
      </w:r>
      <w:r w:rsidR="009D3699" w:rsidRPr="00127B65">
        <w:rPr>
          <w:rFonts w:eastAsia="TimesNewRomanPSMT" w:cs="Arial"/>
          <w:noProof/>
          <w:color w:val="000000"/>
          <w:kern w:val="2"/>
          <w:lang w:val="sr-Cyrl-CS"/>
        </w:rPr>
        <w:t>.</w:t>
      </w:r>
      <w:r w:rsidR="00EA28D4" w:rsidRPr="00127B65">
        <w:rPr>
          <w:rFonts w:eastAsia="TimesNewRomanPSMT" w:cs="Arial"/>
          <w:noProof/>
          <w:color w:val="000000"/>
          <w:kern w:val="2"/>
          <w:lang w:val="sr-Cyrl-CS"/>
        </w:rPr>
        <w:t xml:space="preserve"> Закона о јавним набавкама ("Сл. гласник РС"</w:t>
      </w:r>
      <w:r w:rsidRPr="00127B65">
        <w:rPr>
          <w:rFonts w:eastAsia="TimesNewRomanPSMT" w:cs="Arial"/>
          <w:noProof/>
          <w:color w:val="000000"/>
          <w:kern w:val="2"/>
          <w:lang w:val="sr-Cyrl-CS"/>
        </w:rPr>
        <w:t xml:space="preserve"> бр. </w:t>
      </w:r>
      <w:r w:rsidR="00750519" w:rsidRPr="00127B65">
        <w:rPr>
          <w:rFonts w:eastAsia="TimesNewRomanPSMT" w:cs="Arial"/>
          <w:noProof/>
          <w:color w:val="000000"/>
          <w:kern w:val="2"/>
          <w:lang w:val="sr-Cyrl-CS"/>
        </w:rPr>
        <w:t>124/</w:t>
      </w:r>
      <w:r w:rsidR="009060E7" w:rsidRPr="00127B65">
        <w:rPr>
          <w:rFonts w:eastAsia="TimesNewRomanPSMT" w:cs="Arial"/>
          <w:noProof/>
          <w:color w:val="000000"/>
          <w:kern w:val="2"/>
          <w:lang w:val="sr-Cyrl-CS"/>
        </w:rPr>
        <w:t>12, 14/15 и 68/15</w:t>
      </w:r>
      <w:r w:rsidR="000F57ED" w:rsidRPr="00127B65">
        <w:rPr>
          <w:rFonts w:eastAsia="TimesNewRomanPSMT" w:cs="Arial"/>
          <w:noProof/>
          <w:color w:val="000000"/>
          <w:kern w:val="2"/>
          <w:lang w:val="sr-Cyrl-CS"/>
        </w:rPr>
        <w:t>, у даљем тексту</w:t>
      </w:r>
      <w:r w:rsidR="00BA1E63" w:rsidRPr="00127B65">
        <w:rPr>
          <w:rFonts w:eastAsia="Calibri" w:cs="Arial"/>
          <w:bCs/>
          <w:noProof/>
          <w:lang w:val="sr-Cyrl-CS"/>
        </w:rPr>
        <w:t>Закон</w:t>
      </w:r>
      <w:r w:rsidRPr="00127B65">
        <w:rPr>
          <w:rFonts w:eastAsia="TimesNewRomanPSMT" w:cs="Arial"/>
          <w:noProof/>
          <w:color w:val="000000"/>
          <w:kern w:val="2"/>
          <w:lang w:val="sr-Cyrl-CS"/>
        </w:rPr>
        <w:t>),</w:t>
      </w:r>
      <w:r w:rsidR="00D00339">
        <w:rPr>
          <w:rFonts w:eastAsia="TimesNewRomanPSMT" w:cs="Arial"/>
          <w:noProof/>
          <w:color w:val="000000"/>
          <w:kern w:val="2"/>
        </w:rPr>
        <w:t xml:space="preserve"> </w:t>
      </w:r>
      <w:r w:rsidRPr="00127B65">
        <w:rPr>
          <w:rFonts w:eastAsia="TimesNewRomanPSMT" w:cs="Arial"/>
          <w:noProof/>
          <w:color w:val="000000"/>
          <w:kern w:val="2"/>
          <w:lang w:val="sr-Cyrl-CS"/>
        </w:rPr>
        <w:t>чл</w:t>
      </w:r>
      <w:r w:rsidR="00472BF8" w:rsidRPr="00127B65">
        <w:rPr>
          <w:rFonts w:eastAsia="TimesNewRomanPSMT" w:cs="Arial"/>
          <w:noProof/>
          <w:color w:val="000000"/>
          <w:kern w:val="2"/>
          <w:lang w:val="sr-Cyrl-CS"/>
        </w:rPr>
        <w:t>ана</w:t>
      </w:r>
      <w:r w:rsidR="00483D03" w:rsidRPr="00127B65">
        <w:rPr>
          <w:rFonts w:eastAsia="TimesNewRomanPSMT" w:cs="Arial"/>
          <w:noProof/>
          <w:color w:val="000000"/>
          <w:kern w:val="2"/>
        </w:rPr>
        <w:t xml:space="preserve"> </w:t>
      </w:r>
      <w:r w:rsidR="00AE48BB">
        <w:rPr>
          <w:rFonts w:eastAsia="TimesNewRomanPSMT" w:cs="Arial"/>
          <w:noProof/>
          <w:color w:val="000000"/>
          <w:kern w:val="2"/>
        </w:rPr>
        <w:t>5</w:t>
      </w:r>
      <w:r w:rsidRPr="00127B65">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sidRPr="00127B65">
        <w:rPr>
          <w:rFonts w:eastAsia="TimesNewRomanPSMT" w:cs="Arial"/>
          <w:noProof/>
          <w:color w:val="000000"/>
          <w:kern w:val="2"/>
          <w:lang w:val="sr-Cyrl-CS"/>
        </w:rPr>
        <w:t>лова ("Сл. гласник РС"</w:t>
      </w:r>
      <w:r w:rsidR="004D41C8" w:rsidRPr="00127B65">
        <w:rPr>
          <w:rFonts w:eastAsia="TimesNewRomanPSMT" w:cs="Arial"/>
          <w:noProof/>
          <w:color w:val="000000"/>
          <w:kern w:val="2"/>
          <w:lang w:val="sr-Cyrl-CS"/>
        </w:rPr>
        <w:t xml:space="preserve"> бр. </w:t>
      </w:r>
      <w:r w:rsidR="00DB369C" w:rsidRPr="00127B65">
        <w:rPr>
          <w:rFonts w:eastAsia="TimesNewRomanPSMT" w:cs="Arial"/>
          <w:noProof/>
          <w:color w:val="000000"/>
          <w:kern w:val="2"/>
          <w:lang w:val="sr-Cyrl-CS"/>
        </w:rPr>
        <w:t>86/15</w:t>
      </w:r>
      <w:r w:rsidRPr="00127B65">
        <w:rPr>
          <w:rFonts w:eastAsia="TimesNewRomanPSMT" w:cs="Arial"/>
          <w:noProof/>
          <w:color w:val="000000"/>
          <w:kern w:val="2"/>
          <w:lang w:val="sr-Cyrl-CS"/>
        </w:rPr>
        <w:t xml:space="preserve">), </w:t>
      </w:r>
      <w:r w:rsidRPr="00127B65">
        <w:rPr>
          <w:rFonts w:eastAsia="Arial Unicode MS" w:cs="Arial"/>
          <w:noProof/>
          <w:color w:val="000000"/>
          <w:kern w:val="2"/>
          <w:lang w:val="sr-Cyrl-CS"/>
        </w:rPr>
        <w:t xml:space="preserve">Одлуке о покретању поступка јавне </w:t>
      </w:r>
      <w:r w:rsidRPr="00127B65">
        <w:rPr>
          <w:rFonts w:eastAsia="Arial Unicode MS" w:cs="Arial"/>
          <w:noProof/>
          <w:kern w:val="2"/>
          <w:lang w:val="sr-Cyrl-CS"/>
        </w:rPr>
        <w:t xml:space="preserve">набавке број </w:t>
      </w:r>
      <w:r w:rsidR="00F277F4" w:rsidRPr="00127B65">
        <w:rPr>
          <w:rFonts w:eastAsia="Arial Unicode MS" w:cs="Arial"/>
          <w:noProof/>
          <w:kern w:val="2"/>
          <w:lang w:val="sr-Cyrl-CS"/>
        </w:rPr>
        <w:t>Е.04.04-</w:t>
      </w:r>
      <w:r w:rsidR="00D52A8E">
        <w:rPr>
          <w:rFonts w:eastAsia="Arial Unicode MS" w:cs="Arial"/>
          <w:noProof/>
          <w:kern w:val="2"/>
          <w:lang w:val="sr-Cyrl-RS"/>
        </w:rPr>
        <w:t>301763/1-2020 од 30.06.2020</w:t>
      </w:r>
      <w:r w:rsidR="00873A43" w:rsidRPr="00127B65">
        <w:rPr>
          <w:rFonts w:eastAsia="Arial Unicode MS" w:cs="Arial"/>
          <w:noProof/>
          <w:kern w:val="2"/>
          <w:lang w:val="sr-Latn-RS"/>
        </w:rPr>
        <w:t xml:space="preserve">. </w:t>
      </w:r>
      <w:r w:rsidRPr="00127B65">
        <w:rPr>
          <w:rFonts w:eastAsia="Arial Unicode MS" w:cs="Arial"/>
          <w:noProof/>
          <w:kern w:val="2"/>
          <w:lang w:val="sr-Cyrl-CS"/>
        </w:rPr>
        <w:t>године</w:t>
      </w:r>
      <w:r w:rsidR="00E66FE3">
        <w:rPr>
          <w:rFonts w:eastAsia="Arial Unicode MS" w:cs="Arial"/>
          <w:noProof/>
          <w:kern w:val="2"/>
        </w:rPr>
        <w:t>,</w:t>
      </w:r>
      <w:r w:rsidR="00633194" w:rsidRPr="00127B65">
        <w:rPr>
          <w:rFonts w:eastAsia="Arial Unicode MS" w:cs="Arial"/>
          <w:noProof/>
          <w:kern w:val="2"/>
          <w:lang w:val="sr-Cyrl-CS"/>
        </w:rPr>
        <w:t xml:space="preserve"> </w:t>
      </w:r>
      <w:r w:rsidRPr="00127B65">
        <w:rPr>
          <w:rFonts w:eastAsia="Arial Unicode MS" w:cs="Arial"/>
          <w:noProof/>
          <w:kern w:val="2"/>
          <w:lang w:val="sr-Cyrl-CS"/>
        </w:rPr>
        <w:t xml:space="preserve"> Решења о образовању комисије за јавну набавку број </w:t>
      </w:r>
      <w:r w:rsidR="00E8391F" w:rsidRPr="00127B65">
        <w:rPr>
          <w:rFonts w:eastAsia="Arial Unicode MS" w:cs="Arial"/>
          <w:noProof/>
          <w:kern w:val="2"/>
          <w:lang w:val="sr-Cyrl-RS"/>
        </w:rPr>
        <w:t>Е.04.04-</w:t>
      </w:r>
      <w:r w:rsidR="00D52A8E">
        <w:rPr>
          <w:rFonts w:eastAsia="Arial Unicode MS" w:cs="Arial"/>
          <w:noProof/>
          <w:kern w:val="2"/>
          <w:lang w:val="sr-Cyrl-RS"/>
        </w:rPr>
        <w:t>301763/2-2020 од 30.06.2020</w:t>
      </w:r>
      <w:r w:rsidR="00005800" w:rsidRPr="00127B65">
        <w:rPr>
          <w:rFonts w:eastAsia="Arial Unicode MS" w:cs="Arial"/>
          <w:noProof/>
          <w:kern w:val="2"/>
          <w:lang w:val="sr-Cyrl-CS"/>
        </w:rPr>
        <w:t xml:space="preserve">. </w:t>
      </w:r>
      <w:r w:rsidRPr="00127B65">
        <w:rPr>
          <w:rFonts w:eastAsia="Arial Unicode MS" w:cs="Arial"/>
          <w:noProof/>
          <w:kern w:val="2"/>
          <w:lang w:val="sr-Cyrl-CS"/>
        </w:rPr>
        <w:t>године</w:t>
      </w:r>
      <w:r w:rsidR="00E66FE3">
        <w:rPr>
          <w:rFonts w:eastAsia="Arial Unicode MS" w:cs="Arial"/>
          <w:noProof/>
          <w:kern w:val="2"/>
          <w:lang w:val="sr-Cyrl-CS"/>
        </w:rPr>
        <w:t xml:space="preserve"> и Решења</w:t>
      </w:r>
      <w:r w:rsidR="00E66FE3" w:rsidRPr="00E66FE3">
        <w:rPr>
          <w:rFonts w:eastAsia="Arial Unicode MS" w:cs="Arial"/>
          <w:noProof/>
          <w:kern w:val="2"/>
          <w:lang w:val="sr-Cyrl-CS"/>
        </w:rPr>
        <w:t xml:space="preserve"> о имени  решења бр. Е-04.04-301763/</w:t>
      </w:r>
      <w:r w:rsidR="00E66FE3">
        <w:rPr>
          <w:rFonts w:eastAsia="Arial Unicode MS" w:cs="Arial"/>
          <w:noProof/>
          <w:kern w:val="2"/>
          <w:lang w:val="sr-Cyrl-CS"/>
        </w:rPr>
        <w:t xml:space="preserve">4-2020 од 03.11.2020. године  </w:t>
      </w:r>
      <w:r w:rsidR="00E66FE3" w:rsidRPr="00E66FE3">
        <w:rPr>
          <w:rFonts w:eastAsia="Arial Unicode MS" w:cs="Arial"/>
          <w:noProof/>
          <w:kern w:val="2"/>
          <w:lang w:val="sr-Cyrl-CS"/>
        </w:rPr>
        <w:t xml:space="preserve"> </w:t>
      </w:r>
      <w:r w:rsidRPr="00127B65">
        <w:rPr>
          <w:rFonts w:eastAsia="Arial Unicode MS" w:cs="Arial"/>
          <w:noProof/>
          <w:kern w:val="2"/>
          <w:lang w:val="sr-Cyrl-CS"/>
        </w:rPr>
        <w:t>припремљена је:</w:t>
      </w:r>
    </w:p>
    <w:p w14:paraId="6BDE2F5F" w14:textId="77777777" w:rsidR="00261778" w:rsidRPr="00127B65" w:rsidRDefault="00261778" w:rsidP="00A065E4">
      <w:pPr>
        <w:pStyle w:val="BodyText"/>
        <w:jc w:val="both"/>
        <w:rPr>
          <w:rFonts w:cs="Arial"/>
          <w:b/>
          <w:noProof/>
          <w:color w:val="FF0000"/>
          <w:spacing w:val="80"/>
          <w:sz w:val="22"/>
          <w:szCs w:val="22"/>
        </w:rPr>
      </w:pPr>
    </w:p>
    <w:p w14:paraId="45CC43F3" w14:textId="77777777" w:rsidR="00431313" w:rsidRPr="00127B65" w:rsidRDefault="00431313" w:rsidP="000C50A0">
      <w:pPr>
        <w:pStyle w:val="BodyText"/>
        <w:rPr>
          <w:rFonts w:cs="Arial"/>
          <w:b/>
          <w:noProof/>
          <w:spacing w:val="80"/>
          <w:sz w:val="22"/>
          <w:szCs w:val="22"/>
        </w:rPr>
      </w:pPr>
    </w:p>
    <w:p w14:paraId="4857A59B" w14:textId="77777777" w:rsidR="00431313" w:rsidRPr="00127B65" w:rsidRDefault="00431313" w:rsidP="000C50A0">
      <w:pPr>
        <w:pStyle w:val="BodyText"/>
        <w:rPr>
          <w:rFonts w:cs="Arial"/>
          <w:b/>
          <w:noProof/>
          <w:spacing w:val="80"/>
          <w:sz w:val="22"/>
          <w:szCs w:val="22"/>
        </w:rPr>
      </w:pPr>
    </w:p>
    <w:p w14:paraId="65790D76" w14:textId="77777777" w:rsidR="000C50A0" w:rsidRPr="00127B65" w:rsidRDefault="000C50A0" w:rsidP="000C50A0">
      <w:pPr>
        <w:pStyle w:val="BodyText"/>
        <w:rPr>
          <w:rFonts w:cs="Arial"/>
          <w:b/>
          <w:noProof/>
          <w:spacing w:val="80"/>
          <w:sz w:val="22"/>
          <w:szCs w:val="22"/>
        </w:rPr>
      </w:pPr>
    </w:p>
    <w:p w14:paraId="7006661E" w14:textId="77777777" w:rsidR="00210557" w:rsidRPr="00127B65" w:rsidRDefault="00210557" w:rsidP="00874F5B">
      <w:pPr>
        <w:jc w:val="center"/>
        <w:rPr>
          <w:rFonts w:cs="Arial"/>
          <w:b/>
          <w:noProof/>
          <w:lang w:val="sr-Cyrl-CS"/>
        </w:rPr>
      </w:pPr>
      <w:bookmarkStart w:id="7" w:name="_Toc441215598"/>
      <w:bookmarkStart w:id="8" w:name="_Toc441651537"/>
      <w:bookmarkStart w:id="9" w:name="_Toc442559874"/>
      <w:r w:rsidRPr="00127B65">
        <w:rPr>
          <w:rFonts w:cs="Arial"/>
          <w:b/>
          <w:noProof/>
          <w:lang w:val="sr-Cyrl-CS"/>
        </w:rPr>
        <w:t>КОНКУРСНА ДОКУМЕНТАЦИЈА</w:t>
      </w:r>
      <w:bookmarkEnd w:id="7"/>
      <w:bookmarkEnd w:id="8"/>
      <w:bookmarkEnd w:id="9"/>
    </w:p>
    <w:p w14:paraId="40888F93" w14:textId="77777777" w:rsidR="00210557" w:rsidRPr="00127B65" w:rsidRDefault="00D516F7" w:rsidP="00210557">
      <w:pPr>
        <w:jc w:val="center"/>
        <w:rPr>
          <w:rFonts w:cs="Arial"/>
          <w:noProof/>
          <w:lang w:val="sr-Cyrl-CS"/>
        </w:rPr>
      </w:pPr>
      <w:r w:rsidRPr="00127B65">
        <w:rPr>
          <w:rFonts w:cs="Arial"/>
          <w:noProof/>
          <w:lang w:val="sr-Cyrl-CS"/>
        </w:rPr>
        <w:t xml:space="preserve">за подношење понуда </w:t>
      </w:r>
      <w:r w:rsidR="00210557" w:rsidRPr="00127B65">
        <w:rPr>
          <w:rFonts w:cs="Arial"/>
          <w:noProof/>
          <w:lang w:val="sr-Cyrl-CS"/>
        </w:rPr>
        <w:t xml:space="preserve">у </w:t>
      </w:r>
      <w:r w:rsidR="00D34466" w:rsidRPr="00127B65">
        <w:rPr>
          <w:rFonts w:cs="Arial"/>
          <w:noProof/>
          <w:lang w:val="sr-Cyrl-CS"/>
        </w:rPr>
        <w:t xml:space="preserve">отвореном </w:t>
      </w:r>
      <w:r w:rsidR="00210557" w:rsidRPr="00127B65">
        <w:rPr>
          <w:rFonts w:cs="Arial"/>
          <w:noProof/>
          <w:lang w:val="sr-Cyrl-CS"/>
        </w:rPr>
        <w:t>посту</w:t>
      </w:r>
      <w:r w:rsidR="00D34466" w:rsidRPr="00127B65">
        <w:rPr>
          <w:rFonts w:cs="Arial"/>
          <w:noProof/>
          <w:lang w:val="sr-Cyrl-CS"/>
        </w:rPr>
        <w:t xml:space="preserve">пку </w:t>
      </w:r>
    </w:p>
    <w:p w14:paraId="51F8CBD9" w14:textId="0B8042E9" w:rsidR="00210557" w:rsidRPr="00127B65" w:rsidRDefault="00210557" w:rsidP="00874F5B">
      <w:pPr>
        <w:jc w:val="center"/>
        <w:rPr>
          <w:rFonts w:cs="Arial"/>
          <w:b/>
          <w:noProof/>
          <w:lang w:val="sr-Cyrl-CS"/>
        </w:rPr>
      </w:pPr>
      <w:bookmarkStart w:id="10" w:name="_Toc441215599"/>
      <w:bookmarkStart w:id="11" w:name="_Toc441651538"/>
      <w:bookmarkStart w:id="12" w:name="_Toc442559875"/>
      <w:r w:rsidRPr="00127B65">
        <w:rPr>
          <w:rFonts w:cs="Arial"/>
          <w:b/>
          <w:noProof/>
          <w:lang w:val="sr-Cyrl-CS"/>
        </w:rPr>
        <w:t>за јавну набавку добара бр</w:t>
      </w:r>
      <w:bookmarkEnd w:id="10"/>
      <w:bookmarkEnd w:id="11"/>
      <w:bookmarkEnd w:id="12"/>
      <w:r w:rsidR="00EA28D4" w:rsidRPr="00127B65">
        <w:rPr>
          <w:rFonts w:cs="Arial"/>
          <w:b/>
          <w:noProof/>
          <w:lang w:val="sr-Cyrl-CS"/>
        </w:rPr>
        <w:t>ој</w:t>
      </w:r>
      <w:r w:rsidR="00DF7FD8" w:rsidRPr="00127B65">
        <w:rPr>
          <w:rFonts w:cs="Arial"/>
          <w:b/>
          <w:noProof/>
          <w:lang w:val="sr-Cyrl-CS"/>
        </w:rPr>
        <w:t xml:space="preserve"> </w:t>
      </w:r>
      <w:r w:rsidR="00D52A8E" w:rsidRPr="00127B65">
        <w:rPr>
          <w:rFonts w:cs="Arial"/>
          <w:b/>
        </w:rPr>
        <w:t>ЈН/4000/0</w:t>
      </w:r>
      <w:r w:rsidR="00D52A8E">
        <w:rPr>
          <w:rFonts w:cs="Arial"/>
          <w:b/>
          <w:lang w:val="sr-Cyrl-RS"/>
        </w:rPr>
        <w:t>429</w:t>
      </w:r>
      <w:r w:rsidR="00D52A8E">
        <w:rPr>
          <w:rFonts w:cs="Arial"/>
          <w:b/>
        </w:rPr>
        <w:t>/2020</w:t>
      </w:r>
      <w:r w:rsidR="00D52A8E" w:rsidRPr="00127B65">
        <w:rPr>
          <w:rFonts w:cs="Arial"/>
          <w:b/>
        </w:rPr>
        <w:t xml:space="preserve"> (ЈАНА</w:t>
      </w:r>
      <w:r w:rsidR="00D52A8E">
        <w:rPr>
          <w:rFonts w:cs="Arial"/>
          <w:b/>
          <w:lang w:val="sr-Cyrl-RS"/>
        </w:rPr>
        <w:t xml:space="preserve"> 1236</w:t>
      </w:r>
      <w:r w:rsidR="00D52A8E" w:rsidRPr="00127B65">
        <w:rPr>
          <w:rFonts w:cs="Arial"/>
          <w:b/>
        </w:rPr>
        <w:t>/20</w:t>
      </w:r>
      <w:r w:rsidR="00203000">
        <w:rPr>
          <w:rFonts w:cs="Arial"/>
          <w:b/>
        </w:rPr>
        <w:t>20</w:t>
      </w:r>
      <w:r w:rsidR="00D52A8E" w:rsidRPr="00127B65">
        <w:rPr>
          <w:rFonts w:cs="Arial"/>
          <w:b/>
        </w:rPr>
        <w:t>)</w:t>
      </w:r>
    </w:p>
    <w:p w14:paraId="50B12EAE" w14:textId="77777777" w:rsidR="009D3699" w:rsidRPr="00127B65" w:rsidRDefault="009D3699" w:rsidP="000C50A0">
      <w:pPr>
        <w:pStyle w:val="BodyText"/>
        <w:rPr>
          <w:rFonts w:cs="Arial"/>
          <w:i/>
          <w:noProof/>
          <w:color w:val="00B0F0"/>
          <w:sz w:val="22"/>
          <w:szCs w:val="22"/>
        </w:rPr>
      </w:pPr>
    </w:p>
    <w:p w14:paraId="3858A3CD" w14:textId="77777777" w:rsidR="009D3699" w:rsidRPr="00127B65" w:rsidRDefault="009D3699" w:rsidP="000C50A0">
      <w:pPr>
        <w:pStyle w:val="BodyText"/>
        <w:rPr>
          <w:rFonts w:cs="Arial"/>
          <w:i/>
          <w:noProof/>
          <w:color w:val="00B0F0"/>
          <w:sz w:val="22"/>
          <w:szCs w:val="22"/>
        </w:rPr>
      </w:pPr>
    </w:p>
    <w:p w14:paraId="3B90BA1A" w14:textId="77777777" w:rsidR="009D3699" w:rsidRPr="00127B65" w:rsidRDefault="009D3699" w:rsidP="000C50A0">
      <w:pPr>
        <w:pStyle w:val="BodyText"/>
        <w:rPr>
          <w:rFonts w:cs="Arial"/>
          <w:i/>
          <w:noProof/>
          <w:color w:val="00B0F0"/>
          <w:sz w:val="22"/>
          <w:szCs w:val="22"/>
        </w:rPr>
      </w:pPr>
    </w:p>
    <w:p w14:paraId="3A404DFD" w14:textId="77777777" w:rsidR="00C62AA7" w:rsidRPr="00127B65" w:rsidRDefault="00C62AA7" w:rsidP="00C62AA7">
      <w:pPr>
        <w:pStyle w:val="Title"/>
        <w:rPr>
          <w:rFonts w:cs="Arial"/>
          <w:noProof/>
          <w:sz w:val="22"/>
          <w:szCs w:val="22"/>
        </w:rPr>
      </w:pPr>
      <w:r w:rsidRPr="00127B65">
        <w:rPr>
          <w:rFonts w:cs="Arial"/>
          <w:noProof/>
          <w:sz w:val="22"/>
          <w:szCs w:val="22"/>
        </w:rPr>
        <w:t>Садржај конкурсне документације:</w:t>
      </w:r>
    </w:p>
    <w:p w14:paraId="4FFCB4E2" w14:textId="77777777" w:rsidR="00C62AA7" w:rsidRPr="00127B65" w:rsidRDefault="00C62AA7" w:rsidP="00E42622">
      <w:pPr>
        <w:pStyle w:val="Title"/>
        <w:spacing w:after="60"/>
        <w:rPr>
          <w:rFonts w:cs="Arial"/>
          <w:b w:val="0"/>
          <w:noProof/>
          <w:sz w:val="22"/>
          <w:szCs w:val="22"/>
        </w:rPr>
      </w:pP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Pr="00127B65">
        <w:rPr>
          <w:rFonts w:cs="Arial"/>
          <w:noProof/>
          <w:sz w:val="22"/>
          <w:szCs w:val="22"/>
        </w:rPr>
        <w:tab/>
      </w:r>
      <w:r w:rsidR="00371F1C" w:rsidRPr="00127B65">
        <w:rPr>
          <w:rFonts w:cs="Arial"/>
          <w:noProof/>
          <w:sz w:val="22"/>
          <w:szCs w:val="22"/>
        </w:rPr>
        <w:t xml:space="preserve">             </w:t>
      </w:r>
      <w:r w:rsidRPr="00127B65">
        <w:rPr>
          <w:rFonts w:cs="Arial"/>
          <w:b w:val="0"/>
          <w:noProof/>
          <w:sz w:val="22"/>
          <w:szCs w:val="22"/>
        </w:rPr>
        <w:t>страна</w:t>
      </w:r>
      <w:r w:rsidRPr="00127B65">
        <w:rPr>
          <w:rFonts w:cs="Arial"/>
          <w:b w:val="0"/>
          <w:noProof/>
          <w:sz w:val="22"/>
          <w:szCs w:val="22"/>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E819AA" w:rsidRPr="00127B65" w14:paraId="5DA351B4" w14:textId="77777777" w:rsidTr="003049D5">
        <w:tc>
          <w:tcPr>
            <w:tcW w:w="564" w:type="dxa"/>
          </w:tcPr>
          <w:p w14:paraId="2CB41101"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1.</w:t>
            </w:r>
          </w:p>
        </w:tc>
        <w:tc>
          <w:tcPr>
            <w:tcW w:w="8366" w:type="dxa"/>
            <w:vAlign w:val="center"/>
          </w:tcPr>
          <w:p w14:paraId="12FD111B" w14:textId="77777777" w:rsidR="00C62AA7" w:rsidRPr="00127B65" w:rsidRDefault="00C62AA7" w:rsidP="0086448A">
            <w:pPr>
              <w:tabs>
                <w:tab w:val="left" w:pos="360"/>
                <w:tab w:val="left" w:pos="567"/>
                <w:tab w:val="right" w:leader="dot" w:pos="9639"/>
              </w:tabs>
              <w:rPr>
                <w:rFonts w:cs="Arial"/>
                <w:noProof/>
                <w:lang w:val="sr-Cyrl-CS"/>
              </w:rPr>
            </w:pPr>
            <w:r w:rsidRPr="00127B65">
              <w:rPr>
                <w:rFonts w:cs="Arial"/>
                <w:noProof/>
                <w:lang w:val="sr-Cyrl-CS"/>
              </w:rPr>
              <w:t>Општи подаци о јавној набавци</w:t>
            </w:r>
          </w:p>
        </w:tc>
        <w:tc>
          <w:tcPr>
            <w:tcW w:w="851" w:type="dxa"/>
            <w:vAlign w:val="center"/>
          </w:tcPr>
          <w:p w14:paraId="11860610" w14:textId="77777777" w:rsidR="00C62AA7" w:rsidRPr="00127B65" w:rsidRDefault="00CA424A" w:rsidP="003049D5">
            <w:pPr>
              <w:tabs>
                <w:tab w:val="left" w:pos="360"/>
                <w:tab w:val="left" w:pos="567"/>
                <w:tab w:val="right" w:leader="dot" w:pos="9639"/>
              </w:tabs>
              <w:jc w:val="center"/>
              <w:rPr>
                <w:rFonts w:cs="Arial"/>
                <w:noProof/>
                <w:lang w:val="sr-Cyrl-CS"/>
              </w:rPr>
            </w:pPr>
            <w:r w:rsidRPr="00127B65">
              <w:rPr>
                <w:rFonts w:cs="Arial"/>
                <w:noProof/>
                <w:lang w:val="sr-Cyrl-CS"/>
              </w:rPr>
              <w:t>3</w:t>
            </w:r>
          </w:p>
        </w:tc>
      </w:tr>
      <w:tr w:rsidR="00E819AA" w:rsidRPr="00127B65" w14:paraId="5BE53867" w14:textId="77777777" w:rsidTr="003049D5">
        <w:tc>
          <w:tcPr>
            <w:tcW w:w="564" w:type="dxa"/>
          </w:tcPr>
          <w:p w14:paraId="5D824194"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2.</w:t>
            </w:r>
          </w:p>
        </w:tc>
        <w:tc>
          <w:tcPr>
            <w:tcW w:w="8366" w:type="dxa"/>
          </w:tcPr>
          <w:p w14:paraId="691AA6C6" w14:textId="77777777" w:rsidR="00C62AA7" w:rsidRPr="00127B65" w:rsidRDefault="00C62AA7" w:rsidP="0086448A">
            <w:pPr>
              <w:tabs>
                <w:tab w:val="left" w:pos="317"/>
                <w:tab w:val="left" w:pos="360"/>
                <w:tab w:val="right" w:leader="dot" w:pos="9639"/>
              </w:tabs>
              <w:rPr>
                <w:rFonts w:cs="Arial"/>
                <w:noProof/>
                <w:lang w:val="sr-Cyrl-CS"/>
              </w:rPr>
            </w:pPr>
            <w:r w:rsidRPr="00127B65">
              <w:rPr>
                <w:rFonts w:cs="Arial"/>
                <w:noProof/>
                <w:lang w:val="sr-Cyrl-CS"/>
              </w:rPr>
              <w:t>Подаци о предмету набавке</w:t>
            </w:r>
          </w:p>
        </w:tc>
        <w:tc>
          <w:tcPr>
            <w:tcW w:w="851" w:type="dxa"/>
            <w:vAlign w:val="center"/>
          </w:tcPr>
          <w:p w14:paraId="3E7CFC3B" w14:textId="77777777" w:rsidR="00C62AA7" w:rsidRPr="00127B65" w:rsidRDefault="00C84835" w:rsidP="003049D5">
            <w:pPr>
              <w:tabs>
                <w:tab w:val="left" w:pos="360"/>
                <w:tab w:val="left" w:pos="567"/>
                <w:tab w:val="right" w:leader="dot" w:pos="9639"/>
              </w:tabs>
              <w:jc w:val="center"/>
              <w:rPr>
                <w:rFonts w:cs="Arial"/>
                <w:noProof/>
              </w:rPr>
            </w:pPr>
            <w:r w:rsidRPr="00127B65">
              <w:rPr>
                <w:rFonts w:cs="Arial"/>
                <w:noProof/>
              </w:rPr>
              <w:t>3</w:t>
            </w:r>
          </w:p>
        </w:tc>
      </w:tr>
      <w:tr w:rsidR="00E819AA" w:rsidRPr="00127B65" w14:paraId="0F0BCFDD" w14:textId="77777777" w:rsidTr="003049D5">
        <w:tc>
          <w:tcPr>
            <w:tcW w:w="564" w:type="dxa"/>
          </w:tcPr>
          <w:p w14:paraId="03B1A083"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3.</w:t>
            </w:r>
          </w:p>
        </w:tc>
        <w:tc>
          <w:tcPr>
            <w:tcW w:w="8366" w:type="dxa"/>
          </w:tcPr>
          <w:p w14:paraId="506773F1" w14:textId="77777777" w:rsidR="00C62AA7" w:rsidRPr="00127B65" w:rsidRDefault="00C62AA7" w:rsidP="0086448A">
            <w:pPr>
              <w:tabs>
                <w:tab w:val="left" w:pos="317"/>
                <w:tab w:val="left" w:pos="360"/>
                <w:tab w:val="right" w:leader="dot" w:pos="9639"/>
              </w:tabs>
              <w:rPr>
                <w:rFonts w:cs="Arial"/>
                <w:noProof/>
                <w:lang w:val="sr-Cyrl-CS"/>
              </w:rPr>
            </w:pPr>
            <w:r w:rsidRPr="00127B65">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14:paraId="2BD7C0CA" w14:textId="77777777" w:rsidR="00C62AA7" w:rsidRPr="00127B65" w:rsidRDefault="00C84835" w:rsidP="003049D5">
            <w:pPr>
              <w:tabs>
                <w:tab w:val="left" w:pos="360"/>
                <w:tab w:val="left" w:pos="567"/>
                <w:tab w:val="right" w:leader="dot" w:pos="9639"/>
              </w:tabs>
              <w:jc w:val="center"/>
              <w:rPr>
                <w:rFonts w:cs="Arial"/>
                <w:noProof/>
              </w:rPr>
            </w:pPr>
            <w:r w:rsidRPr="00127B65">
              <w:rPr>
                <w:rFonts w:cs="Arial"/>
                <w:noProof/>
              </w:rPr>
              <w:t>4</w:t>
            </w:r>
          </w:p>
        </w:tc>
      </w:tr>
      <w:tr w:rsidR="00E819AA" w:rsidRPr="00127B65" w14:paraId="3CA90497" w14:textId="77777777" w:rsidTr="003049D5">
        <w:tc>
          <w:tcPr>
            <w:tcW w:w="564" w:type="dxa"/>
          </w:tcPr>
          <w:p w14:paraId="533219E4"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4.</w:t>
            </w:r>
          </w:p>
        </w:tc>
        <w:tc>
          <w:tcPr>
            <w:tcW w:w="8366" w:type="dxa"/>
          </w:tcPr>
          <w:p w14:paraId="44181A0B" w14:textId="77777777" w:rsidR="00C62AA7" w:rsidRPr="00127B65" w:rsidRDefault="00C62AA7" w:rsidP="0086448A">
            <w:pPr>
              <w:tabs>
                <w:tab w:val="left" w:pos="317"/>
                <w:tab w:val="left" w:pos="360"/>
                <w:tab w:val="right" w:leader="dot" w:pos="9639"/>
              </w:tabs>
              <w:rPr>
                <w:rFonts w:cs="Arial"/>
                <w:noProof/>
                <w:lang w:val="sr-Cyrl-CS"/>
              </w:rPr>
            </w:pPr>
            <w:r w:rsidRPr="00127B65">
              <w:rPr>
                <w:rFonts w:cs="Arial"/>
                <w:noProof/>
                <w:lang w:val="sr-Cyrl-CS"/>
              </w:rPr>
              <w:t>Услови за учешће у поступку ЈН и упутство како се доказује испуњеност услова</w:t>
            </w:r>
          </w:p>
        </w:tc>
        <w:tc>
          <w:tcPr>
            <w:tcW w:w="851" w:type="dxa"/>
            <w:vAlign w:val="center"/>
          </w:tcPr>
          <w:p w14:paraId="6BABE625" w14:textId="6CD4055B" w:rsidR="00C62AA7" w:rsidRPr="004F6348" w:rsidRDefault="00BC7699" w:rsidP="003049D5">
            <w:pPr>
              <w:tabs>
                <w:tab w:val="left" w:pos="360"/>
                <w:tab w:val="left" w:pos="567"/>
                <w:tab w:val="right" w:leader="dot" w:pos="9639"/>
              </w:tabs>
              <w:jc w:val="center"/>
              <w:rPr>
                <w:rFonts w:cs="Arial"/>
                <w:noProof/>
              </w:rPr>
            </w:pPr>
            <w:r>
              <w:rPr>
                <w:rFonts w:cs="Arial"/>
                <w:noProof/>
              </w:rPr>
              <w:t>13</w:t>
            </w:r>
          </w:p>
        </w:tc>
      </w:tr>
      <w:tr w:rsidR="00E819AA" w:rsidRPr="00127B65" w14:paraId="6EDFDB1F" w14:textId="77777777" w:rsidTr="003049D5">
        <w:tc>
          <w:tcPr>
            <w:tcW w:w="564" w:type="dxa"/>
          </w:tcPr>
          <w:p w14:paraId="3B21E51B"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5.</w:t>
            </w:r>
          </w:p>
        </w:tc>
        <w:tc>
          <w:tcPr>
            <w:tcW w:w="8366" w:type="dxa"/>
            <w:vAlign w:val="center"/>
          </w:tcPr>
          <w:p w14:paraId="1E5F04E4" w14:textId="77777777" w:rsidR="00C62AA7" w:rsidRPr="00127B65" w:rsidRDefault="00C62AA7" w:rsidP="0086448A">
            <w:pPr>
              <w:tabs>
                <w:tab w:val="left" w:pos="317"/>
                <w:tab w:val="left" w:pos="360"/>
                <w:tab w:val="right" w:leader="dot" w:pos="9639"/>
              </w:tabs>
              <w:rPr>
                <w:rFonts w:cs="Arial"/>
                <w:noProof/>
                <w:lang w:val="sr-Cyrl-CS"/>
              </w:rPr>
            </w:pPr>
            <w:r w:rsidRPr="00127B65">
              <w:rPr>
                <w:rFonts w:cs="Arial"/>
                <w:noProof/>
                <w:lang w:val="sr-Cyrl-CS"/>
              </w:rPr>
              <w:t>Критеријум за доделу уговора</w:t>
            </w:r>
          </w:p>
        </w:tc>
        <w:tc>
          <w:tcPr>
            <w:tcW w:w="851" w:type="dxa"/>
            <w:vAlign w:val="center"/>
          </w:tcPr>
          <w:p w14:paraId="3E4B6EA1" w14:textId="66D37229" w:rsidR="00C62AA7" w:rsidRPr="00127B65" w:rsidRDefault="00BC7699" w:rsidP="003049D5">
            <w:pPr>
              <w:tabs>
                <w:tab w:val="left" w:pos="360"/>
                <w:tab w:val="left" w:pos="567"/>
                <w:tab w:val="right" w:leader="dot" w:pos="9639"/>
              </w:tabs>
              <w:jc w:val="center"/>
              <w:rPr>
                <w:rFonts w:cs="Arial"/>
                <w:noProof/>
                <w:lang w:val="sr-Cyrl-RS"/>
              </w:rPr>
            </w:pPr>
            <w:r>
              <w:rPr>
                <w:rFonts w:cs="Arial"/>
                <w:noProof/>
              </w:rPr>
              <w:t>18</w:t>
            </w:r>
          </w:p>
        </w:tc>
      </w:tr>
      <w:tr w:rsidR="00E819AA" w:rsidRPr="00127B65" w14:paraId="6DD1A3BD" w14:textId="77777777" w:rsidTr="003049D5">
        <w:tc>
          <w:tcPr>
            <w:tcW w:w="564" w:type="dxa"/>
          </w:tcPr>
          <w:p w14:paraId="1CE61CCA"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6.</w:t>
            </w:r>
          </w:p>
        </w:tc>
        <w:tc>
          <w:tcPr>
            <w:tcW w:w="8366" w:type="dxa"/>
            <w:vAlign w:val="center"/>
          </w:tcPr>
          <w:p w14:paraId="42EB33D8" w14:textId="77777777" w:rsidR="00C62AA7" w:rsidRPr="00127B65" w:rsidRDefault="00C62AA7" w:rsidP="0086448A">
            <w:pPr>
              <w:tabs>
                <w:tab w:val="left" w:pos="360"/>
                <w:tab w:val="left" w:pos="567"/>
                <w:tab w:val="right" w:leader="dot" w:pos="9639"/>
              </w:tabs>
              <w:rPr>
                <w:rFonts w:cs="Arial"/>
                <w:noProof/>
                <w:lang w:val="sr-Cyrl-CS"/>
              </w:rPr>
            </w:pPr>
            <w:r w:rsidRPr="00127B65">
              <w:rPr>
                <w:rFonts w:cs="Arial"/>
                <w:noProof/>
                <w:lang w:val="sr-Cyrl-CS"/>
              </w:rPr>
              <w:t>Упутство понуђачима како да сачине понуду</w:t>
            </w:r>
          </w:p>
        </w:tc>
        <w:tc>
          <w:tcPr>
            <w:tcW w:w="851" w:type="dxa"/>
            <w:vAlign w:val="center"/>
          </w:tcPr>
          <w:p w14:paraId="5430C3BA" w14:textId="2BD6DC88" w:rsidR="00C62AA7" w:rsidRPr="00E8571B" w:rsidRDefault="00BC7699" w:rsidP="003049D5">
            <w:pPr>
              <w:tabs>
                <w:tab w:val="center" w:pos="317"/>
                <w:tab w:val="left" w:pos="360"/>
                <w:tab w:val="left" w:pos="567"/>
                <w:tab w:val="right" w:leader="dot" w:pos="9639"/>
              </w:tabs>
              <w:jc w:val="center"/>
              <w:rPr>
                <w:rFonts w:cs="Arial"/>
                <w:noProof/>
              </w:rPr>
            </w:pPr>
            <w:r>
              <w:rPr>
                <w:rFonts w:cs="Arial"/>
                <w:noProof/>
              </w:rPr>
              <w:t>19</w:t>
            </w:r>
          </w:p>
        </w:tc>
      </w:tr>
      <w:tr w:rsidR="00E819AA" w:rsidRPr="00127B65" w14:paraId="613E809F" w14:textId="77777777" w:rsidTr="003049D5">
        <w:tc>
          <w:tcPr>
            <w:tcW w:w="564" w:type="dxa"/>
          </w:tcPr>
          <w:p w14:paraId="1E837C74" w14:textId="77777777" w:rsidR="00C62AA7" w:rsidRPr="00127B65" w:rsidRDefault="00C62AA7" w:rsidP="004C3B38">
            <w:pPr>
              <w:tabs>
                <w:tab w:val="left" w:pos="360"/>
                <w:tab w:val="left" w:pos="567"/>
                <w:tab w:val="right" w:leader="dot" w:pos="9639"/>
              </w:tabs>
              <w:jc w:val="center"/>
              <w:rPr>
                <w:rFonts w:cs="Arial"/>
                <w:noProof/>
                <w:lang w:val="sr-Cyrl-CS"/>
              </w:rPr>
            </w:pPr>
            <w:r w:rsidRPr="00127B65">
              <w:rPr>
                <w:rFonts w:cs="Arial"/>
                <w:noProof/>
                <w:lang w:val="sr-Cyrl-CS"/>
              </w:rPr>
              <w:t>7.</w:t>
            </w:r>
          </w:p>
        </w:tc>
        <w:tc>
          <w:tcPr>
            <w:tcW w:w="8366" w:type="dxa"/>
            <w:vAlign w:val="center"/>
          </w:tcPr>
          <w:p w14:paraId="354A2C1B" w14:textId="77777777" w:rsidR="00C62AA7" w:rsidRPr="00127B65" w:rsidRDefault="00D036AA" w:rsidP="00D559E1">
            <w:pPr>
              <w:tabs>
                <w:tab w:val="left" w:pos="360"/>
                <w:tab w:val="left" w:pos="567"/>
                <w:tab w:val="right" w:leader="dot" w:pos="9639"/>
              </w:tabs>
              <w:rPr>
                <w:rFonts w:cs="Arial"/>
                <w:noProof/>
                <w:lang w:val="sr-Cyrl-CS"/>
              </w:rPr>
            </w:pPr>
            <w:r w:rsidRPr="00127B65">
              <w:rPr>
                <w:rFonts w:cs="Arial"/>
                <w:noProof/>
                <w:lang w:val="sr-Cyrl-CS"/>
              </w:rPr>
              <w:t>Обрасци</w:t>
            </w:r>
            <w:r w:rsidR="00E341B2" w:rsidRPr="00127B65">
              <w:rPr>
                <w:rFonts w:cs="Arial"/>
                <w:noProof/>
                <w:lang w:val="sr-Cyrl-CS"/>
              </w:rPr>
              <w:t xml:space="preserve"> и прилози</w:t>
            </w:r>
          </w:p>
        </w:tc>
        <w:tc>
          <w:tcPr>
            <w:tcW w:w="851" w:type="dxa"/>
            <w:vAlign w:val="center"/>
          </w:tcPr>
          <w:p w14:paraId="798AE9F6" w14:textId="02A70B85" w:rsidR="00C62AA7" w:rsidRPr="004F6348" w:rsidRDefault="00E8571B" w:rsidP="00E8571B">
            <w:pPr>
              <w:tabs>
                <w:tab w:val="left" w:pos="360"/>
                <w:tab w:val="left" w:pos="567"/>
                <w:tab w:val="right" w:leader="dot" w:pos="9639"/>
              </w:tabs>
              <w:rPr>
                <w:rFonts w:cs="Arial"/>
                <w:noProof/>
              </w:rPr>
            </w:pPr>
            <w:r>
              <w:rPr>
                <w:rFonts w:cs="Arial"/>
                <w:noProof/>
              </w:rPr>
              <w:t xml:space="preserve">   </w:t>
            </w:r>
            <w:r w:rsidR="00BC7699">
              <w:rPr>
                <w:rFonts w:cs="Arial"/>
                <w:noProof/>
              </w:rPr>
              <w:t>30</w:t>
            </w:r>
          </w:p>
        </w:tc>
      </w:tr>
      <w:tr w:rsidR="00E819AA" w:rsidRPr="00127B65" w14:paraId="4D1C1680" w14:textId="77777777" w:rsidTr="003049D5">
        <w:tc>
          <w:tcPr>
            <w:tcW w:w="564" w:type="dxa"/>
          </w:tcPr>
          <w:p w14:paraId="35D93026" w14:textId="77777777" w:rsidR="00C62AA7" w:rsidRPr="00127B65" w:rsidRDefault="00D036AA" w:rsidP="004C3B38">
            <w:pPr>
              <w:tabs>
                <w:tab w:val="left" w:pos="360"/>
                <w:tab w:val="left" w:pos="567"/>
                <w:tab w:val="right" w:leader="dot" w:pos="9639"/>
              </w:tabs>
              <w:jc w:val="center"/>
              <w:rPr>
                <w:rFonts w:cs="Arial"/>
                <w:noProof/>
                <w:lang w:val="sr-Cyrl-CS"/>
              </w:rPr>
            </w:pPr>
            <w:r w:rsidRPr="00127B65">
              <w:rPr>
                <w:rFonts w:cs="Arial"/>
                <w:noProof/>
                <w:lang w:val="sr-Latn-RS"/>
              </w:rPr>
              <w:t>8</w:t>
            </w:r>
            <w:r w:rsidR="00C62AA7" w:rsidRPr="00127B65">
              <w:rPr>
                <w:rFonts w:cs="Arial"/>
                <w:noProof/>
                <w:lang w:val="sr-Cyrl-CS"/>
              </w:rPr>
              <w:t>.</w:t>
            </w:r>
          </w:p>
        </w:tc>
        <w:tc>
          <w:tcPr>
            <w:tcW w:w="8366" w:type="dxa"/>
            <w:vAlign w:val="center"/>
          </w:tcPr>
          <w:p w14:paraId="6818FA38" w14:textId="77777777" w:rsidR="00C62AA7" w:rsidRPr="00127B65" w:rsidRDefault="00C62AA7" w:rsidP="0086448A">
            <w:pPr>
              <w:tabs>
                <w:tab w:val="left" w:pos="360"/>
                <w:tab w:val="left" w:pos="567"/>
                <w:tab w:val="right" w:leader="dot" w:pos="9639"/>
              </w:tabs>
              <w:rPr>
                <w:rFonts w:cs="Arial"/>
                <w:noProof/>
                <w:lang w:val="sr-Cyrl-CS"/>
              </w:rPr>
            </w:pPr>
            <w:r w:rsidRPr="00127B65">
              <w:rPr>
                <w:rFonts w:cs="Arial"/>
                <w:noProof/>
                <w:lang w:val="sr-Cyrl-CS"/>
              </w:rPr>
              <w:t>Модел уговора</w:t>
            </w:r>
          </w:p>
        </w:tc>
        <w:tc>
          <w:tcPr>
            <w:tcW w:w="851" w:type="dxa"/>
            <w:vAlign w:val="center"/>
          </w:tcPr>
          <w:p w14:paraId="21441D13" w14:textId="3B638498" w:rsidR="00C62AA7" w:rsidRPr="004F6348" w:rsidRDefault="00BC7699" w:rsidP="0059332F">
            <w:pPr>
              <w:tabs>
                <w:tab w:val="left" w:pos="360"/>
                <w:tab w:val="left" w:pos="567"/>
                <w:tab w:val="right" w:leader="dot" w:pos="9639"/>
              </w:tabs>
              <w:jc w:val="center"/>
              <w:rPr>
                <w:rFonts w:cs="Arial"/>
                <w:noProof/>
              </w:rPr>
            </w:pPr>
            <w:r>
              <w:rPr>
                <w:rFonts w:cs="Arial"/>
                <w:noProof/>
              </w:rPr>
              <w:t>52</w:t>
            </w:r>
          </w:p>
        </w:tc>
      </w:tr>
    </w:tbl>
    <w:p w14:paraId="499819F8" w14:textId="77777777" w:rsidR="009D3699" w:rsidRPr="00127B65" w:rsidRDefault="009D3699" w:rsidP="000C50A0">
      <w:pPr>
        <w:pStyle w:val="BodyText"/>
        <w:rPr>
          <w:rFonts w:cs="Arial"/>
          <w:b/>
          <w:noProof/>
          <w:spacing w:val="80"/>
          <w:sz w:val="22"/>
          <w:szCs w:val="22"/>
          <w:highlight w:val="yellow"/>
        </w:rPr>
      </w:pPr>
    </w:p>
    <w:p w14:paraId="6B292764" w14:textId="77777777" w:rsidR="003049D5" w:rsidRPr="00127B65" w:rsidRDefault="003049D5" w:rsidP="00C53AC6">
      <w:pPr>
        <w:jc w:val="right"/>
        <w:rPr>
          <w:rFonts w:cs="Arial"/>
          <w:b/>
          <w:noProof/>
          <w:spacing w:val="80"/>
          <w:lang w:eastAsia="ar-SA"/>
        </w:rPr>
      </w:pPr>
    </w:p>
    <w:p w14:paraId="24D9218A" w14:textId="09A5B8A9" w:rsidR="00F5264D" w:rsidRPr="00A256CE" w:rsidRDefault="009D3F6B" w:rsidP="009D3F6B">
      <w:pPr>
        <w:rPr>
          <w:rFonts w:cs="Arial"/>
          <w:noProof/>
          <w:color w:val="FF0000"/>
        </w:rPr>
      </w:pPr>
      <w:r w:rsidRPr="00127B65">
        <w:rPr>
          <w:rFonts w:cs="Arial"/>
          <w:bCs/>
          <w:noProof/>
          <w:color w:val="FF0000"/>
          <w:lang w:val="sr-Latn-RS"/>
        </w:rPr>
        <w:t xml:space="preserve">                                                                                           </w:t>
      </w:r>
      <w:r w:rsidR="00C53AC6" w:rsidRPr="00127B65">
        <w:rPr>
          <w:rFonts w:cs="Arial"/>
          <w:bCs/>
          <w:noProof/>
          <w:lang w:val="sr-Cyrl-CS"/>
        </w:rPr>
        <w:t xml:space="preserve">Укупан број страна документације: </w:t>
      </w:r>
      <w:r w:rsidR="00224A5F">
        <w:rPr>
          <w:rFonts w:cs="Arial"/>
          <w:bCs/>
          <w:noProof/>
        </w:rPr>
        <w:t>6</w:t>
      </w:r>
      <w:r w:rsidR="00C06FA7">
        <w:rPr>
          <w:rFonts w:cs="Arial"/>
          <w:bCs/>
          <w:noProof/>
        </w:rPr>
        <w:t>4</w:t>
      </w:r>
    </w:p>
    <w:p w14:paraId="38E86880" w14:textId="77777777" w:rsidR="001853E1" w:rsidRPr="00127B65" w:rsidRDefault="001853E1" w:rsidP="000C50A0">
      <w:pPr>
        <w:pStyle w:val="BodyText"/>
        <w:rPr>
          <w:rFonts w:cs="Arial"/>
          <w:noProof/>
          <w:sz w:val="22"/>
          <w:szCs w:val="22"/>
        </w:rPr>
      </w:pPr>
    </w:p>
    <w:p w14:paraId="46FDC746" w14:textId="77777777" w:rsidR="00431313" w:rsidRPr="00127B65" w:rsidRDefault="00473AD5" w:rsidP="005823B0">
      <w:pPr>
        <w:pStyle w:val="Heading10"/>
        <w:numPr>
          <w:ilvl w:val="0"/>
          <w:numId w:val="13"/>
        </w:numPr>
        <w:rPr>
          <w:rFonts w:cs="Arial"/>
          <w:noProof/>
        </w:rPr>
      </w:pPr>
      <w:r w:rsidRPr="00127B65">
        <w:rPr>
          <w:rFonts w:cs="Arial"/>
          <w:noProof/>
        </w:rPr>
        <w:br w:type="page"/>
      </w:r>
      <w:bookmarkStart w:id="13" w:name="_Toc430335136"/>
      <w:bookmarkStart w:id="14" w:name="_Toc442559876"/>
      <w:bookmarkStart w:id="15" w:name="_Toc427817447"/>
    </w:p>
    <w:p w14:paraId="10D29AEE" w14:textId="77777777" w:rsidR="00935D00" w:rsidRPr="0071099A" w:rsidRDefault="00935D00" w:rsidP="00431313">
      <w:pPr>
        <w:rPr>
          <w:lang w:val="sr-Cyrl-RS" w:eastAsia="ar-SA"/>
        </w:rPr>
      </w:pPr>
    </w:p>
    <w:p w14:paraId="7A8E4F69" w14:textId="77777777" w:rsidR="00FA0E61" w:rsidRDefault="00431313" w:rsidP="00413B3F">
      <w:pPr>
        <w:pStyle w:val="Heading10"/>
        <w:numPr>
          <w:ilvl w:val="0"/>
          <w:numId w:val="22"/>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14:paraId="40895CC4" w14:textId="77777777" w:rsidR="00935D00" w:rsidRPr="0071099A" w:rsidRDefault="00935D00" w:rsidP="00935D00">
      <w:pPr>
        <w:pStyle w:val="ListParagraph"/>
        <w:ind w:left="765"/>
        <w:rPr>
          <w:lang w:val="sr-Cyrl-RS" w:eastAsia="ar-SA"/>
        </w:rPr>
      </w:pPr>
    </w:p>
    <w:p w14:paraId="70B89B26" w14:textId="77777777"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4276AD" w:rsidRPr="00274CD4" w14:paraId="6A1F5ED5" w14:textId="77777777" w:rsidTr="00431313">
        <w:tc>
          <w:tcPr>
            <w:tcW w:w="2802" w:type="dxa"/>
            <w:shd w:val="clear" w:color="auto" w:fill="auto"/>
            <w:vAlign w:val="center"/>
          </w:tcPr>
          <w:p w14:paraId="7524F9BC"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7512" w:type="dxa"/>
            <w:shd w:val="clear" w:color="auto" w:fill="auto"/>
            <w:vAlign w:val="center"/>
          </w:tcPr>
          <w:p w14:paraId="268DA818" w14:textId="77777777" w:rsidR="004276AD" w:rsidRPr="00BB381A" w:rsidRDefault="00431313" w:rsidP="00431313">
            <w:pPr>
              <w:suppressAutoHyphens/>
              <w:spacing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237671DE" w14:textId="77777777" w:rsidR="004276AD" w:rsidRPr="00BB381A" w:rsidRDefault="00970537" w:rsidP="00431313">
            <w:pPr>
              <w:suppressAutoHyphens/>
              <w:spacing w:after="60" w:line="100" w:lineRule="atLeast"/>
              <w:jc w:val="center"/>
              <w:rPr>
                <w:rFonts w:cs="Arial"/>
                <w:noProof/>
                <w:lang w:val="sr-Cyrl-CS"/>
              </w:rPr>
            </w:pPr>
            <w:r w:rsidRPr="00BB381A">
              <w:rPr>
                <w:rFonts w:cs="Arial"/>
                <w:noProof/>
                <w:lang w:val="sr-Cyrl-CS"/>
              </w:rPr>
              <w:t xml:space="preserve">Улица </w:t>
            </w:r>
            <w:r w:rsidR="00B07AD5">
              <w:rPr>
                <w:rFonts w:cs="Arial"/>
                <w:noProof/>
                <w:lang w:val="sr-Cyrl-CS"/>
              </w:rPr>
              <w:t>Балканска</w:t>
            </w:r>
            <w:r w:rsidR="004276AD" w:rsidRPr="00BB381A">
              <w:rPr>
                <w:rFonts w:cs="Arial"/>
                <w:noProof/>
                <w:lang w:val="sr-Cyrl-CS"/>
              </w:rPr>
              <w:t xml:space="preserve"> бр.</w:t>
            </w:r>
            <w:r w:rsidR="00B07AD5">
              <w:rPr>
                <w:rFonts w:cs="Arial"/>
                <w:noProof/>
                <w:lang w:val="sr-Cyrl-CS"/>
              </w:rPr>
              <w:t>13</w:t>
            </w:r>
            <w:r w:rsidR="004276AD" w:rsidRPr="00BB381A">
              <w:rPr>
                <w:rFonts w:cs="Arial"/>
                <w:noProof/>
                <w:lang w:val="sr-Cyrl-CS"/>
              </w:rPr>
              <w:t>, 11000 Београд</w:t>
            </w:r>
          </w:p>
          <w:p w14:paraId="11FB20A0" w14:textId="77777777" w:rsidR="002E12CC" w:rsidRPr="00431313" w:rsidRDefault="00766437" w:rsidP="00431313">
            <w:pPr>
              <w:suppressAutoHyphens/>
              <w:spacing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14:paraId="01E81E40" w14:textId="77777777" w:rsidTr="00431313">
        <w:trPr>
          <w:trHeight w:val="680"/>
        </w:trPr>
        <w:tc>
          <w:tcPr>
            <w:tcW w:w="2802" w:type="dxa"/>
            <w:shd w:val="clear" w:color="auto" w:fill="auto"/>
            <w:vAlign w:val="center"/>
          </w:tcPr>
          <w:p w14:paraId="508600DF" w14:textId="77777777" w:rsidR="004276AD" w:rsidRPr="00BB381A" w:rsidRDefault="004276AD" w:rsidP="00431313">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14:paraId="3FDC4FA4" w14:textId="367AED02" w:rsidR="002E12CC" w:rsidRPr="004B1559" w:rsidRDefault="009919C3" w:rsidP="004B1559">
            <w:pPr>
              <w:jc w:val="center"/>
              <w:rPr>
                <w:rFonts w:ascii="Calibri" w:eastAsia="Calibri" w:hAnsi="Calibri"/>
                <w:lang w:val="sr-Cyrl-RS"/>
              </w:rPr>
            </w:pPr>
            <w:hyperlink r:id="rId165" w:history="1">
              <w:r w:rsidR="002631AC" w:rsidRPr="009841E5">
                <w:rPr>
                  <w:rStyle w:val="Hyperlink"/>
                  <w:rFonts w:eastAsia="Arial Unicode MS" w:cs="Arial"/>
                  <w:color w:val="0070C0"/>
                  <w:kern w:val="1"/>
                  <w:lang w:eastAsia="ar-SA"/>
                </w:rPr>
                <w:t>www.</w:t>
              </w:r>
              <w:r w:rsidR="002631AC" w:rsidRPr="009841E5">
                <w:rPr>
                  <w:rStyle w:val="Hyperlink"/>
                  <w:rFonts w:eastAsia="Arial Unicode MS" w:cs="Arial"/>
                  <w:color w:val="0070C0"/>
                  <w:kern w:val="1"/>
                  <w:lang w:val="sr-Cyrl-RS" w:eastAsia="ar-SA"/>
                </w:rPr>
                <w:t>eps</w:t>
              </w:r>
              <w:r w:rsidR="002631AC" w:rsidRPr="009841E5">
                <w:rPr>
                  <w:rStyle w:val="Hyperlink"/>
                  <w:rFonts w:eastAsia="Arial Unicode MS" w:cs="Arial"/>
                  <w:color w:val="0070C0"/>
                  <w:kern w:val="1"/>
                  <w:lang w:eastAsia="ar-SA"/>
                </w:rPr>
                <w:t>.rs</w:t>
              </w:r>
            </w:hyperlink>
            <w:r w:rsidR="002631AC" w:rsidRPr="009841E5">
              <w:rPr>
                <w:rFonts w:eastAsia="Arial Unicode MS" w:cs="Arial"/>
                <w:color w:val="0070C0"/>
                <w:kern w:val="1"/>
                <w:u w:val="single"/>
                <w:lang w:eastAsia="ar-SA"/>
              </w:rPr>
              <w:t>/cir/kolubara</w:t>
            </w:r>
            <w:hyperlink r:id="rId166" w:history="1"/>
          </w:p>
        </w:tc>
      </w:tr>
      <w:tr w:rsidR="004276AD" w:rsidRPr="00BB381A" w14:paraId="159576D1" w14:textId="77777777" w:rsidTr="00431313">
        <w:trPr>
          <w:trHeight w:val="454"/>
        </w:trPr>
        <w:tc>
          <w:tcPr>
            <w:tcW w:w="2802" w:type="dxa"/>
            <w:shd w:val="clear" w:color="auto" w:fill="auto"/>
            <w:vAlign w:val="center"/>
          </w:tcPr>
          <w:p w14:paraId="40DD1E4B" w14:textId="77777777" w:rsidR="004276AD" w:rsidRPr="00BB381A" w:rsidRDefault="004276AD" w:rsidP="00431313">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14:paraId="74541F89" w14:textId="77777777" w:rsidR="00D52A8E" w:rsidRPr="00C45651" w:rsidRDefault="00D52A8E" w:rsidP="00D52A8E">
            <w:pPr>
              <w:autoSpaceDE w:val="0"/>
              <w:adjustRightInd w:val="0"/>
              <w:jc w:val="center"/>
              <w:rPr>
                <w:rFonts w:cs="Arial"/>
                <w:lang w:val="sr-Cyrl-CS"/>
              </w:rPr>
            </w:pPr>
            <w:r w:rsidRPr="00C45651">
              <w:rPr>
                <w:rFonts w:cs="Arial"/>
                <w:lang w:val="sr-Cyrl-CS"/>
              </w:rPr>
              <w:t>Преговарачки поступ</w:t>
            </w:r>
            <w:r w:rsidRPr="00C45651">
              <w:rPr>
                <w:rFonts w:cs="Arial"/>
              </w:rPr>
              <w:t>a</w:t>
            </w:r>
            <w:r w:rsidRPr="00C45651">
              <w:rPr>
                <w:rFonts w:cs="Arial"/>
                <w:lang w:val="sr-Cyrl-CS"/>
              </w:rPr>
              <w:t>к без објављи</w:t>
            </w:r>
            <w:r>
              <w:rPr>
                <w:rFonts w:cs="Arial"/>
                <w:lang w:val="sr-Cyrl-CS"/>
              </w:rPr>
              <w:t xml:space="preserve">вања позива за подношење понуда </w:t>
            </w:r>
            <w:r w:rsidRPr="00C45651">
              <w:rPr>
                <w:rFonts w:cs="Arial"/>
                <w:lang w:val="sr-Cyrl-CS"/>
              </w:rPr>
              <w:t>(чланом 36. став 1. тачка 1. ЗЈН)</w:t>
            </w:r>
          </w:p>
          <w:p w14:paraId="5A4AB671" w14:textId="77777777" w:rsidR="00D52A8E" w:rsidRPr="00C45651" w:rsidRDefault="00D52A8E" w:rsidP="00D52A8E">
            <w:pPr>
              <w:autoSpaceDE w:val="0"/>
              <w:adjustRightInd w:val="0"/>
              <w:jc w:val="center"/>
              <w:rPr>
                <w:rFonts w:eastAsia="Arial Unicode MS" w:cs="Arial"/>
                <w:color w:val="000000"/>
                <w:kern w:val="1"/>
                <w:u w:val="single"/>
                <w:lang w:val="sr-Cyrl-RS" w:eastAsia="ar-SA"/>
              </w:rPr>
            </w:pPr>
            <w:r w:rsidRPr="00C45651">
              <w:rPr>
                <w:rFonts w:eastAsia="Arial Unicode MS" w:cs="Arial"/>
                <w:color w:val="000000"/>
                <w:kern w:val="1"/>
                <w:u w:val="single"/>
                <w:lang w:val="sr-Cyrl-RS" w:eastAsia="ar-SA"/>
              </w:rPr>
              <w:t>Основ за примену преговарачког поступка без објављивања позива за подношење понуда:</w:t>
            </w:r>
          </w:p>
          <w:p w14:paraId="7DE0010E" w14:textId="5883560E" w:rsidR="004276AD" w:rsidRPr="00BB381A" w:rsidRDefault="00D52A8E" w:rsidP="00D52A8E">
            <w:pPr>
              <w:autoSpaceDE w:val="0"/>
              <w:autoSpaceDN w:val="0"/>
              <w:adjustRightInd w:val="0"/>
              <w:jc w:val="center"/>
              <w:rPr>
                <w:rFonts w:eastAsia="TimesNewRomanPSMT" w:cs="Arial"/>
                <w:bCs/>
                <w:noProof/>
                <w:lang w:val="sr-Cyrl-CS"/>
              </w:rPr>
            </w:pPr>
            <w:r w:rsidRPr="00C45651">
              <w:rPr>
                <w:rFonts w:cs="Arial"/>
                <w:lang w:val="ru-RU"/>
              </w:rPr>
              <w:t>у спроведеном отвореном поступку по јавној набавци бр</w:t>
            </w:r>
            <w:r w:rsidRPr="00C45651">
              <w:rPr>
                <w:rFonts w:cs="Arial"/>
                <w:lang w:val="sr-Latn-RS"/>
              </w:rPr>
              <w:t>oj</w:t>
            </w:r>
            <w:r>
              <w:rPr>
                <w:rFonts w:cs="Arial"/>
                <w:lang w:val="ru-RU"/>
              </w:rPr>
              <w:t xml:space="preserve"> </w:t>
            </w:r>
            <w:r w:rsidRPr="00C45651">
              <w:rPr>
                <w:rFonts w:cs="Arial"/>
                <w:lang w:val="sr-Cyrl-RS"/>
              </w:rPr>
              <w:t>ЈН/4000/</w:t>
            </w:r>
            <w:r>
              <w:rPr>
                <w:rFonts w:cs="Arial"/>
                <w:lang w:val="sr-Cyrl-RS"/>
              </w:rPr>
              <w:t>0098</w:t>
            </w:r>
            <w:r w:rsidRPr="00C45651">
              <w:rPr>
                <w:rFonts w:cs="Arial"/>
                <w:lang w:val="sr-Latn-RS"/>
              </w:rPr>
              <w:t>/</w:t>
            </w:r>
            <w:r>
              <w:rPr>
                <w:rFonts w:cs="Arial"/>
                <w:lang w:val="sr-Cyrl-RS"/>
              </w:rPr>
              <w:t>2019(2854/2019)</w:t>
            </w:r>
            <w:r w:rsidRPr="00C45651">
              <w:rPr>
                <w:rFonts w:cs="Arial"/>
                <w:lang w:val="ru-RU"/>
              </w:rPr>
              <w:t xml:space="preserve"> за набавку услуге: „</w:t>
            </w:r>
            <w:r w:rsidRPr="00C45651">
              <w:rPr>
                <w:rFonts w:eastAsia="Calibri" w:cs="Arial"/>
                <w:color w:val="000000"/>
                <w:sz w:val="24"/>
                <w:szCs w:val="24"/>
              </w:rPr>
              <w:t xml:space="preserve"> </w:t>
            </w:r>
            <w:r>
              <w:rPr>
                <w:rFonts w:cs="Arial"/>
                <w:lang w:val="sr-Cyrl-RS"/>
              </w:rPr>
              <w:t>Готови производи од пластике</w:t>
            </w:r>
            <w:r>
              <w:rPr>
                <w:rFonts w:cs="Arial"/>
                <w:lang w:val="ru-RU"/>
              </w:rPr>
              <w:t>“, Н</w:t>
            </w:r>
            <w:r w:rsidRPr="00C45651">
              <w:rPr>
                <w:rFonts w:cs="Arial"/>
                <w:lang w:val="ru-RU"/>
              </w:rPr>
              <w:t xml:space="preserve">аручилац ЈП ЕПС Београд </w:t>
            </w:r>
            <w:r>
              <w:rPr>
                <w:rFonts w:cs="Arial"/>
                <w:lang w:val="ru-RU"/>
              </w:rPr>
              <w:t>- Огранак РБ Колубара Лазаревац,</w:t>
            </w:r>
            <w:r w:rsidRPr="00C45651">
              <w:rPr>
                <w:rFonts w:cs="Arial"/>
                <w:lang w:val="ru-RU"/>
              </w:rPr>
              <w:t xml:space="preserve"> није добио ниједну понуду.  На основу наведеног стекли су се услови за примену преговарачког поступка</w:t>
            </w:r>
          </w:p>
        </w:tc>
      </w:tr>
      <w:tr w:rsidR="004276AD" w:rsidRPr="005B51F6" w14:paraId="53F25298" w14:textId="77777777" w:rsidTr="00431313">
        <w:trPr>
          <w:trHeight w:val="850"/>
        </w:trPr>
        <w:tc>
          <w:tcPr>
            <w:tcW w:w="2802" w:type="dxa"/>
            <w:shd w:val="clear" w:color="auto" w:fill="auto"/>
            <w:vAlign w:val="center"/>
          </w:tcPr>
          <w:p w14:paraId="21FBE5CD" w14:textId="77777777" w:rsidR="004276AD" w:rsidRPr="00BB381A" w:rsidRDefault="004276AD" w:rsidP="00431313">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14:paraId="57ABB3F3" w14:textId="77777777" w:rsidR="004276AD" w:rsidRDefault="004276AD" w:rsidP="00DF7FD8">
            <w:pPr>
              <w:pStyle w:val="Heading10"/>
              <w:jc w:val="center"/>
              <w:rPr>
                <w:rFonts w:cs="Arial"/>
                <w:b w:val="0"/>
                <w:noProof/>
              </w:rPr>
            </w:pPr>
            <w:bookmarkStart w:id="16" w:name="_Toc442559877"/>
            <w:r w:rsidRPr="00BB381A">
              <w:rPr>
                <w:rFonts w:cs="Arial"/>
                <w:b w:val="0"/>
                <w:noProof/>
              </w:rPr>
              <w:t>Набавка добара</w:t>
            </w:r>
            <w:bookmarkEnd w:id="16"/>
          </w:p>
          <w:p w14:paraId="7123603E" w14:textId="13AEF166" w:rsidR="00DF7FD8" w:rsidRDefault="00DF7FD8" w:rsidP="00DF7FD8">
            <w:pPr>
              <w:rPr>
                <w:lang w:val="sr-Cyrl-CS" w:eastAsia="ar-SA"/>
              </w:rPr>
            </w:pPr>
            <w:r>
              <w:rPr>
                <w:lang w:val="sr-Cyrl-CS" w:eastAsia="ar-SA"/>
              </w:rPr>
              <w:t xml:space="preserve">               </w:t>
            </w:r>
            <w:r w:rsidR="00D4285F">
              <w:rPr>
                <w:lang w:val="sr-Cyrl-CS" w:eastAsia="ar-SA"/>
              </w:rPr>
              <w:t xml:space="preserve">                   </w:t>
            </w:r>
            <w:r>
              <w:rPr>
                <w:lang w:val="sr-Cyrl-CS" w:eastAsia="ar-SA"/>
              </w:rPr>
              <w:t xml:space="preserve">  </w:t>
            </w:r>
            <w:r w:rsidR="008F3BFC">
              <w:rPr>
                <w:lang w:val="sr-Cyrl-CS" w:eastAsia="ar-SA"/>
              </w:rPr>
              <w:t>„</w:t>
            </w:r>
            <w:r w:rsidR="00CD0B0A" w:rsidRPr="00CD0B0A">
              <w:rPr>
                <w:lang w:val="sr-Cyrl-CS" w:eastAsia="ar-SA"/>
              </w:rPr>
              <w:t>Производи од пластике-РБ Колубара</w:t>
            </w:r>
            <w:r w:rsidR="008F3BFC">
              <w:rPr>
                <w:lang w:val="sr-Cyrl-CS" w:eastAsia="ar-SA"/>
              </w:rPr>
              <w:t>“</w:t>
            </w:r>
          </w:p>
          <w:p w14:paraId="75302B19" w14:textId="77777777" w:rsidR="00DF7FD8" w:rsidRPr="00DF7FD8" w:rsidRDefault="00DF7FD8" w:rsidP="00DF7FD8">
            <w:pPr>
              <w:rPr>
                <w:lang w:val="sr-Cyrl-CS" w:eastAsia="ar-SA"/>
              </w:rPr>
            </w:pPr>
          </w:p>
        </w:tc>
      </w:tr>
      <w:tr w:rsidR="002E12CC" w:rsidRPr="00BB381A" w14:paraId="4C15A8AA" w14:textId="77777777" w:rsidTr="0071099A">
        <w:trPr>
          <w:trHeight w:val="1701"/>
        </w:trPr>
        <w:tc>
          <w:tcPr>
            <w:tcW w:w="2802" w:type="dxa"/>
            <w:shd w:val="clear" w:color="auto" w:fill="auto"/>
            <w:vAlign w:val="center"/>
          </w:tcPr>
          <w:p w14:paraId="414DD21E" w14:textId="77777777" w:rsidR="002E12CC" w:rsidRPr="00BB381A" w:rsidRDefault="002E12CC" w:rsidP="0054012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14:paraId="3820B6B0" w14:textId="6F612DBB" w:rsidR="00F9227A" w:rsidRPr="0003542A" w:rsidRDefault="00D4285F" w:rsidP="0003542A">
            <w:pPr>
              <w:autoSpaceDE w:val="0"/>
              <w:autoSpaceDN w:val="0"/>
              <w:adjustRightInd w:val="0"/>
              <w:ind w:left="360"/>
              <w:rPr>
                <w:rFonts w:eastAsia="TimesNewRomanPSMT" w:cs="Arial"/>
                <w:bCs/>
                <w:noProof/>
                <w:lang w:val="sr-Cyrl-RS"/>
              </w:rPr>
            </w:pPr>
            <w:r>
              <w:rPr>
                <w:rFonts w:eastAsia="TimesNewRomanPSMT" w:cs="Arial"/>
                <w:bCs/>
                <w:noProof/>
                <w:lang w:val="sr-Cyrl-RS"/>
              </w:rPr>
              <w:t>Јавна набавка није обликована по партијама</w:t>
            </w:r>
          </w:p>
          <w:p w14:paraId="5A0D5228" w14:textId="77777777" w:rsidR="0054012C" w:rsidRPr="0071099A" w:rsidRDefault="0054012C" w:rsidP="00175AE6">
            <w:pPr>
              <w:autoSpaceDE w:val="0"/>
              <w:autoSpaceDN w:val="0"/>
              <w:adjustRightInd w:val="0"/>
              <w:spacing w:before="60"/>
              <w:ind w:left="714"/>
              <w:rPr>
                <w:rFonts w:eastAsia="TimesNewRomanPSMT" w:cs="Arial"/>
                <w:bCs/>
                <w:noProof/>
                <w:lang w:val="sr-Cyrl-CS"/>
              </w:rPr>
            </w:pPr>
          </w:p>
        </w:tc>
      </w:tr>
      <w:tr w:rsidR="004276AD" w:rsidRPr="00274CD4" w14:paraId="16CAF091" w14:textId="77777777" w:rsidTr="0054012C">
        <w:trPr>
          <w:trHeight w:val="624"/>
        </w:trPr>
        <w:tc>
          <w:tcPr>
            <w:tcW w:w="2802" w:type="dxa"/>
            <w:shd w:val="clear" w:color="auto" w:fill="auto"/>
            <w:vAlign w:val="center"/>
          </w:tcPr>
          <w:p w14:paraId="75F45D51" w14:textId="77777777" w:rsidR="004276AD" w:rsidRPr="00BB381A" w:rsidRDefault="004276AD" w:rsidP="0054012C">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14:paraId="3AACEB48" w14:textId="77777777" w:rsidR="002E12CC" w:rsidRPr="0054012C" w:rsidRDefault="004276AD" w:rsidP="0054012C">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814F28" w:rsidRPr="00274CD4" w14:paraId="1310D997" w14:textId="77777777" w:rsidTr="00431313">
        <w:trPr>
          <w:trHeight w:val="1057"/>
        </w:trPr>
        <w:tc>
          <w:tcPr>
            <w:tcW w:w="2802" w:type="dxa"/>
            <w:shd w:val="clear" w:color="auto" w:fill="auto"/>
          </w:tcPr>
          <w:p w14:paraId="027BA220" w14:textId="77777777" w:rsidR="00814F28" w:rsidRPr="00BB381A" w:rsidRDefault="00814F28" w:rsidP="004276AD">
            <w:pPr>
              <w:autoSpaceDE w:val="0"/>
              <w:autoSpaceDN w:val="0"/>
              <w:adjustRightInd w:val="0"/>
              <w:jc w:val="center"/>
              <w:rPr>
                <w:rFonts w:eastAsia="TimesNewRomanPSMT" w:cs="Arial"/>
                <w:bCs/>
                <w:noProof/>
                <w:lang w:val="sr-Cyrl-CS"/>
              </w:rPr>
            </w:pPr>
          </w:p>
          <w:p w14:paraId="5C0768FC" w14:textId="77777777" w:rsidR="00814F28" w:rsidRPr="00BB381A" w:rsidRDefault="00814F28"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14:paraId="235370B4" w14:textId="1B0E1EDF" w:rsidR="00733D16" w:rsidRPr="007D6C55" w:rsidRDefault="00733D16" w:rsidP="0013159A">
            <w:pPr>
              <w:jc w:val="center"/>
              <w:rPr>
                <w:rFonts w:cs="Arial"/>
                <w:lang w:val="sr-Cyrl-RS"/>
              </w:rPr>
            </w:pPr>
          </w:p>
          <w:p w14:paraId="53177C1C" w14:textId="0E788492" w:rsidR="00814F28" w:rsidRPr="00274CD4" w:rsidRDefault="00814F28" w:rsidP="0013159A">
            <w:pPr>
              <w:jc w:val="center"/>
              <w:rPr>
                <w:rFonts w:cs="Arial"/>
                <w:lang w:val="sr-Cyrl-CS"/>
              </w:rPr>
            </w:pPr>
            <w:r w:rsidRPr="0024107F">
              <w:rPr>
                <w:rFonts w:cs="Arial"/>
              </w:rPr>
              <w:t>e</w:t>
            </w:r>
            <w:r w:rsidRPr="00274CD4">
              <w:rPr>
                <w:rFonts w:cs="Arial"/>
                <w:lang w:val="sr-Cyrl-CS"/>
              </w:rPr>
              <w:t>-</w:t>
            </w:r>
            <w:r w:rsidRPr="0024107F">
              <w:rPr>
                <w:rFonts w:cs="Arial"/>
              </w:rPr>
              <w:t>mail</w:t>
            </w:r>
            <w:r w:rsidRPr="00274CD4">
              <w:rPr>
                <w:rFonts w:cs="Arial"/>
                <w:lang w:val="sr-Cyrl-CS"/>
              </w:rPr>
              <w:t xml:space="preserve">: </w:t>
            </w:r>
            <w:r w:rsidR="00C03D23">
              <w:rPr>
                <w:rFonts w:cs="Arial"/>
                <w:lang w:val="sr-Latn-RS"/>
              </w:rPr>
              <w:t>pitanja.nabavke</w:t>
            </w:r>
            <w:r w:rsidRPr="00274CD4">
              <w:rPr>
                <w:rFonts w:cs="Arial"/>
                <w:lang w:val="sr-Cyrl-CS"/>
              </w:rPr>
              <w:t>@</w:t>
            </w:r>
            <w:r w:rsidR="00C03D23">
              <w:rPr>
                <w:rFonts w:cs="Arial"/>
              </w:rPr>
              <w:t>eps</w:t>
            </w:r>
            <w:r w:rsidRPr="00274CD4">
              <w:rPr>
                <w:rFonts w:cs="Arial"/>
                <w:lang w:val="sr-Cyrl-CS"/>
              </w:rPr>
              <w:t>.</w:t>
            </w:r>
            <w:r>
              <w:rPr>
                <w:rFonts w:cs="Arial"/>
              </w:rPr>
              <w:t>rs</w:t>
            </w:r>
          </w:p>
          <w:p w14:paraId="47012C64" w14:textId="77777777" w:rsidR="00814F28" w:rsidRPr="00274CD4" w:rsidRDefault="00814F28" w:rsidP="0013159A">
            <w:pPr>
              <w:jc w:val="center"/>
              <w:rPr>
                <w:rFonts w:cs="Arial"/>
                <w:lang w:val="sr-Cyrl-CS"/>
              </w:rPr>
            </w:pPr>
          </w:p>
        </w:tc>
      </w:tr>
    </w:tbl>
    <w:p w14:paraId="0878207E" w14:textId="77777777" w:rsidR="00D37444" w:rsidRDefault="00D37444" w:rsidP="000C50A0">
      <w:pPr>
        <w:rPr>
          <w:rFonts w:cs="Arial"/>
          <w:noProof/>
          <w:sz w:val="24"/>
          <w:szCs w:val="24"/>
          <w:lang w:val="sr-Cyrl-CS"/>
        </w:rPr>
      </w:pPr>
    </w:p>
    <w:p w14:paraId="038342D1" w14:textId="77777777" w:rsidR="0071099A" w:rsidRPr="00BB381A" w:rsidRDefault="0071099A" w:rsidP="000C50A0">
      <w:pPr>
        <w:rPr>
          <w:rFonts w:cs="Arial"/>
          <w:noProof/>
          <w:sz w:val="24"/>
          <w:szCs w:val="24"/>
          <w:lang w:val="sr-Cyrl-CS"/>
        </w:rPr>
      </w:pPr>
    </w:p>
    <w:p w14:paraId="5DA6F283" w14:textId="77777777" w:rsidR="002E12CC" w:rsidRPr="00731578" w:rsidRDefault="002E12CC" w:rsidP="00413B3F">
      <w:pPr>
        <w:pStyle w:val="Heading10"/>
        <w:numPr>
          <w:ilvl w:val="0"/>
          <w:numId w:val="13"/>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14:paraId="68B27A55" w14:textId="77777777" w:rsidR="00CE6C44" w:rsidRPr="00BB381A" w:rsidRDefault="00CE6C44" w:rsidP="00CE6C44">
      <w:pPr>
        <w:rPr>
          <w:noProof/>
          <w:lang w:val="sr-Cyrl-CS" w:eastAsia="ar-SA"/>
        </w:rPr>
      </w:pPr>
    </w:p>
    <w:p w14:paraId="220BFA8E" w14:textId="77777777"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14:paraId="4097CDBC" w14:textId="77777777" w:rsidR="00A51A19" w:rsidRPr="00BB381A" w:rsidRDefault="00A51A19" w:rsidP="00A51A19">
      <w:pPr>
        <w:rPr>
          <w:noProof/>
          <w:lang w:val="sr-Cyrl-CS" w:eastAsia="ar-SA"/>
        </w:rPr>
      </w:pPr>
    </w:p>
    <w:p w14:paraId="3E5808DA" w14:textId="21FFA0D5" w:rsidR="00D4285F" w:rsidRDefault="002E12CC" w:rsidP="00D4285F">
      <w:pPr>
        <w:rPr>
          <w:rFonts w:cs="Arial"/>
          <w:lang w:val="sr-Cyrl-RS" w:eastAsia="zh-CN"/>
        </w:rPr>
      </w:pPr>
      <w:r w:rsidRPr="00BB381A">
        <w:rPr>
          <w:rFonts w:cs="Arial"/>
          <w:noProof/>
          <w:lang w:val="sr-Cyrl-CS" w:eastAsia="zh-CN"/>
        </w:rPr>
        <w:t xml:space="preserve">Опис предмета јавне набавке: </w:t>
      </w:r>
      <w:r w:rsidR="001709FA">
        <w:rPr>
          <w:rFonts w:cs="Arial"/>
          <w:b/>
          <w:lang w:val="sr-Cyrl-RS"/>
        </w:rPr>
        <w:t>Производи од пластике-РБ Колубара</w:t>
      </w:r>
    </w:p>
    <w:p w14:paraId="1ABC8F53" w14:textId="1EDDCEEC" w:rsidR="00BA5DB6" w:rsidRPr="0003542A" w:rsidRDefault="00BA5DB6" w:rsidP="0032186E">
      <w:pPr>
        <w:rPr>
          <w:rFonts w:cs="Arial"/>
          <w:lang w:val="ru-RU"/>
        </w:rPr>
      </w:pPr>
    </w:p>
    <w:p w14:paraId="4ED31774" w14:textId="7A9802FC" w:rsidR="00814F28" w:rsidRPr="006312D9" w:rsidRDefault="00D4285F" w:rsidP="0071099A">
      <w:pPr>
        <w:spacing w:after="60"/>
        <w:rPr>
          <w:rFonts w:cs="Arial"/>
          <w:szCs w:val="24"/>
          <w:lang w:val="sr-Cyrl-RS" w:eastAsia="zh-CN"/>
        </w:rPr>
      </w:pPr>
      <w:r>
        <w:rPr>
          <w:rFonts w:cs="Arial"/>
          <w:noProof/>
          <w:szCs w:val="24"/>
          <w:lang w:val="sr-Cyrl-CS" w:eastAsia="zh-CN"/>
        </w:rPr>
        <w:t>Назив из општег речника набавке</w:t>
      </w:r>
      <w:r w:rsidR="0071099A" w:rsidRPr="006312D9">
        <w:rPr>
          <w:rFonts w:cs="Arial"/>
          <w:noProof/>
          <w:szCs w:val="24"/>
          <w:lang w:val="sr-Cyrl-CS" w:eastAsia="zh-CN"/>
        </w:rPr>
        <w:t xml:space="preserve">: </w:t>
      </w:r>
      <w:r w:rsidRPr="00462E0E">
        <w:rPr>
          <w:b/>
          <w:lang w:val="sr-Cyrl-CS"/>
        </w:rPr>
        <w:t>Производи од пластичних маса</w:t>
      </w:r>
    </w:p>
    <w:p w14:paraId="13378EBE" w14:textId="221858A9" w:rsidR="00EE7F57" w:rsidRPr="00C03D23" w:rsidRDefault="00814F28" w:rsidP="00EE7F57">
      <w:pPr>
        <w:spacing w:after="60"/>
        <w:rPr>
          <w:rFonts w:cs="Arial"/>
          <w:szCs w:val="24"/>
        </w:rPr>
      </w:pPr>
      <w:r w:rsidRPr="006312D9">
        <w:rPr>
          <w:rFonts w:cs="Arial"/>
          <w:szCs w:val="24"/>
          <w:lang w:val="ru-RU" w:eastAsia="zh-CN"/>
        </w:rPr>
        <w:t xml:space="preserve">Ознака из општег речника набавке: </w:t>
      </w:r>
      <w:r w:rsidR="00D4285F" w:rsidRPr="00462E0E">
        <w:rPr>
          <w:b/>
          <w:lang w:val="sr-Cyrl-CS"/>
        </w:rPr>
        <w:t>19520000</w:t>
      </w:r>
      <w:r w:rsidR="00C03D23">
        <w:rPr>
          <w:b/>
        </w:rPr>
        <w:t>-7</w:t>
      </w:r>
    </w:p>
    <w:p w14:paraId="73212158" w14:textId="77777777" w:rsidR="0071099A" w:rsidRPr="007D6C55" w:rsidRDefault="0071099A" w:rsidP="0071099A">
      <w:pPr>
        <w:spacing w:after="60"/>
        <w:rPr>
          <w:rFonts w:cs="Arial"/>
          <w:bCs/>
          <w:iCs/>
          <w:noProof/>
          <w:lang w:val="sr-Latn-RS" w:eastAsia="zh-CN"/>
        </w:rPr>
      </w:pPr>
    </w:p>
    <w:p w14:paraId="590912B8" w14:textId="77777777" w:rsidR="0071099A" w:rsidRPr="00BB381A" w:rsidRDefault="0071099A" w:rsidP="0071099A">
      <w:pPr>
        <w:rPr>
          <w:rFonts w:cs="Arial"/>
          <w:noProof/>
          <w:lang w:val="sr-Cyrl-CS" w:eastAsia="zh-CN"/>
        </w:rPr>
      </w:pPr>
      <w:r w:rsidRPr="00BB381A">
        <w:rPr>
          <w:rFonts w:cs="Arial"/>
          <w:noProof/>
          <w:lang w:val="sr-Cyrl-CS" w:eastAsia="zh-CN"/>
        </w:rPr>
        <w:t>Детаљни подаци о предмету набавке наведени су у техничкој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p>
    <w:p w14:paraId="4C201075" w14:textId="77777777" w:rsidR="0071099A" w:rsidRPr="004B6CB7" w:rsidRDefault="0071099A" w:rsidP="0032186E">
      <w:pPr>
        <w:rPr>
          <w:rFonts w:cs="Arial"/>
          <w:noProof/>
          <w:lang w:val="sr-Cyrl-CS" w:eastAsia="zh-CN"/>
        </w:rPr>
      </w:pPr>
    </w:p>
    <w:p w14:paraId="05243CC3" w14:textId="77777777" w:rsidR="00814F28" w:rsidRDefault="00814F28" w:rsidP="003815FF">
      <w:pPr>
        <w:tabs>
          <w:tab w:val="left" w:pos="1134"/>
        </w:tabs>
        <w:rPr>
          <w:rFonts w:cs="Arial"/>
          <w:noProof/>
          <w:lang w:val="sr-Cyrl-CS"/>
        </w:rPr>
      </w:pPr>
    </w:p>
    <w:p w14:paraId="5A3BB9AA" w14:textId="77777777" w:rsidR="00D34427" w:rsidRDefault="00D34427" w:rsidP="003815FF">
      <w:pPr>
        <w:tabs>
          <w:tab w:val="left" w:pos="1134"/>
        </w:tabs>
        <w:rPr>
          <w:rFonts w:cs="Arial"/>
          <w:noProof/>
          <w:lang w:val="sr-Cyrl-CS"/>
        </w:rPr>
      </w:pPr>
    </w:p>
    <w:p w14:paraId="202E8381" w14:textId="77777777" w:rsidR="007501AC" w:rsidRDefault="007501AC" w:rsidP="007501AC">
      <w:pPr>
        <w:pStyle w:val="NoSpacing"/>
        <w:rPr>
          <w:rFonts w:cs="Arial"/>
          <w:b/>
          <w:lang w:val="sr-Cyrl-RS"/>
        </w:rPr>
      </w:pPr>
    </w:p>
    <w:p w14:paraId="56EE83ED" w14:textId="77777777" w:rsidR="00D4285F" w:rsidRDefault="00D4285F" w:rsidP="007501AC">
      <w:pPr>
        <w:pStyle w:val="NoSpacing"/>
        <w:rPr>
          <w:rFonts w:cs="Arial"/>
          <w:b/>
          <w:lang w:val="sr-Cyrl-RS"/>
        </w:rPr>
      </w:pPr>
    </w:p>
    <w:p w14:paraId="17480101" w14:textId="77777777" w:rsidR="00D4285F" w:rsidRDefault="00D4285F" w:rsidP="007501AC">
      <w:pPr>
        <w:pStyle w:val="NoSpacing"/>
        <w:rPr>
          <w:rFonts w:cs="Arial"/>
          <w:b/>
          <w:lang w:val="sr-Cyrl-RS"/>
        </w:rPr>
      </w:pPr>
    </w:p>
    <w:p w14:paraId="405B380A" w14:textId="77777777" w:rsidR="00D4285F" w:rsidRDefault="00D4285F" w:rsidP="007501AC">
      <w:pPr>
        <w:pStyle w:val="NoSpacing"/>
        <w:rPr>
          <w:rFonts w:cs="Arial"/>
          <w:b/>
          <w:lang w:val="sr-Cyrl-RS"/>
        </w:rPr>
      </w:pPr>
    </w:p>
    <w:p w14:paraId="0681A5B6" w14:textId="77777777" w:rsidR="00D4285F" w:rsidRDefault="00D4285F" w:rsidP="007501AC">
      <w:pPr>
        <w:pStyle w:val="NoSpacing"/>
        <w:rPr>
          <w:rFonts w:cs="Arial"/>
          <w:b/>
          <w:lang w:val="sr-Cyrl-RS"/>
        </w:rPr>
      </w:pPr>
    </w:p>
    <w:p w14:paraId="36BEF4EF" w14:textId="77777777" w:rsidR="00D4285F" w:rsidRDefault="00D4285F" w:rsidP="007501AC">
      <w:pPr>
        <w:pStyle w:val="NoSpacing"/>
        <w:rPr>
          <w:rFonts w:cs="Arial"/>
          <w:b/>
          <w:lang w:val="sr-Cyrl-RS"/>
        </w:rPr>
      </w:pPr>
    </w:p>
    <w:p w14:paraId="56C7490B" w14:textId="77777777" w:rsidR="00D4285F" w:rsidRDefault="00D4285F" w:rsidP="007501AC">
      <w:pPr>
        <w:pStyle w:val="NoSpacing"/>
        <w:rPr>
          <w:rFonts w:cs="Arial"/>
          <w:b/>
          <w:lang w:val="sr-Cyrl-RS"/>
        </w:rPr>
      </w:pPr>
    </w:p>
    <w:p w14:paraId="364A0B21" w14:textId="77777777" w:rsidR="00D4285F" w:rsidRPr="005823B0" w:rsidRDefault="00D4285F" w:rsidP="007501AC">
      <w:pPr>
        <w:pStyle w:val="NoSpacing"/>
        <w:rPr>
          <w:rFonts w:cs="Arial"/>
          <w:b/>
          <w:lang w:val="sr-Cyrl-RS"/>
        </w:rPr>
      </w:pPr>
    </w:p>
    <w:p w14:paraId="3377C0D5" w14:textId="712BBA9F" w:rsidR="007501AC" w:rsidRDefault="007501AC" w:rsidP="00E735C9">
      <w:pPr>
        <w:pStyle w:val="NoSpacing"/>
        <w:numPr>
          <w:ilvl w:val="0"/>
          <w:numId w:val="13"/>
        </w:numPr>
        <w:rPr>
          <w:rFonts w:cs="Arial"/>
          <w:b/>
          <w:lang w:val="en-US"/>
        </w:rPr>
      </w:pPr>
      <w:r w:rsidRPr="0097601E">
        <w:rPr>
          <w:rFonts w:cs="Arial"/>
          <w:b/>
        </w:rPr>
        <w:t>ТЕХНИЧК</w:t>
      </w:r>
      <w:r w:rsidRPr="0097601E">
        <w:rPr>
          <w:rFonts w:cs="Arial"/>
          <w:b/>
          <w:lang w:val="sr-Cyrl-RS"/>
        </w:rPr>
        <w:t>А</w:t>
      </w:r>
      <w:r w:rsidRPr="0097601E">
        <w:rPr>
          <w:rFonts w:cs="Arial"/>
          <w:b/>
        </w:rPr>
        <w:t xml:space="preserve"> </w:t>
      </w:r>
      <w:r w:rsidRPr="0097601E">
        <w:rPr>
          <w:rFonts w:cs="Arial"/>
          <w:b/>
          <w:lang w:val="sr-Cyrl-RS"/>
        </w:rPr>
        <w:t>СПЕЦИФИКАЦИЈА</w:t>
      </w:r>
      <w:bookmarkStart w:id="19" w:name="_Toc441651541"/>
      <w:bookmarkStart w:id="20" w:name="_Toc442559879"/>
    </w:p>
    <w:p w14:paraId="49A57F9E" w14:textId="77777777" w:rsidR="006340F9" w:rsidRPr="006340F9" w:rsidRDefault="006340F9" w:rsidP="006340F9">
      <w:pPr>
        <w:tabs>
          <w:tab w:val="left" w:pos="-135"/>
          <w:tab w:val="left" w:pos="0"/>
          <w:tab w:val="left" w:pos="120"/>
          <w:tab w:val="left" w:pos="330"/>
        </w:tabs>
        <w:rPr>
          <w:rFonts w:cs="Arial"/>
          <w:lang w:val="sr-Cyrl-RS"/>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89"/>
        <w:gridCol w:w="3150"/>
        <w:gridCol w:w="3870"/>
      </w:tblGrid>
      <w:tr w:rsidR="00E735C9" w:rsidRPr="00E735C9" w14:paraId="46A6C7AF" w14:textId="77777777" w:rsidTr="008A44B6">
        <w:trPr>
          <w:trHeight w:val="465"/>
        </w:trPr>
        <w:tc>
          <w:tcPr>
            <w:tcW w:w="709" w:type="dxa"/>
            <w:shd w:val="clear" w:color="000000" w:fill="F2F2F2"/>
            <w:vAlign w:val="center"/>
            <w:hideMark/>
          </w:tcPr>
          <w:p w14:paraId="35A35DF3" w14:textId="77777777" w:rsidR="00E735C9" w:rsidRPr="00E735C9" w:rsidRDefault="00E735C9" w:rsidP="00E735C9">
            <w:pPr>
              <w:jc w:val="center"/>
              <w:rPr>
                <w:rFonts w:cs="Arial"/>
                <w:b/>
                <w:bCs/>
                <w:color w:val="000000"/>
                <w:sz w:val="16"/>
                <w:szCs w:val="16"/>
                <w:lang w:val="sr-Cyrl-RS"/>
              </w:rPr>
            </w:pPr>
            <w:r w:rsidRPr="00E735C9">
              <w:rPr>
                <w:rFonts w:cs="Arial"/>
                <w:b/>
                <w:bCs/>
                <w:color w:val="000000"/>
                <w:sz w:val="16"/>
                <w:szCs w:val="16"/>
                <w:lang w:val="sr-Cyrl-RS"/>
              </w:rPr>
              <w:t>Редни</w:t>
            </w:r>
          </w:p>
          <w:p w14:paraId="5757F43D" w14:textId="77777777" w:rsidR="00E735C9" w:rsidRPr="00E735C9" w:rsidRDefault="00E735C9" w:rsidP="00E735C9">
            <w:pPr>
              <w:jc w:val="center"/>
              <w:rPr>
                <w:rFonts w:cs="Arial"/>
                <w:b/>
                <w:bCs/>
                <w:color w:val="000000"/>
                <w:sz w:val="16"/>
                <w:szCs w:val="16"/>
                <w:lang w:val="sr-Cyrl-RS"/>
              </w:rPr>
            </w:pPr>
            <w:r w:rsidRPr="00E735C9">
              <w:rPr>
                <w:rFonts w:cs="Arial"/>
                <w:b/>
                <w:bCs/>
                <w:color w:val="000000"/>
                <w:sz w:val="16"/>
                <w:szCs w:val="16"/>
                <w:lang w:val="sr-Cyrl-RS"/>
              </w:rPr>
              <w:t>број</w:t>
            </w:r>
          </w:p>
        </w:tc>
        <w:tc>
          <w:tcPr>
            <w:tcW w:w="2189" w:type="dxa"/>
            <w:shd w:val="clear" w:color="000000" w:fill="F2F2F2"/>
            <w:vAlign w:val="center"/>
            <w:hideMark/>
          </w:tcPr>
          <w:p w14:paraId="6441B481" w14:textId="77777777" w:rsidR="00E735C9" w:rsidRPr="00E735C9" w:rsidRDefault="00E735C9" w:rsidP="00E735C9">
            <w:pPr>
              <w:jc w:val="center"/>
              <w:rPr>
                <w:rFonts w:cs="Arial"/>
                <w:b/>
                <w:bCs/>
                <w:color w:val="000000"/>
                <w:sz w:val="20"/>
                <w:szCs w:val="20"/>
                <w:lang w:val="sr-Cyrl-RS"/>
              </w:rPr>
            </w:pPr>
            <w:r w:rsidRPr="00E735C9">
              <w:rPr>
                <w:rFonts w:cs="Arial"/>
                <w:b/>
                <w:bCs/>
                <w:color w:val="000000"/>
                <w:sz w:val="20"/>
                <w:szCs w:val="20"/>
                <w:lang w:val="sr-Cyrl-RS"/>
              </w:rPr>
              <w:t>Назив добара</w:t>
            </w:r>
          </w:p>
        </w:tc>
        <w:tc>
          <w:tcPr>
            <w:tcW w:w="3150" w:type="dxa"/>
            <w:shd w:val="clear" w:color="000000" w:fill="F2F2F2"/>
            <w:vAlign w:val="center"/>
          </w:tcPr>
          <w:p w14:paraId="47B6ABBA" w14:textId="77777777" w:rsidR="00E735C9" w:rsidRPr="00E735C9" w:rsidRDefault="00E735C9" w:rsidP="00E735C9">
            <w:pPr>
              <w:jc w:val="center"/>
              <w:rPr>
                <w:rFonts w:cs="Arial"/>
                <w:b/>
                <w:bCs/>
                <w:color w:val="000000"/>
                <w:sz w:val="20"/>
                <w:szCs w:val="20"/>
                <w:lang w:val="sr-Cyrl-RS"/>
              </w:rPr>
            </w:pPr>
            <w:r w:rsidRPr="00E735C9">
              <w:rPr>
                <w:rFonts w:cs="Arial"/>
                <w:b/>
                <w:bCs/>
                <w:color w:val="000000"/>
                <w:sz w:val="20"/>
                <w:szCs w:val="20"/>
                <w:lang w:val="sr-Cyrl-RS"/>
              </w:rPr>
              <w:t>Опис</w:t>
            </w:r>
          </w:p>
        </w:tc>
        <w:tc>
          <w:tcPr>
            <w:tcW w:w="3870" w:type="dxa"/>
            <w:shd w:val="clear" w:color="000000" w:fill="F2F2F2"/>
          </w:tcPr>
          <w:p w14:paraId="45E6E9DE" w14:textId="77777777" w:rsidR="00E735C9" w:rsidRPr="00E735C9" w:rsidRDefault="00E735C9" w:rsidP="00E735C9">
            <w:pPr>
              <w:jc w:val="center"/>
              <w:rPr>
                <w:rFonts w:cs="Arial"/>
                <w:b/>
                <w:bCs/>
                <w:color w:val="000000"/>
                <w:sz w:val="20"/>
                <w:szCs w:val="20"/>
                <w:lang w:val="sr-Cyrl-RS"/>
              </w:rPr>
            </w:pPr>
            <w:r w:rsidRPr="00E735C9">
              <w:rPr>
                <w:rFonts w:cs="Arial"/>
                <w:b/>
                <w:bCs/>
                <w:color w:val="000000"/>
                <w:sz w:val="20"/>
                <w:szCs w:val="20"/>
                <w:lang w:val="sr-Latn-RS"/>
              </w:rPr>
              <w:t>A</w:t>
            </w:r>
            <w:r w:rsidRPr="00E735C9">
              <w:rPr>
                <w:rFonts w:cs="Arial"/>
                <w:b/>
                <w:bCs/>
                <w:color w:val="000000"/>
                <w:sz w:val="20"/>
                <w:szCs w:val="20"/>
                <w:lang w:val="sr-Cyrl-RS"/>
              </w:rPr>
              <w:t>трибути</w:t>
            </w:r>
          </w:p>
        </w:tc>
      </w:tr>
      <w:tr w:rsidR="008A44B6" w:rsidRPr="00E735C9" w14:paraId="02FA9ECB" w14:textId="77777777" w:rsidTr="001032E0">
        <w:trPr>
          <w:trHeight w:val="605"/>
        </w:trPr>
        <w:tc>
          <w:tcPr>
            <w:tcW w:w="709" w:type="dxa"/>
            <w:shd w:val="clear" w:color="auto" w:fill="auto"/>
            <w:vAlign w:val="center"/>
            <w:hideMark/>
          </w:tcPr>
          <w:p w14:paraId="07475CD8" w14:textId="77777777" w:rsidR="008A44B6" w:rsidRPr="00E735C9" w:rsidRDefault="008A44B6" w:rsidP="00E735C9">
            <w:pPr>
              <w:jc w:val="center"/>
              <w:rPr>
                <w:rFonts w:cs="Arial"/>
                <w:color w:val="000000"/>
                <w:sz w:val="20"/>
                <w:szCs w:val="20"/>
              </w:rPr>
            </w:pPr>
            <w:r w:rsidRPr="00E735C9">
              <w:rPr>
                <w:rFonts w:cs="Arial"/>
                <w:color w:val="000000"/>
                <w:sz w:val="20"/>
                <w:szCs w:val="20"/>
              </w:rPr>
              <w:t>1</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7C17CE5" w14:textId="66DF3B73" w:rsidR="008A44B6" w:rsidRPr="00E735C9" w:rsidRDefault="008A44B6" w:rsidP="001032E0">
            <w:pPr>
              <w:jc w:val="center"/>
              <w:rPr>
                <w:rFonts w:cs="Arial"/>
                <w:color w:val="000000"/>
                <w:sz w:val="20"/>
                <w:szCs w:val="20"/>
              </w:rPr>
            </w:pPr>
            <w:r>
              <w:rPr>
                <w:rFonts w:ascii="Calibri" w:hAnsi="Calibri"/>
                <w:color w:val="000000"/>
              </w:rPr>
              <w:t>Labirint LU-6308A</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7FA472B6" w14:textId="483FB2F9"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r>
            <w:r>
              <w:rPr>
                <w:rFonts w:ascii="Calibri" w:hAnsi="Calibri"/>
                <w:color w:val="000000"/>
              </w:rPr>
              <w:br/>
              <w:t>Materijal:PP MA-4</w:t>
            </w:r>
            <w:r>
              <w:rPr>
                <w:rFonts w:ascii="Calibri" w:hAnsi="Calibri"/>
                <w:color w:val="000000"/>
              </w:rPr>
              <w:br/>
            </w:r>
            <w:r>
              <w:rPr>
                <w:rFonts w:ascii="Calibri" w:hAnsi="Calibri"/>
                <w:color w:val="000000"/>
              </w:rPr>
              <w:br/>
              <w:t>Atest po 10204/2.2</w:t>
            </w:r>
            <w:r>
              <w:rPr>
                <w:rFonts w:ascii="Calibri" w:hAnsi="Calibri"/>
                <w:color w:val="000000"/>
              </w:rPr>
              <w:br/>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54714ED" w14:textId="3EB546FC" w:rsidR="008A44B6" w:rsidRPr="00E735C9" w:rsidRDefault="008A44B6" w:rsidP="001032E0">
            <w:pPr>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crteža_=LU-6308 A;  Naziv=LABIRINT UNUTRAŠNJI;</w:t>
            </w:r>
          </w:p>
        </w:tc>
      </w:tr>
      <w:tr w:rsidR="008A44B6" w:rsidRPr="00E735C9" w14:paraId="0C138267" w14:textId="77777777" w:rsidTr="001032E0">
        <w:trPr>
          <w:trHeight w:val="765"/>
        </w:trPr>
        <w:tc>
          <w:tcPr>
            <w:tcW w:w="709" w:type="dxa"/>
            <w:shd w:val="clear" w:color="auto" w:fill="auto"/>
            <w:vAlign w:val="center"/>
            <w:hideMark/>
          </w:tcPr>
          <w:p w14:paraId="63AA8B4A" w14:textId="77777777" w:rsidR="008A44B6" w:rsidRPr="00E735C9" w:rsidRDefault="008A44B6" w:rsidP="00E735C9">
            <w:pPr>
              <w:jc w:val="center"/>
              <w:rPr>
                <w:rFonts w:cs="Arial"/>
                <w:color w:val="000000"/>
                <w:sz w:val="20"/>
                <w:szCs w:val="20"/>
              </w:rPr>
            </w:pPr>
            <w:r w:rsidRPr="00E735C9">
              <w:rPr>
                <w:rFonts w:cs="Arial"/>
                <w:color w:val="000000"/>
                <w:sz w:val="20"/>
                <w:szCs w:val="20"/>
              </w:rPr>
              <w:t>2</w:t>
            </w:r>
          </w:p>
        </w:tc>
        <w:tc>
          <w:tcPr>
            <w:tcW w:w="2189" w:type="dxa"/>
            <w:tcBorders>
              <w:top w:val="nil"/>
              <w:left w:val="single" w:sz="4" w:space="0" w:color="auto"/>
              <w:bottom w:val="single" w:sz="4" w:space="0" w:color="auto"/>
              <w:right w:val="single" w:sz="4" w:space="0" w:color="auto"/>
            </w:tcBorders>
            <w:shd w:val="clear" w:color="auto" w:fill="auto"/>
            <w:vAlign w:val="center"/>
          </w:tcPr>
          <w:p w14:paraId="20AE82E8" w14:textId="1CF8867E" w:rsidR="008A44B6" w:rsidRPr="00E735C9" w:rsidRDefault="008A44B6" w:rsidP="001032E0">
            <w:pPr>
              <w:spacing w:before="120"/>
              <w:jc w:val="center"/>
              <w:rPr>
                <w:rFonts w:cs="Arial"/>
                <w:color w:val="000000"/>
                <w:sz w:val="20"/>
                <w:szCs w:val="20"/>
              </w:rPr>
            </w:pPr>
            <w:r>
              <w:rPr>
                <w:rFonts w:ascii="Calibri" w:hAnsi="Calibri"/>
                <w:color w:val="000000"/>
              </w:rPr>
              <w:t>Labirint LS-6308A</w:t>
            </w:r>
          </w:p>
        </w:tc>
        <w:tc>
          <w:tcPr>
            <w:tcW w:w="3150" w:type="dxa"/>
            <w:tcBorders>
              <w:top w:val="nil"/>
              <w:left w:val="single" w:sz="4" w:space="0" w:color="auto"/>
              <w:bottom w:val="single" w:sz="4" w:space="0" w:color="auto"/>
              <w:right w:val="single" w:sz="4" w:space="0" w:color="auto"/>
            </w:tcBorders>
            <w:shd w:val="clear" w:color="auto" w:fill="auto"/>
            <w:vAlign w:val="bottom"/>
          </w:tcPr>
          <w:p w14:paraId="7621A521" w14:textId="4EC1DF89"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r>
            <w:r>
              <w:rPr>
                <w:rFonts w:ascii="Calibri" w:hAnsi="Calibri"/>
                <w:color w:val="000000"/>
              </w:rPr>
              <w:br/>
              <w:t>Materijal: PA-6-GF30</w:t>
            </w:r>
            <w:r>
              <w:rPr>
                <w:rFonts w:ascii="Calibri" w:hAnsi="Calibri"/>
                <w:color w:val="000000"/>
              </w:rPr>
              <w:br/>
            </w:r>
            <w:r>
              <w:rPr>
                <w:rFonts w:ascii="Calibri" w:hAnsi="Calibri"/>
                <w:color w:val="000000"/>
              </w:rPr>
              <w:br/>
              <w:t>Atest po 10204/2.2</w:t>
            </w:r>
            <w:r>
              <w:rPr>
                <w:rFonts w:ascii="Calibri" w:hAnsi="Calibri"/>
                <w:color w:val="000000"/>
              </w:rPr>
              <w:br/>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0F495A22" w14:textId="4B71053E" w:rsidR="008A44B6" w:rsidRPr="00E735C9" w:rsidRDefault="008A44B6" w:rsidP="001032E0">
            <w:pPr>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crteža_=LS-6308 A;  Naziv=LABIRINT SPOLJAŠNJI;</w:t>
            </w:r>
          </w:p>
        </w:tc>
      </w:tr>
      <w:tr w:rsidR="008A44B6" w:rsidRPr="00E735C9" w14:paraId="3298A50E" w14:textId="77777777" w:rsidTr="001032E0">
        <w:trPr>
          <w:trHeight w:val="510"/>
        </w:trPr>
        <w:tc>
          <w:tcPr>
            <w:tcW w:w="709" w:type="dxa"/>
            <w:shd w:val="clear" w:color="auto" w:fill="auto"/>
            <w:vAlign w:val="center"/>
            <w:hideMark/>
          </w:tcPr>
          <w:p w14:paraId="637E57CC" w14:textId="77777777" w:rsidR="008A44B6" w:rsidRPr="00E735C9" w:rsidRDefault="008A44B6" w:rsidP="00E735C9">
            <w:pPr>
              <w:jc w:val="center"/>
              <w:rPr>
                <w:rFonts w:cs="Arial"/>
                <w:color w:val="000000"/>
                <w:sz w:val="20"/>
                <w:szCs w:val="20"/>
              </w:rPr>
            </w:pPr>
            <w:r w:rsidRPr="00E735C9">
              <w:rPr>
                <w:rFonts w:cs="Arial"/>
                <w:color w:val="000000"/>
                <w:sz w:val="20"/>
                <w:szCs w:val="20"/>
              </w:rPr>
              <w:t>3</w:t>
            </w:r>
          </w:p>
        </w:tc>
        <w:tc>
          <w:tcPr>
            <w:tcW w:w="2189" w:type="dxa"/>
            <w:tcBorders>
              <w:top w:val="nil"/>
              <w:left w:val="single" w:sz="4" w:space="0" w:color="auto"/>
              <w:bottom w:val="single" w:sz="4" w:space="0" w:color="auto"/>
              <w:right w:val="single" w:sz="4" w:space="0" w:color="auto"/>
            </w:tcBorders>
            <w:shd w:val="clear" w:color="auto" w:fill="auto"/>
            <w:vAlign w:val="center"/>
          </w:tcPr>
          <w:p w14:paraId="00FB17A9" w14:textId="054C4FD7" w:rsidR="008A44B6" w:rsidRPr="00E735C9" w:rsidRDefault="008A44B6" w:rsidP="001032E0">
            <w:pPr>
              <w:spacing w:before="120"/>
              <w:jc w:val="center"/>
              <w:rPr>
                <w:rFonts w:cs="Arial"/>
                <w:color w:val="000000"/>
                <w:sz w:val="20"/>
                <w:szCs w:val="20"/>
              </w:rPr>
            </w:pPr>
            <w:r>
              <w:rPr>
                <w:rFonts w:ascii="Calibri" w:hAnsi="Calibri"/>
                <w:color w:val="000000"/>
              </w:rPr>
              <w:t>Poklopac P-30</w:t>
            </w:r>
          </w:p>
        </w:tc>
        <w:tc>
          <w:tcPr>
            <w:tcW w:w="3150" w:type="dxa"/>
            <w:tcBorders>
              <w:top w:val="nil"/>
              <w:left w:val="single" w:sz="4" w:space="0" w:color="auto"/>
              <w:bottom w:val="single" w:sz="4" w:space="0" w:color="auto"/>
              <w:right w:val="single" w:sz="4" w:space="0" w:color="auto"/>
            </w:tcBorders>
            <w:shd w:val="clear" w:color="auto" w:fill="auto"/>
            <w:vAlign w:val="bottom"/>
          </w:tcPr>
          <w:p w14:paraId="042F6975" w14:textId="7EA965E1"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 Poliamid 6</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113B7F8B" w14:textId="0F3AE893" w:rsidR="008A44B6" w:rsidRPr="00E735C9" w:rsidRDefault="008A44B6" w:rsidP="001032E0">
            <w:pPr>
              <w:jc w:val="center"/>
              <w:rPr>
                <w:rFonts w:cs="Arial"/>
                <w:color w:val="000000"/>
                <w:sz w:val="20"/>
                <w:szCs w:val="20"/>
              </w:rPr>
            </w:pPr>
          </w:p>
        </w:tc>
      </w:tr>
      <w:tr w:rsidR="008A44B6" w:rsidRPr="00E735C9" w14:paraId="7BCF6E91" w14:textId="77777777" w:rsidTr="001032E0">
        <w:trPr>
          <w:trHeight w:val="585"/>
        </w:trPr>
        <w:tc>
          <w:tcPr>
            <w:tcW w:w="709" w:type="dxa"/>
            <w:shd w:val="clear" w:color="auto" w:fill="auto"/>
            <w:vAlign w:val="center"/>
            <w:hideMark/>
          </w:tcPr>
          <w:p w14:paraId="2500CE59" w14:textId="77777777" w:rsidR="008A44B6" w:rsidRPr="00E735C9" w:rsidRDefault="008A44B6" w:rsidP="00E735C9">
            <w:pPr>
              <w:jc w:val="center"/>
              <w:rPr>
                <w:rFonts w:cs="Arial"/>
                <w:color w:val="000000"/>
                <w:sz w:val="20"/>
                <w:szCs w:val="20"/>
              </w:rPr>
            </w:pPr>
            <w:r w:rsidRPr="00E735C9">
              <w:rPr>
                <w:rFonts w:cs="Arial"/>
                <w:color w:val="000000"/>
                <w:sz w:val="20"/>
                <w:szCs w:val="20"/>
              </w:rPr>
              <w:t>4</w:t>
            </w:r>
          </w:p>
        </w:tc>
        <w:tc>
          <w:tcPr>
            <w:tcW w:w="2189" w:type="dxa"/>
            <w:tcBorders>
              <w:top w:val="nil"/>
              <w:left w:val="single" w:sz="4" w:space="0" w:color="auto"/>
              <w:bottom w:val="single" w:sz="4" w:space="0" w:color="auto"/>
              <w:right w:val="single" w:sz="4" w:space="0" w:color="auto"/>
            </w:tcBorders>
            <w:shd w:val="clear" w:color="auto" w:fill="auto"/>
            <w:vAlign w:val="center"/>
          </w:tcPr>
          <w:p w14:paraId="2AF8F204" w14:textId="5B9FAA32" w:rsidR="008A44B6" w:rsidRPr="00E735C9" w:rsidRDefault="008A44B6" w:rsidP="001032E0">
            <w:pPr>
              <w:spacing w:before="120"/>
              <w:jc w:val="center"/>
              <w:rPr>
                <w:rFonts w:cs="Arial"/>
                <w:color w:val="000000"/>
                <w:sz w:val="20"/>
                <w:szCs w:val="20"/>
              </w:rPr>
            </w:pPr>
            <w:r>
              <w:rPr>
                <w:rFonts w:ascii="Calibri" w:hAnsi="Calibri"/>
                <w:color w:val="000000"/>
              </w:rPr>
              <w:t>Plastična kapa PK-6306</w:t>
            </w:r>
          </w:p>
        </w:tc>
        <w:tc>
          <w:tcPr>
            <w:tcW w:w="3150" w:type="dxa"/>
            <w:tcBorders>
              <w:top w:val="nil"/>
              <w:left w:val="single" w:sz="4" w:space="0" w:color="auto"/>
              <w:bottom w:val="single" w:sz="4" w:space="0" w:color="auto"/>
              <w:right w:val="single" w:sz="4" w:space="0" w:color="auto"/>
            </w:tcBorders>
            <w:shd w:val="clear" w:color="auto" w:fill="auto"/>
            <w:vAlign w:val="bottom"/>
          </w:tcPr>
          <w:p w14:paraId="6B9BBE5C" w14:textId="43B66425"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 PP-MS 330K</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23367912" w14:textId="61F8FED5" w:rsidR="008A44B6" w:rsidRPr="00E735C9" w:rsidRDefault="008A44B6" w:rsidP="001032E0">
            <w:pPr>
              <w:spacing w:before="120"/>
              <w:jc w:val="center"/>
              <w:rPr>
                <w:rFonts w:cs="Arial"/>
                <w:color w:val="000000"/>
                <w:sz w:val="20"/>
                <w:szCs w:val="20"/>
              </w:rPr>
            </w:pPr>
          </w:p>
        </w:tc>
      </w:tr>
      <w:tr w:rsidR="008A44B6" w:rsidRPr="00E735C9" w14:paraId="1901B4AD" w14:textId="77777777" w:rsidTr="001032E0">
        <w:trPr>
          <w:trHeight w:val="660"/>
        </w:trPr>
        <w:tc>
          <w:tcPr>
            <w:tcW w:w="709" w:type="dxa"/>
            <w:shd w:val="clear" w:color="auto" w:fill="auto"/>
            <w:vAlign w:val="center"/>
            <w:hideMark/>
          </w:tcPr>
          <w:p w14:paraId="5FD1B85F" w14:textId="77777777" w:rsidR="008A44B6" w:rsidRPr="00E735C9" w:rsidRDefault="008A44B6" w:rsidP="00E735C9">
            <w:pPr>
              <w:jc w:val="center"/>
              <w:rPr>
                <w:rFonts w:cs="Arial"/>
                <w:color w:val="000000"/>
                <w:sz w:val="20"/>
                <w:szCs w:val="20"/>
              </w:rPr>
            </w:pPr>
            <w:r w:rsidRPr="00E735C9">
              <w:rPr>
                <w:rFonts w:cs="Arial"/>
                <w:color w:val="000000"/>
                <w:sz w:val="20"/>
                <w:szCs w:val="20"/>
              </w:rPr>
              <w:t>5</w:t>
            </w:r>
          </w:p>
        </w:tc>
        <w:tc>
          <w:tcPr>
            <w:tcW w:w="2189" w:type="dxa"/>
            <w:tcBorders>
              <w:top w:val="nil"/>
              <w:left w:val="single" w:sz="4" w:space="0" w:color="auto"/>
              <w:bottom w:val="single" w:sz="4" w:space="0" w:color="auto"/>
              <w:right w:val="single" w:sz="4" w:space="0" w:color="auto"/>
            </w:tcBorders>
            <w:shd w:val="clear" w:color="auto" w:fill="auto"/>
            <w:vAlign w:val="center"/>
          </w:tcPr>
          <w:p w14:paraId="0B9AEC8E" w14:textId="175117C2" w:rsidR="008A44B6" w:rsidRPr="00E735C9" w:rsidRDefault="008A44B6" w:rsidP="001032E0">
            <w:pPr>
              <w:spacing w:before="120"/>
              <w:jc w:val="center"/>
              <w:rPr>
                <w:rFonts w:cs="Arial"/>
                <w:color w:val="000000"/>
                <w:sz w:val="20"/>
                <w:szCs w:val="20"/>
              </w:rPr>
            </w:pPr>
            <w:r>
              <w:rPr>
                <w:rFonts w:ascii="Calibri" w:hAnsi="Calibri"/>
                <w:color w:val="000000"/>
              </w:rPr>
              <w:t>Poklopac ležaja T-020/9</w:t>
            </w:r>
          </w:p>
        </w:tc>
        <w:tc>
          <w:tcPr>
            <w:tcW w:w="3150" w:type="dxa"/>
            <w:tcBorders>
              <w:top w:val="nil"/>
              <w:left w:val="single" w:sz="4" w:space="0" w:color="auto"/>
              <w:bottom w:val="single" w:sz="4" w:space="0" w:color="auto"/>
              <w:right w:val="single" w:sz="4" w:space="0" w:color="auto"/>
            </w:tcBorders>
            <w:shd w:val="clear" w:color="auto" w:fill="auto"/>
          </w:tcPr>
          <w:p w14:paraId="38E2EB52" w14:textId="472CBF93"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 PP-MS330K</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r>
            <w:r>
              <w:rPr>
                <w:rFonts w:ascii="Calibri" w:hAnsi="Calibri"/>
                <w:color w:val="000000"/>
              </w:rPr>
              <w:lastRenderedPageBreak/>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32704B33" w14:textId="186F1BE9" w:rsidR="008A44B6" w:rsidRPr="00E735C9" w:rsidRDefault="008A44B6" w:rsidP="001032E0">
            <w:pPr>
              <w:jc w:val="center"/>
              <w:rPr>
                <w:rFonts w:cs="Arial"/>
                <w:color w:val="000000"/>
                <w:sz w:val="20"/>
                <w:szCs w:val="20"/>
              </w:rPr>
            </w:pPr>
            <w:r>
              <w:rPr>
                <w:rFonts w:ascii="Calibri" w:hAnsi="Calibri"/>
                <w:color w:val="000000"/>
              </w:rPr>
              <w:lastRenderedPageBreak/>
              <w:t>*** Kolubara: Oznaka materijala=PP-MS330K;  Masa_=0,016KG;  Broj crteža_=T-020/9;  Dimenzija=D90X8;</w:t>
            </w:r>
            <w:r>
              <w:rPr>
                <w:rFonts w:ascii="Calibri" w:hAnsi="Calibri"/>
                <w:color w:val="000000"/>
              </w:rPr>
              <w:br/>
              <w:t>*** Metal: Masa_=0,016KG;  Dimenzija=D90X8;  Broj crteža_=T-020/9;  Oznaka materijala=PP-MS330K;</w:t>
            </w:r>
          </w:p>
        </w:tc>
      </w:tr>
      <w:tr w:rsidR="008A44B6" w:rsidRPr="00E735C9" w14:paraId="1BFA885D" w14:textId="77777777" w:rsidTr="001032E0">
        <w:trPr>
          <w:trHeight w:val="660"/>
        </w:trPr>
        <w:tc>
          <w:tcPr>
            <w:tcW w:w="709" w:type="dxa"/>
            <w:shd w:val="clear" w:color="auto" w:fill="auto"/>
            <w:vAlign w:val="center"/>
            <w:hideMark/>
          </w:tcPr>
          <w:p w14:paraId="717D1FD2" w14:textId="77777777" w:rsidR="008A44B6" w:rsidRPr="00E735C9" w:rsidRDefault="008A44B6" w:rsidP="00E735C9">
            <w:pPr>
              <w:jc w:val="center"/>
              <w:rPr>
                <w:rFonts w:cs="Arial"/>
                <w:color w:val="000000"/>
                <w:sz w:val="20"/>
                <w:szCs w:val="20"/>
              </w:rPr>
            </w:pPr>
            <w:r w:rsidRPr="00E735C9">
              <w:rPr>
                <w:rFonts w:cs="Arial"/>
                <w:color w:val="000000"/>
                <w:sz w:val="20"/>
                <w:szCs w:val="20"/>
              </w:rPr>
              <w:lastRenderedPageBreak/>
              <w:t>6</w:t>
            </w:r>
          </w:p>
        </w:tc>
        <w:tc>
          <w:tcPr>
            <w:tcW w:w="2189" w:type="dxa"/>
            <w:tcBorders>
              <w:top w:val="nil"/>
              <w:left w:val="single" w:sz="4" w:space="0" w:color="auto"/>
              <w:bottom w:val="single" w:sz="4" w:space="0" w:color="auto"/>
              <w:right w:val="single" w:sz="4" w:space="0" w:color="auto"/>
            </w:tcBorders>
            <w:shd w:val="clear" w:color="auto" w:fill="auto"/>
            <w:vAlign w:val="center"/>
          </w:tcPr>
          <w:p w14:paraId="683AA65C" w14:textId="1D092DEB" w:rsidR="008A44B6" w:rsidRPr="00E735C9" w:rsidRDefault="008A44B6" w:rsidP="001032E0">
            <w:pPr>
              <w:spacing w:before="120"/>
              <w:jc w:val="center"/>
              <w:rPr>
                <w:rFonts w:cs="Arial"/>
                <w:color w:val="000000"/>
                <w:sz w:val="20"/>
                <w:szCs w:val="20"/>
              </w:rPr>
            </w:pPr>
            <w:r>
              <w:rPr>
                <w:rFonts w:ascii="Calibri" w:hAnsi="Calibri"/>
                <w:color w:val="000000"/>
              </w:rPr>
              <w:t>Distantni prsten 1480.03</w:t>
            </w:r>
          </w:p>
        </w:tc>
        <w:tc>
          <w:tcPr>
            <w:tcW w:w="3150" w:type="dxa"/>
            <w:tcBorders>
              <w:top w:val="nil"/>
              <w:left w:val="single" w:sz="4" w:space="0" w:color="auto"/>
              <w:bottom w:val="single" w:sz="4" w:space="0" w:color="auto"/>
              <w:right w:val="single" w:sz="4" w:space="0" w:color="auto"/>
            </w:tcBorders>
            <w:shd w:val="clear" w:color="auto" w:fill="auto"/>
          </w:tcPr>
          <w:p w14:paraId="0E9624B7" w14:textId="1ABE45F8"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Materijal:Polietilen tereftal PET</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15EC0EA5" w14:textId="798E7343" w:rsidR="008A44B6" w:rsidRPr="00E735C9" w:rsidRDefault="008A44B6" w:rsidP="001032E0">
            <w:pPr>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crteža_=1480.03; Materijal: polietilen tereftalat (PET) Naziv=DISTANTNI PRSTEN;</w:t>
            </w:r>
          </w:p>
        </w:tc>
      </w:tr>
      <w:tr w:rsidR="008A44B6" w:rsidRPr="00E735C9" w14:paraId="3B4DA818" w14:textId="77777777" w:rsidTr="001032E0">
        <w:trPr>
          <w:trHeight w:val="1054"/>
        </w:trPr>
        <w:tc>
          <w:tcPr>
            <w:tcW w:w="709" w:type="dxa"/>
            <w:shd w:val="clear" w:color="auto" w:fill="auto"/>
            <w:vAlign w:val="center"/>
            <w:hideMark/>
          </w:tcPr>
          <w:p w14:paraId="754E2901" w14:textId="77777777" w:rsidR="008A44B6" w:rsidRPr="00E735C9" w:rsidRDefault="008A44B6" w:rsidP="00E735C9">
            <w:pPr>
              <w:jc w:val="center"/>
              <w:rPr>
                <w:rFonts w:cs="Arial"/>
                <w:color w:val="000000"/>
                <w:sz w:val="20"/>
                <w:szCs w:val="20"/>
              </w:rPr>
            </w:pPr>
            <w:r w:rsidRPr="00E735C9">
              <w:rPr>
                <w:rFonts w:cs="Arial"/>
                <w:color w:val="000000"/>
                <w:sz w:val="20"/>
                <w:szCs w:val="20"/>
              </w:rPr>
              <w:t>7</w:t>
            </w:r>
          </w:p>
        </w:tc>
        <w:tc>
          <w:tcPr>
            <w:tcW w:w="2189" w:type="dxa"/>
            <w:tcBorders>
              <w:top w:val="nil"/>
              <w:left w:val="single" w:sz="4" w:space="0" w:color="auto"/>
              <w:bottom w:val="single" w:sz="4" w:space="0" w:color="auto"/>
              <w:right w:val="single" w:sz="4" w:space="0" w:color="auto"/>
            </w:tcBorders>
            <w:shd w:val="clear" w:color="auto" w:fill="auto"/>
            <w:vAlign w:val="center"/>
          </w:tcPr>
          <w:p w14:paraId="528807AB" w14:textId="04334BF1" w:rsidR="008A44B6" w:rsidRPr="00E735C9" w:rsidRDefault="008A44B6" w:rsidP="001032E0">
            <w:pPr>
              <w:spacing w:before="120"/>
              <w:jc w:val="center"/>
              <w:rPr>
                <w:rFonts w:cs="Arial"/>
                <w:color w:val="000000"/>
                <w:sz w:val="20"/>
                <w:szCs w:val="20"/>
              </w:rPr>
            </w:pPr>
            <w:r>
              <w:rPr>
                <w:rFonts w:ascii="Calibri" w:hAnsi="Calibri"/>
                <w:color w:val="000000"/>
              </w:rPr>
              <w:t>Zaptivni prsten</w:t>
            </w:r>
            <w:r>
              <w:rPr>
                <w:rFonts w:ascii="Calibri" w:hAnsi="Calibri"/>
                <w:color w:val="000000"/>
              </w:rPr>
              <w:br/>
              <w:t xml:space="preserve"> 1480.04</w:t>
            </w:r>
          </w:p>
        </w:tc>
        <w:tc>
          <w:tcPr>
            <w:tcW w:w="3150" w:type="dxa"/>
            <w:tcBorders>
              <w:top w:val="nil"/>
              <w:left w:val="single" w:sz="4" w:space="0" w:color="auto"/>
              <w:bottom w:val="single" w:sz="4" w:space="0" w:color="auto"/>
              <w:right w:val="single" w:sz="4" w:space="0" w:color="auto"/>
            </w:tcBorders>
            <w:shd w:val="clear" w:color="auto" w:fill="auto"/>
            <w:vAlign w:val="bottom"/>
          </w:tcPr>
          <w:p w14:paraId="23140C48" w14:textId="108EED39"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 Poliamid 6 bez staklastih vlakana.</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5327DCC7" w14:textId="68E8C554" w:rsidR="008A44B6" w:rsidRPr="00E735C9" w:rsidRDefault="008A44B6" w:rsidP="001032E0">
            <w:pPr>
              <w:spacing w:before="120"/>
              <w:jc w:val="center"/>
              <w:rPr>
                <w:rFonts w:cs="Arial"/>
                <w:color w:val="000000"/>
                <w:sz w:val="20"/>
                <w:szCs w:val="20"/>
              </w:rPr>
            </w:pPr>
            <w:r>
              <w:rPr>
                <w:rFonts w:ascii="Calibri" w:hAnsi="Calibri"/>
                <w:color w:val="000000"/>
              </w:rPr>
              <w:t>*** Kolubara: Broj crteža=1480.04;</w:t>
            </w:r>
            <w:r>
              <w:rPr>
                <w:rFonts w:ascii="Calibri" w:hAnsi="Calibri"/>
                <w:color w:val="000000"/>
              </w:rPr>
              <w:br/>
              <w:t>*** Metal: Broj crteža_=1480.04;  Materijal_=POLIAMID 6;  Namena_=ZAPTIVNI ELEMENT;</w:t>
            </w:r>
          </w:p>
        </w:tc>
      </w:tr>
      <w:tr w:rsidR="008A44B6" w:rsidRPr="00E735C9" w14:paraId="402CEE8A" w14:textId="77777777" w:rsidTr="001032E0">
        <w:trPr>
          <w:trHeight w:val="825"/>
        </w:trPr>
        <w:tc>
          <w:tcPr>
            <w:tcW w:w="709" w:type="dxa"/>
            <w:shd w:val="clear" w:color="auto" w:fill="auto"/>
            <w:vAlign w:val="center"/>
            <w:hideMark/>
          </w:tcPr>
          <w:p w14:paraId="2D36667A" w14:textId="77777777" w:rsidR="008A44B6" w:rsidRPr="00E735C9" w:rsidRDefault="008A44B6" w:rsidP="00E735C9">
            <w:pPr>
              <w:jc w:val="center"/>
              <w:rPr>
                <w:rFonts w:cs="Arial"/>
                <w:color w:val="000000"/>
                <w:sz w:val="20"/>
                <w:szCs w:val="20"/>
              </w:rPr>
            </w:pPr>
            <w:r w:rsidRPr="00E735C9">
              <w:rPr>
                <w:rFonts w:cs="Arial"/>
                <w:color w:val="000000"/>
                <w:sz w:val="20"/>
                <w:szCs w:val="20"/>
              </w:rPr>
              <w:t>8</w:t>
            </w:r>
          </w:p>
        </w:tc>
        <w:tc>
          <w:tcPr>
            <w:tcW w:w="2189" w:type="dxa"/>
            <w:tcBorders>
              <w:top w:val="nil"/>
              <w:left w:val="single" w:sz="4" w:space="0" w:color="auto"/>
              <w:bottom w:val="single" w:sz="4" w:space="0" w:color="auto"/>
              <w:right w:val="single" w:sz="4" w:space="0" w:color="auto"/>
            </w:tcBorders>
            <w:shd w:val="clear" w:color="auto" w:fill="auto"/>
            <w:vAlign w:val="center"/>
          </w:tcPr>
          <w:p w14:paraId="1B063448" w14:textId="3EF51F89" w:rsidR="008A44B6" w:rsidRPr="00E735C9" w:rsidRDefault="008A44B6" w:rsidP="001032E0">
            <w:pPr>
              <w:spacing w:before="120"/>
              <w:jc w:val="center"/>
              <w:rPr>
                <w:rFonts w:cs="Arial"/>
                <w:color w:val="000000"/>
                <w:sz w:val="20"/>
                <w:szCs w:val="20"/>
              </w:rPr>
            </w:pPr>
            <w:r>
              <w:rPr>
                <w:rFonts w:ascii="Calibri" w:hAnsi="Calibri"/>
                <w:color w:val="000000"/>
              </w:rPr>
              <w:t>Poklopac 1480.10</w:t>
            </w:r>
          </w:p>
        </w:tc>
        <w:tc>
          <w:tcPr>
            <w:tcW w:w="3150" w:type="dxa"/>
            <w:tcBorders>
              <w:top w:val="nil"/>
              <w:left w:val="single" w:sz="4" w:space="0" w:color="auto"/>
              <w:bottom w:val="single" w:sz="4" w:space="0" w:color="auto"/>
              <w:right w:val="single" w:sz="4" w:space="0" w:color="auto"/>
            </w:tcBorders>
            <w:shd w:val="clear" w:color="auto" w:fill="auto"/>
            <w:vAlign w:val="bottom"/>
          </w:tcPr>
          <w:p w14:paraId="204B06D1" w14:textId="562F6B0A"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Materijal:crni polipropilen (ispunjen sa 2% cadi)</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795154BE" w14:textId="44E70840" w:rsidR="008A44B6" w:rsidRPr="00E735C9" w:rsidRDefault="008A44B6" w:rsidP="001032E0">
            <w:pPr>
              <w:spacing w:before="120"/>
              <w:jc w:val="center"/>
              <w:rPr>
                <w:rFonts w:cs="Arial"/>
                <w:color w:val="000000"/>
                <w:sz w:val="20"/>
                <w:szCs w:val="20"/>
              </w:rPr>
            </w:pPr>
            <w:r>
              <w:rPr>
                <w:rFonts w:ascii="Calibri" w:hAnsi="Calibri"/>
                <w:color w:val="000000"/>
              </w:rPr>
              <w:t xml:space="preserve">*** Kolubara: </w:t>
            </w:r>
            <w:r>
              <w:rPr>
                <w:rFonts w:ascii="Calibri" w:hAnsi="Calibri"/>
                <w:color w:val="000000"/>
              </w:rPr>
              <w:br/>
              <w:t xml:space="preserve">*** Metal: Broj crteža_=1480.10; </w:t>
            </w:r>
            <w:r>
              <w:rPr>
                <w:rFonts w:ascii="Calibri" w:hAnsi="Calibri"/>
                <w:color w:val="000000"/>
              </w:rPr>
              <w:br/>
            </w:r>
            <w:r w:rsidRPr="00C71AE8">
              <w:rPr>
                <w:rFonts w:ascii="Calibri" w:hAnsi="Calibri"/>
              </w:rPr>
              <w:t>Materijal_= crni propilen</w:t>
            </w:r>
          </w:p>
        </w:tc>
      </w:tr>
      <w:tr w:rsidR="008A44B6" w:rsidRPr="00E735C9" w14:paraId="1582C29E" w14:textId="77777777" w:rsidTr="001032E0">
        <w:trPr>
          <w:trHeight w:val="510"/>
        </w:trPr>
        <w:tc>
          <w:tcPr>
            <w:tcW w:w="709" w:type="dxa"/>
            <w:shd w:val="clear" w:color="auto" w:fill="auto"/>
            <w:vAlign w:val="center"/>
            <w:hideMark/>
          </w:tcPr>
          <w:p w14:paraId="16C8052B" w14:textId="77777777" w:rsidR="008A44B6" w:rsidRPr="00E735C9" w:rsidRDefault="008A44B6" w:rsidP="00E735C9">
            <w:pPr>
              <w:jc w:val="center"/>
              <w:rPr>
                <w:rFonts w:cs="Arial"/>
                <w:color w:val="000000"/>
                <w:sz w:val="20"/>
                <w:szCs w:val="20"/>
              </w:rPr>
            </w:pPr>
            <w:r w:rsidRPr="00E735C9">
              <w:rPr>
                <w:rFonts w:cs="Arial"/>
                <w:color w:val="000000"/>
                <w:sz w:val="20"/>
                <w:szCs w:val="20"/>
              </w:rPr>
              <w:t>9</w:t>
            </w:r>
          </w:p>
        </w:tc>
        <w:tc>
          <w:tcPr>
            <w:tcW w:w="2189" w:type="dxa"/>
            <w:tcBorders>
              <w:top w:val="nil"/>
              <w:left w:val="single" w:sz="4" w:space="0" w:color="auto"/>
              <w:bottom w:val="single" w:sz="4" w:space="0" w:color="auto"/>
              <w:right w:val="single" w:sz="4" w:space="0" w:color="auto"/>
            </w:tcBorders>
            <w:shd w:val="clear" w:color="auto" w:fill="auto"/>
            <w:vAlign w:val="center"/>
          </w:tcPr>
          <w:p w14:paraId="127AFEB7" w14:textId="5CC7B371" w:rsidR="008A44B6" w:rsidRPr="00E735C9" w:rsidRDefault="008A44B6" w:rsidP="001032E0">
            <w:pPr>
              <w:spacing w:before="120"/>
              <w:jc w:val="center"/>
              <w:rPr>
                <w:rFonts w:cs="Arial"/>
                <w:color w:val="000000"/>
                <w:sz w:val="20"/>
                <w:szCs w:val="20"/>
              </w:rPr>
            </w:pPr>
            <w:r>
              <w:rPr>
                <w:rFonts w:ascii="Calibri" w:hAnsi="Calibri"/>
                <w:color w:val="000000"/>
              </w:rPr>
              <w:t>Distantni prsten 1482.03</w:t>
            </w:r>
          </w:p>
        </w:tc>
        <w:tc>
          <w:tcPr>
            <w:tcW w:w="3150" w:type="dxa"/>
            <w:tcBorders>
              <w:top w:val="nil"/>
              <w:left w:val="single" w:sz="4" w:space="0" w:color="auto"/>
              <w:bottom w:val="single" w:sz="4" w:space="0" w:color="auto"/>
              <w:right w:val="single" w:sz="4" w:space="0" w:color="auto"/>
            </w:tcBorders>
            <w:shd w:val="clear" w:color="auto" w:fill="auto"/>
            <w:vAlign w:val="bottom"/>
          </w:tcPr>
          <w:p w14:paraId="69DA3463" w14:textId="742A3579"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Materijal:Polietilen tereftal PET</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7318B272" w14:textId="6E3445D4" w:rsidR="008A44B6" w:rsidRPr="00E735C9" w:rsidRDefault="008A44B6" w:rsidP="001032E0">
            <w:pPr>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crteža_=1482.03;  Naziv=DISTANTNI PRSTEN;</w:t>
            </w:r>
          </w:p>
        </w:tc>
      </w:tr>
      <w:tr w:rsidR="008A44B6" w:rsidRPr="00E735C9" w14:paraId="004A414B" w14:textId="77777777" w:rsidTr="001032E0">
        <w:trPr>
          <w:trHeight w:val="467"/>
        </w:trPr>
        <w:tc>
          <w:tcPr>
            <w:tcW w:w="709" w:type="dxa"/>
            <w:shd w:val="clear" w:color="auto" w:fill="auto"/>
            <w:vAlign w:val="center"/>
            <w:hideMark/>
          </w:tcPr>
          <w:p w14:paraId="5470DCF9" w14:textId="77777777" w:rsidR="008A44B6" w:rsidRPr="00E735C9" w:rsidRDefault="008A44B6" w:rsidP="00E735C9">
            <w:pPr>
              <w:jc w:val="center"/>
              <w:rPr>
                <w:rFonts w:cs="Arial"/>
                <w:color w:val="000000"/>
                <w:sz w:val="20"/>
                <w:szCs w:val="20"/>
              </w:rPr>
            </w:pPr>
            <w:r w:rsidRPr="00E735C9">
              <w:rPr>
                <w:rFonts w:cs="Arial"/>
                <w:color w:val="000000"/>
                <w:sz w:val="20"/>
                <w:szCs w:val="20"/>
              </w:rPr>
              <w:t>10</w:t>
            </w:r>
          </w:p>
        </w:tc>
        <w:tc>
          <w:tcPr>
            <w:tcW w:w="2189" w:type="dxa"/>
            <w:tcBorders>
              <w:top w:val="nil"/>
              <w:left w:val="single" w:sz="4" w:space="0" w:color="auto"/>
              <w:bottom w:val="single" w:sz="4" w:space="0" w:color="auto"/>
              <w:right w:val="single" w:sz="4" w:space="0" w:color="auto"/>
            </w:tcBorders>
            <w:shd w:val="clear" w:color="auto" w:fill="auto"/>
            <w:vAlign w:val="center"/>
          </w:tcPr>
          <w:p w14:paraId="08DA116E" w14:textId="743BECBC" w:rsidR="008A44B6" w:rsidRPr="00E735C9" w:rsidRDefault="008A44B6" w:rsidP="001032E0">
            <w:pPr>
              <w:spacing w:before="120"/>
              <w:jc w:val="center"/>
              <w:rPr>
                <w:rFonts w:cs="Arial"/>
                <w:color w:val="000000"/>
                <w:sz w:val="20"/>
                <w:szCs w:val="20"/>
              </w:rPr>
            </w:pPr>
            <w:r>
              <w:rPr>
                <w:rFonts w:ascii="Calibri" w:hAnsi="Calibri"/>
                <w:color w:val="000000"/>
              </w:rPr>
              <w:t>Zaptivni prsten 1482.04</w:t>
            </w:r>
          </w:p>
        </w:tc>
        <w:tc>
          <w:tcPr>
            <w:tcW w:w="3150" w:type="dxa"/>
            <w:tcBorders>
              <w:top w:val="nil"/>
              <w:left w:val="single" w:sz="4" w:space="0" w:color="auto"/>
              <w:bottom w:val="single" w:sz="4" w:space="0" w:color="auto"/>
              <w:right w:val="single" w:sz="4" w:space="0" w:color="auto"/>
            </w:tcBorders>
            <w:shd w:val="clear" w:color="auto" w:fill="auto"/>
            <w:vAlign w:val="bottom"/>
          </w:tcPr>
          <w:p w14:paraId="49536C98" w14:textId="125250CE"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r>
            <w:r>
              <w:rPr>
                <w:rFonts w:ascii="Calibri" w:hAnsi="Calibri"/>
                <w:color w:val="000000"/>
              </w:rPr>
              <w:br/>
              <w:t>Materijal:poliamid 6.</w:t>
            </w:r>
            <w:r>
              <w:rPr>
                <w:rFonts w:ascii="Calibri" w:hAnsi="Calibri"/>
                <w:color w:val="000000"/>
              </w:rPr>
              <w:br/>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2079EB72" w14:textId="6667DA43" w:rsidR="008A44B6" w:rsidRPr="00E735C9" w:rsidRDefault="008A44B6" w:rsidP="001032E0">
            <w:pPr>
              <w:spacing w:before="120"/>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crteža_=1482.04;  Naziv=ZAPTIVNI PRSTEN;</w:t>
            </w:r>
          </w:p>
        </w:tc>
      </w:tr>
      <w:tr w:rsidR="008A44B6" w:rsidRPr="00E735C9" w14:paraId="3F0BA1AC" w14:textId="77777777" w:rsidTr="001032E0">
        <w:trPr>
          <w:trHeight w:val="467"/>
        </w:trPr>
        <w:tc>
          <w:tcPr>
            <w:tcW w:w="709" w:type="dxa"/>
            <w:shd w:val="clear" w:color="auto" w:fill="auto"/>
            <w:vAlign w:val="center"/>
          </w:tcPr>
          <w:p w14:paraId="3BB79BA9" w14:textId="77777777" w:rsidR="008A44B6" w:rsidRPr="00E735C9" w:rsidRDefault="008A44B6" w:rsidP="00E735C9">
            <w:pPr>
              <w:jc w:val="center"/>
              <w:rPr>
                <w:rFonts w:cs="Arial"/>
                <w:color w:val="000000"/>
                <w:sz w:val="20"/>
                <w:szCs w:val="20"/>
              </w:rPr>
            </w:pPr>
            <w:r w:rsidRPr="00E735C9">
              <w:rPr>
                <w:rFonts w:cs="Arial"/>
                <w:color w:val="000000"/>
                <w:sz w:val="20"/>
                <w:szCs w:val="20"/>
              </w:rPr>
              <w:t>11</w:t>
            </w:r>
          </w:p>
        </w:tc>
        <w:tc>
          <w:tcPr>
            <w:tcW w:w="2189" w:type="dxa"/>
            <w:tcBorders>
              <w:top w:val="nil"/>
              <w:left w:val="single" w:sz="4" w:space="0" w:color="auto"/>
              <w:bottom w:val="single" w:sz="4" w:space="0" w:color="auto"/>
              <w:right w:val="single" w:sz="4" w:space="0" w:color="auto"/>
            </w:tcBorders>
            <w:shd w:val="clear" w:color="auto" w:fill="auto"/>
            <w:vAlign w:val="center"/>
          </w:tcPr>
          <w:p w14:paraId="0DDB6BD4" w14:textId="39F5DDB6" w:rsidR="008A44B6" w:rsidRPr="00E735C9" w:rsidRDefault="008A44B6" w:rsidP="001032E0">
            <w:pPr>
              <w:jc w:val="center"/>
              <w:rPr>
                <w:rFonts w:cs="Arial"/>
                <w:color w:val="000000"/>
                <w:sz w:val="20"/>
                <w:szCs w:val="20"/>
              </w:rPr>
            </w:pPr>
            <w:r>
              <w:rPr>
                <w:rFonts w:ascii="Calibri" w:hAnsi="Calibri"/>
                <w:color w:val="000000"/>
              </w:rPr>
              <w:t>Poklopac 1482.10</w:t>
            </w:r>
          </w:p>
        </w:tc>
        <w:tc>
          <w:tcPr>
            <w:tcW w:w="3150" w:type="dxa"/>
            <w:tcBorders>
              <w:top w:val="nil"/>
              <w:left w:val="single" w:sz="4" w:space="0" w:color="auto"/>
              <w:bottom w:val="single" w:sz="4" w:space="0" w:color="auto"/>
              <w:right w:val="single" w:sz="4" w:space="0" w:color="auto"/>
            </w:tcBorders>
            <w:shd w:val="clear" w:color="auto" w:fill="auto"/>
            <w:vAlign w:val="bottom"/>
          </w:tcPr>
          <w:p w14:paraId="16B852E4" w14:textId="7AF2AD66"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r>
            <w:r>
              <w:rPr>
                <w:rFonts w:ascii="Calibri" w:hAnsi="Calibri"/>
                <w:color w:val="000000"/>
              </w:rPr>
              <w:br/>
              <w:t>Materijal:crni polipropilen(ispunjen sa 2% cadi)</w:t>
            </w:r>
            <w:r>
              <w:rPr>
                <w:rFonts w:ascii="Calibri" w:hAnsi="Calibri"/>
                <w:color w:val="000000"/>
              </w:rPr>
              <w:br/>
            </w:r>
            <w:r>
              <w:rPr>
                <w:rFonts w:ascii="Calibri" w:hAnsi="Calibri"/>
                <w:color w:val="000000"/>
              </w:rPr>
              <w:br/>
              <w:t>Atest po 10204/2.2</w:t>
            </w:r>
            <w:r>
              <w:rPr>
                <w:rFonts w:ascii="Calibri" w:hAnsi="Calibri"/>
                <w:color w:val="000000"/>
              </w:rPr>
              <w:br/>
            </w:r>
            <w:r>
              <w:rPr>
                <w:rFonts w:ascii="Calibri" w:hAnsi="Calibri"/>
                <w:color w:val="000000"/>
              </w:rPr>
              <w:br/>
            </w:r>
            <w:r>
              <w:rPr>
                <w:rFonts w:ascii="Calibri" w:hAnsi="Calibri"/>
                <w:color w:val="000000"/>
              </w:rPr>
              <w:lastRenderedPageBreak/>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0B6F11D4" w14:textId="392D2D1C" w:rsidR="008A44B6" w:rsidRPr="00E735C9" w:rsidRDefault="008A44B6" w:rsidP="001032E0">
            <w:pPr>
              <w:jc w:val="center"/>
              <w:rPr>
                <w:rFonts w:cs="Arial"/>
                <w:color w:val="000000"/>
                <w:sz w:val="20"/>
                <w:szCs w:val="20"/>
              </w:rPr>
            </w:pPr>
            <w:r>
              <w:rPr>
                <w:rFonts w:ascii="Calibri" w:hAnsi="Calibri"/>
                <w:color w:val="000000"/>
              </w:rPr>
              <w:lastRenderedPageBreak/>
              <w:t>*** Kolubara: Broj crteža=1482.10;</w:t>
            </w:r>
            <w:r>
              <w:rPr>
                <w:rFonts w:ascii="Calibri" w:hAnsi="Calibri"/>
                <w:color w:val="000000"/>
              </w:rPr>
              <w:br/>
              <w:t>*** Metal: Broj crteža_=1482.10;  Oznaka_=POKLOPAC;</w:t>
            </w:r>
          </w:p>
        </w:tc>
      </w:tr>
      <w:tr w:rsidR="008A44B6" w:rsidRPr="00E735C9" w14:paraId="053136F5" w14:textId="77777777" w:rsidTr="001032E0">
        <w:trPr>
          <w:trHeight w:val="467"/>
        </w:trPr>
        <w:tc>
          <w:tcPr>
            <w:tcW w:w="709" w:type="dxa"/>
            <w:shd w:val="clear" w:color="auto" w:fill="auto"/>
            <w:vAlign w:val="center"/>
          </w:tcPr>
          <w:p w14:paraId="3C460B0B" w14:textId="77777777" w:rsidR="008A44B6" w:rsidRPr="00E735C9" w:rsidRDefault="008A44B6" w:rsidP="00E735C9">
            <w:pPr>
              <w:jc w:val="center"/>
              <w:rPr>
                <w:rFonts w:cs="Arial"/>
                <w:color w:val="000000"/>
                <w:sz w:val="20"/>
                <w:szCs w:val="20"/>
              </w:rPr>
            </w:pPr>
            <w:r w:rsidRPr="00E735C9">
              <w:rPr>
                <w:rFonts w:cs="Arial"/>
                <w:color w:val="000000"/>
                <w:sz w:val="20"/>
                <w:szCs w:val="20"/>
              </w:rPr>
              <w:lastRenderedPageBreak/>
              <w:t>12</w:t>
            </w:r>
          </w:p>
        </w:tc>
        <w:tc>
          <w:tcPr>
            <w:tcW w:w="2189" w:type="dxa"/>
            <w:tcBorders>
              <w:top w:val="nil"/>
              <w:left w:val="single" w:sz="4" w:space="0" w:color="auto"/>
              <w:bottom w:val="single" w:sz="4" w:space="0" w:color="auto"/>
              <w:right w:val="single" w:sz="4" w:space="0" w:color="auto"/>
            </w:tcBorders>
            <w:shd w:val="clear" w:color="auto" w:fill="auto"/>
            <w:vAlign w:val="center"/>
          </w:tcPr>
          <w:p w14:paraId="66226A61" w14:textId="28475ADF" w:rsidR="008A44B6" w:rsidRPr="00E735C9" w:rsidRDefault="008A44B6" w:rsidP="001032E0">
            <w:pPr>
              <w:spacing w:before="120"/>
              <w:jc w:val="center"/>
              <w:rPr>
                <w:rFonts w:cs="Arial"/>
                <w:color w:val="000000"/>
                <w:sz w:val="20"/>
                <w:szCs w:val="20"/>
              </w:rPr>
            </w:pPr>
            <w:r>
              <w:rPr>
                <w:rFonts w:ascii="Calibri" w:hAnsi="Calibri"/>
                <w:color w:val="000000"/>
              </w:rPr>
              <w:t>Zaptivni prsten 1488.04</w:t>
            </w:r>
          </w:p>
        </w:tc>
        <w:tc>
          <w:tcPr>
            <w:tcW w:w="3150" w:type="dxa"/>
            <w:tcBorders>
              <w:top w:val="nil"/>
              <w:left w:val="single" w:sz="4" w:space="0" w:color="auto"/>
              <w:bottom w:val="single" w:sz="4" w:space="0" w:color="auto"/>
              <w:right w:val="single" w:sz="4" w:space="0" w:color="auto"/>
            </w:tcBorders>
            <w:shd w:val="clear" w:color="auto" w:fill="auto"/>
            <w:vAlign w:val="bottom"/>
          </w:tcPr>
          <w:p w14:paraId="16D72FAB" w14:textId="4AF31598"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Materijal:poliamid 6.</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584C60FA" w14:textId="15284CD0" w:rsidR="008A44B6" w:rsidRPr="00E735C9" w:rsidRDefault="008A44B6" w:rsidP="001032E0">
            <w:pPr>
              <w:jc w:val="center"/>
              <w:rPr>
                <w:rFonts w:cs="Arial"/>
                <w:color w:val="000000"/>
                <w:sz w:val="20"/>
                <w:szCs w:val="20"/>
              </w:rPr>
            </w:pPr>
            <w:r>
              <w:rPr>
                <w:rFonts w:ascii="Calibri" w:hAnsi="Calibri"/>
                <w:color w:val="000000"/>
              </w:rPr>
              <w:t>*** Kolubara: Broj crteža=1488.04;</w:t>
            </w:r>
            <w:r>
              <w:rPr>
                <w:rFonts w:ascii="Calibri" w:hAnsi="Calibri"/>
                <w:color w:val="000000"/>
              </w:rPr>
              <w:br/>
              <w:t>*** Metal: Broj crteža_=1488.04;  Naziv=ZAPTIVNI PRSTEN;</w:t>
            </w:r>
          </w:p>
        </w:tc>
      </w:tr>
      <w:tr w:rsidR="008A44B6" w:rsidRPr="00E735C9" w14:paraId="75DE8C77" w14:textId="77777777" w:rsidTr="001032E0">
        <w:trPr>
          <w:trHeight w:val="467"/>
        </w:trPr>
        <w:tc>
          <w:tcPr>
            <w:tcW w:w="709" w:type="dxa"/>
            <w:shd w:val="clear" w:color="auto" w:fill="auto"/>
            <w:vAlign w:val="center"/>
          </w:tcPr>
          <w:p w14:paraId="4C160A34" w14:textId="77777777" w:rsidR="008A44B6" w:rsidRPr="00E735C9" w:rsidRDefault="008A44B6" w:rsidP="00E735C9">
            <w:pPr>
              <w:jc w:val="center"/>
              <w:rPr>
                <w:rFonts w:cs="Arial"/>
                <w:color w:val="000000"/>
                <w:sz w:val="20"/>
                <w:szCs w:val="20"/>
              </w:rPr>
            </w:pPr>
            <w:r w:rsidRPr="00E735C9">
              <w:rPr>
                <w:rFonts w:cs="Arial"/>
                <w:color w:val="000000"/>
                <w:sz w:val="20"/>
                <w:szCs w:val="20"/>
              </w:rPr>
              <w:t>13</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4924563" w14:textId="5475E8FD" w:rsidR="008A44B6" w:rsidRPr="00E735C9" w:rsidRDefault="008A44B6" w:rsidP="001032E0">
            <w:pPr>
              <w:spacing w:before="120"/>
              <w:jc w:val="center"/>
              <w:rPr>
                <w:rFonts w:cs="Arial"/>
                <w:color w:val="000000"/>
                <w:sz w:val="20"/>
                <w:szCs w:val="20"/>
              </w:rPr>
            </w:pPr>
            <w:r>
              <w:rPr>
                <w:rFonts w:ascii="Calibri" w:hAnsi="Calibri"/>
                <w:color w:val="000000"/>
              </w:rPr>
              <w:t>Poklopac 1488.10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69E879B3" w14:textId="6A9045A7"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Materijal:crni polipropilen(ispunjen sa 2% cadi)</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DCD3E5E" w14:textId="46177F89" w:rsidR="008A44B6" w:rsidRPr="00E735C9" w:rsidRDefault="008A44B6" w:rsidP="001032E0">
            <w:pPr>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crteža_=1488.10;</w:t>
            </w:r>
          </w:p>
        </w:tc>
      </w:tr>
      <w:tr w:rsidR="008A44B6" w:rsidRPr="00E735C9" w14:paraId="3F934363" w14:textId="77777777" w:rsidTr="001032E0">
        <w:trPr>
          <w:trHeight w:val="467"/>
        </w:trPr>
        <w:tc>
          <w:tcPr>
            <w:tcW w:w="709" w:type="dxa"/>
            <w:shd w:val="clear" w:color="auto" w:fill="auto"/>
            <w:vAlign w:val="center"/>
          </w:tcPr>
          <w:p w14:paraId="75BF95DB" w14:textId="77777777" w:rsidR="008A44B6" w:rsidRPr="00E735C9" w:rsidRDefault="008A44B6" w:rsidP="00E735C9">
            <w:pPr>
              <w:jc w:val="center"/>
              <w:rPr>
                <w:rFonts w:cs="Arial"/>
                <w:color w:val="000000"/>
                <w:sz w:val="20"/>
                <w:szCs w:val="20"/>
              </w:rPr>
            </w:pPr>
            <w:r w:rsidRPr="00E735C9">
              <w:rPr>
                <w:rFonts w:cs="Arial"/>
                <w:color w:val="000000"/>
                <w:sz w:val="20"/>
                <w:szCs w:val="20"/>
              </w:rPr>
              <w:t>14</w:t>
            </w:r>
          </w:p>
        </w:tc>
        <w:tc>
          <w:tcPr>
            <w:tcW w:w="2189" w:type="dxa"/>
            <w:tcBorders>
              <w:top w:val="nil"/>
              <w:left w:val="single" w:sz="4" w:space="0" w:color="auto"/>
              <w:bottom w:val="single" w:sz="4" w:space="0" w:color="auto"/>
              <w:right w:val="single" w:sz="4" w:space="0" w:color="auto"/>
            </w:tcBorders>
            <w:shd w:val="clear" w:color="auto" w:fill="auto"/>
            <w:vAlign w:val="center"/>
          </w:tcPr>
          <w:p w14:paraId="51E4F0AA" w14:textId="4A7812CB" w:rsidR="008A44B6" w:rsidRPr="00E735C9" w:rsidRDefault="008A44B6" w:rsidP="001032E0">
            <w:pPr>
              <w:jc w:val="center"/>
              <w:rPr>
                <w:rFonts w:cs="Arial"/>
                <w:color w:val="000000"/>
                <w:sz w:val="20"/>
                <w:szCs w:val="20"/>
              </w:rPr>
            </w:pPr>
            <w:r>
              <w:rPr>
                <w:rFonts w:ascii="Calibri" w:hAnsi="Calibri"/>
                <w:color w:val="000000"/>
              </w:rPr>
              <w:t>Zaptivni prsten 1489.04</w:t>
            </w:r>
          </w:p>
        </w:tc>
        <w:tc>
          <w:tcPr>
            <w:tcW w:w="3150" w:type="dxa"/>
            <w:tcBorders>
              <w:top w:val="nil"/>
              <w:left w:val="single" w:sz="4" w:space="0" w:color="auto"/>
              <w:bottom w:val="single" w:sz="4" w:space="0" w:color="auto"/>
              <w:right w:val="single" w:sz="4" w:space="0" w:color="auto"/>
            </w:tcBorders>
            <w:shd w:val="clear" w:color="auto" w:fill="auto"/>
            <w:vAlign w:val="bottom"/>
          </w:tcPr>
          <w:p w14:paraId="6F936D85" w14:textId="3BCD04EA"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Materijal:poliamid 6.</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1A801ADD" w14:textId="0E84788C" w:rsidR="008A44B6" w:rsidRPr="00E735C9" w:rsidRDefault="008A44B6" w:rsidP="001032E0">
            <w:pPr>
              <w:jc w:val="center"/>
              <w:rPr>
                <w:rFonts w:cs="Arial"/>
                <w:color w:val="000000"/>
                <w:sz w:val="20"/>
                <w:szCs w:val="20"/>
              </w:rPr>
            </w:pPr>
            <w:r>
              <w:rPr>
                <w:rFonts w:ascii="Calibri" w:hAnsi="Calibri"/>
                <w:color w:val="000000"/>
              </w:rPr>
              <w:t>*** Kolubara: Broj crteža=1489.04;</w:t>
            </w:r>
            <w:r>
              <w:rPr>
                <w:rFonts w:ascii="Calibri" w:hAnsi="Calibri"/>
                <w:color w:val="000000"/>
              </w:rPr>
              <w:br/>
              <w:t>*** Metal: Broj crteža_=1489.04;  Namena_=ZAPTIVNI ELEMENT;</w:t>
            </w:r>
          </w:p>
        </w:tc>
      </w:tr>
      <w:tr w:rsidR="008A44B6" w:rsidRPr="00E735C9" w14:paraId="1C983484" w14:textId="77777777" w:rsidTr="001032E0">
        <w:trPr>
          <w:trHeight w:val="467"/>
        </w:trPr>
        <w:tc>
          <w:tcPr>
            <w:tcW w:w="709" w:type="dxa"/>
            <w:shd w:val="clear" w:color="auto" w:fill="auto"/>
            <w:vAlign w:val="center"/>
          </w:tcPr>
          <w:p w14:paraId="0F8D0229" w14:textId="77777777" w:rsidR="008A44B6" w:rsidRPr="00E735C9" w:rsidRDefault="008A44B6" w:rsidP="00E735C9">
            <w:pPr>
              <w:jc w:val="center"/>
              <w:rPr>
                <w:rFonts w:cs="Arial"/>
                <w:color w:val="000000"/>
                <w:sz w:val="20"/>
                <w:szCs w:val="20"/>
              </w:rPr>
            </w:pPr>
            <w:r w:rsidRPr="00E735C9">
              <w:rPr>
                <w:rFonts w:cs="Arial"/>
                <w:color w:val="000000"/>
                <w:sz w:val="20"/>
                <w:szCs w:val="20"/>
              </w:rPr>
              <w:t>15</w:t>
            </w:r>
          </w:p>
        </w:tc>
        <w:tc>
          <w:tcPr>
            <w:tcW w:w="2189" w:type="dxa"/>
            <w:tcBorders>
              <w:top w:val="nil"/>
              <w:left w:val="single" w:sz="4" w:space="0" w:color="auto"/>
              <w:bottom w:val="single" w:sz="4" w:space="0" w:color="auto"/>
              <w:right w:val="single" w:sz="4" w:space="0" w:color="auto"/>
            </w:tcBorders>
            <w:shd w:val="clear" w:color="auto" w:fill="auto"/>
            <w:vAlign w:val="center"/>
          </w:tcPr>
          <w:p w14:paraId="2F98A687" w14:textId="7B75CA43" w:rsidR="008A44B6" w:rsidRPr="00E735C9" w:rsidRDefault="008A44B6" w:rsidP="001032E0">
            <w:pPr>
              <w:spacing w:before="120"/>
              <w:jc w:val="center"/>
              <w:rPr>
                <w:rFonts w:cs="Arial"/>
                <w:color w:val="000000"/>
                <w:sz w:val="20"/>
                <w:szCs w:val="20"/>
              </w:rPr>
            </w:pPr>
            <w:r>
              <w:rPr>
                <w:rFonts w:ascii="Calibri" w:hAnsi="Calibri"/>
                <w:color w:val="000000"/>
              </w:rPr>
              <w:t>Poklopac 1489.10</w:t>
            </w:r>
          </w:p>
        </w:tc>
        <w:tc>
          <w:tcPr>
            <w:tcW w:w="3150" w:type="dxa"/>
            <w:tcBorders>
              <w:top w:val="nil"/>
              <w:left w:val="single" w:sz="4" w:space="0" w:color="auto"/>
              <w:bottom w:val="single" w:sz="4" w:space="0" w:color="auto"/>
              <w:right w:val="single" w:sz="4" w:space="0" w:color="auto"/>
            </w:tcBorders>
            <w:shd w:val="clear" w:color="auto" w:fill="auto"/>
            <w:vAlign w:val="bottom"/>
          </w:tcPr>
          <w:p w14:paraId="281F88CA" w14:textId="43425867"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Materijal:crni polipropilen(ispunjen sa 2% cadi)</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5CCF6D12" w14:textId="28550A65" w:rsidR="008A44B6" w:rsidRPr="00E735C9" w:rsidRDefault="008A44B6" w:rsidP="001032E0">
            <w:pPr>
              <w:jc w:val="center"/>
              <w:rPr>
                <w:rFonts w:cs="Arial"/>
                <w:color w:val="000000"/>
                <w:sz w:val="20"/>
                <w:szCs w:val="20"/>
              </w:rPr>
            </w:pPr>
          </w:p>
        </w:tc>
      </w:tr>
      <w:tr w:rsidR="008A44B6" w:rsidRPr="00E735C9" w14:paraId="02FA44D1" w14:textId="77777777" w:rsidTr="001032E0">
        <w:trPr>
          <w:trHeight w:val="467"/>
        </w:trPr>
        <w:tc>
          <w:tcPr>
            <w:tcW w:w="709" w:type="dxa"/>
            <w:shd w:val="clear" w:color="auto" w:fill="auto"/>
            <w:vAlign w:val="center"/>
          </w:tcPr>
          <w:p w14:paraId="162371CA" w14:textId="77777777" w:rsidR="008A44B6" w:rsidRPr="00E735C9" w:rsidRDefault="008A44B6" w:rsidP="00E735C9">
            <w:pPr>
              <w:jc w:val="center"/>
              <w:rPr>
                <w:rFonts w:cs="Arial"/>
                <w:color w:val="000000"/>
                <w:sz w:val="20"/>
                <w:szCs w:val="20"/>
              </w:rPr>
            </w:pPr>
            <w:r w:rsidRPr="00E735C9">
              <w:rPr>
                <w:rFonts w:cs="Arial"/>
                <w:color w:val="000000"/>
                <w:sz w:val="20"/>
                <w:szCs w:val="20"/>
              </w:rPr>
              <w:t>16</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D110F2" w14:textId="70DD6858" w:rsidR="008A44B6" w:rsidRPr="00E735C9" w:rsidRDefault="008A44B6" w:rsidP="001032E0">
            <w:pPr>
              <w:spacing w:before="120"/>
              <w:jc w:val="center"/>
              <w:rPr>
                <w:rFonts w:cs="Arial"/>
                <w:color w:val="000000"/>
                <w:sz w:val="20"/>
                <w:szCs w:val="20"/>
              </w:rPr>
            </w:pPr>
            <w:r>
              <w:rPr>
                <w:rFonts w:ascii="Calibri" w:hAnsi="Calibri"/>
                <w:color w:val="000000"/>
              </w:rPr>
              <w:t>Labirint.zapt.prsten unut.1482.06.01-1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9D29FD5" w14:textId="634647A0"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Materijal:PP MA-4</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04A71BD" w14:textId="33E33EF6" w:rsidR="008A44B6" w:rsidRPr="00E735C9" w:rsidRDefault="008A44B6" w:rsidP="001032E0">
            <w:pPr>
              <w:jc w:val="center"/>
              <w:rPr>
                <w:rFonts w:cs="Arial"/>
                <w:color w:val="000000"/>
                <w:sz w:val="20"/>
                <w:szCs w:val="20"/>
              </w:rPr>
            </w:pPr>
            <w:r>
              <w:rPr>
                <w:rFonts w:ascii="Calibri" w:hAnsi="Calibri"/>
                <w:color w:val="000000"/>
              </w:rPr>
              <w:t>*** Kolubara: SAP Šifra=37468;  SAP Tip=ROH;  SAP Grupa=060308;  broj crteža=1482.06.01-1;  Dimenzija=?72/?45X15-UNUTRAŠNJI;  Masa_=0,11KG;  Oblik_=PRSTEN;  Oznaka materijala=PLASTIKA PP MA-4;</w:t>
            </w:r>
            <w:r>
              <w:rPr>
                <w:rFonts w:ascii="Calibri" w:hAnsi="Calibri"/>
                <w:color w:val="000000"/>
              </w:rPr>
              <w:br/>
              <w:t>*** Metal: Masa_=0,11KG;  Oblik_=PRSTEN;  Dimenzija=D72/D45X15-UNUTRAŠNJI;  Broj crteža_=1482.06.01-1;  Oznaka materijala=PLASTIKA PP MA-4;</w:t>
            </w:r>
          </w:p>
        </w:tc>
      </w:tr>
      <w:tr w:rsidR="008A44B6" w:rsidRPr="00E735C9" w14:paraId="60EF3FA8" w14:textId="77777777" w:rsidTr="001032E0">
        <w:trPr>
          <w:trHeight w:val="467"/>
        </w:trPr>
        <w:tc>
          <w:tcPr>
            <w:tcW w:w="709" w:type="dxa"/>
            <w:shd w:val="clear" w:color="auto" w:fill="auto"/>
            <w:vAlign w:val="center"/>
          </w:tcPr>
          <w:p w14:paraId="562EC1A5" w14:textId="77777777" w:rsidR="008A44B6" w:rsidRPr="00E735C9" w:rsidRDefault="008A44B6" w:rsidP="00E735C9">
            <w:pPr>
              <w:jc w:val="center"/>
              <w:rPr>
                <w:rFonts w:cs="Arial"/>
                <w:color w:val="000000"/>
                <w:sz w:val="20"/>
                <w:szCs w:val="20"/>
              </w:rPr>
            </w:pPr>
            <w:r w:rsidRPr="00E735C9">
              <w:rPr>
                <w:rFonts w:cs="Arial"/>
                <w:color w:val="000000"/>
                <w:sz w:val="20"/>
                <w:szCs w:val="20"/>
              </w:rPr>
              <w:t>17</w:t>
            </w:r>
          </w:p>
        </w:tc>
        <w:tc>
          <w:tcPr>
            <w:tcW w:w="2189" w:type="dxa"/>
            <w:tcBorders>
              <w:top w:val="nil"/>
              <w:left w:val="single" w:sz="4" w:space="0" w:color="auto"/>
              <w:bottom w:val="single" w:sz="4" w:space="0" w:color="auto"/>
              <w:right w:val="single" w:sz="4" w:space="0" w:color="auto"/>
            </w:tcBorders>
            <w:shd w:val="clear" w:color="auto" w:fill="auto"/>
            <w:vAlign w:val="center"/>
          </w:tcPr>
          <w:p w14:paraId="5AC7A7DD" w14:textId="78F8E97B" w:rsidR="008A44B6" w:rsidRPr="00E735C9" w:rsidRDefault="008A44B6" w:rsidP="001032E0">
            <w:pPr>
              <w:jc w:val="center"/>
              <w:rPr>
                <w:rFonts w:cs="Arial"/>
                <w:color w:val="000000"/>
                <w:sz w:val="20"/>
                <w:szCs w:val="20"/>
              </w:rPr>
            </w:pPr>
            <w:r>
              <w:rPr>
                <w:rFonts w:ascii="Calibri" w:hAnsi="Calibri"/>
                <w:color w:val="000000"/>
              </w:rPr>
              <w:t>Streč folija u rolni</w:t>
            </w:r>
          </w:p>
        </w:tc>
        <w:tc>
          <w:tcPr>
            <w:tcW w:w="3150" w:type="dxa"/>
            <w:tcBorders>
              <w:top w:val="nil"/>
              <w:left w:val="single" w:sz="4" w:space="0" w:color="auto"/>
              <w:bottom w:val="single" w:sz="4" w:space="0" w:color="auto"/>
              <w:right w:val="single" w:sz="4" w:space="0" w:color="auto"/>
            </w:tcBorders>
            <w:shd w:val="clear" w:color="auto" w:fill="auto"/>
            <w:vAlign w:val="bottom"/>
          </w:tcPr>
          <w:p w14:paraId="4956AA93" w14:textId="1A36A7A9" w:rsidR="008A44B6" w:rsidRPr="00E735C9" w:rsidRDefault="008A44B6" w:rsidP="00E735C9">
            <w:pPr>
              <w:rPr>
                <w:rFonts w:cs="Arial"/>
                <w:color w:val="000000"/>
                <w:sz w:val="20"/>
                <w:szCs w:val="20"/>
              </w:rPr>
            </w:pPr>
            <w:r>
              <w:rPr>
                <w:rFonts w:ascii="Calibri" w:hAnsi="Calibri"/>
                <w:color w:val="000000"/>
              </w:rPr>
              <w:t> </w:t>
            </w:r>
          </w:p>
        </w:tc>
        <w:tc>
          <w:tcPr>
            <w:tcW w:w="3870" w:type="dxa"/>
            <w:tcBorders>
              <w:top w:val="nil"/>
              <w:left w:val="single" w:sz="4" w:space="0" w:color="auto"/>
              <w:bottom w:val="single" w:sz="4" w:space="0" w:color="auto"/>
              <w:right w:val="single" w:sz="4" w:space="0" w:color="auto"/>
            </w:tcBorders>
            <w:shd w:val="clear" w:color="auto" w:fill="auto"/>
            <w:vAlign w:val="center"/>
          </w:tcPr>
          <w:p w14:paraId="0D787362" w14:textId="2FF34201" w:rsidR="008A44B6" w:rsidRPr="00E735C9" w:rsidRDefault="008A44B6" w:rsidP="001032E0">
            <w:pPr>
              <w:jc w:val="center"/>
              <w:rPr>
                <w:rFonts w:cs="Arial"/>
                <w:color w:val="000000"/>
                <w:sz w:val="20"/>
                <w:szCs w:val="20"/>
              </w:rPr>
            </w:pPr>
            <w:r>
              <w:rPr>
                <w:rFonts w:ascii="Calibri" w:hAnsi="Calibri"/>
                <w:color w:val="000000"/>
              </w:rPr>
              <w:t>*** Kolubara: SAP Šifra=50529;  SAP Tip=ROH;  SAP Grupa=011002;  Napomena_=ŠIRINA:500MM;  Naziv=STREČ FOLIJA;  Tip_=RUČNA;</w:t>
            </w:r>
            <w:r>
              <w:rPr>
                <w:rFonts w:ascii="Calibri" w:hAnsi="Calibri"/>
                <w:color w:val="000000"/>
              </w:rPr>
              <w:br/>
            </w:r>
            <w:r>
              <w:rPr>
                <w:rFonts w:ascii="Calibri" w:hAnsi="Calibri"/>
                <w:color w:val="000000"/>
              </w:rPr>
              <w:lastRenderedPageBreak/>
              <w:t>*** Metal: Tip_=RUČNA;  Napomena_=DEBLJINA:23MY;  Napomena_=ŠIRINA:500MM;  Naziv=STREČ FOLIJA;</w:t>
            </w:r>
          </w:p>
        </w:tc>
      </w:tr>
      <w:tr w:rsidR="008A44B6" w:rsidRPr="00E735C9" w14:paraId="2D03C95C" w14:textId="77777777" w:rsidTr="001032E0">
        <w:trPr>
          <w:trHeight w:val="467"/>
        </w:trPr>
        <w:tc>
          <w:tcPr>
            <w:tcW w:w="709" w:type="dxa"/>
            <w:shd w:val="clear" w:color="auto" w:fill="auto"/>
            <w:vAlign w:val="center"/>
          </w:tcPr>
          <w:p w14:paraId="5569EDB1" w14:textId="77777777" w:rsidR="008A44B6" w:rsidRPr="00E735C9" w:rsidRDefault="008A44B6" w:rsidP="00E735C9">
            <w:pPr>
              <w:jc w:val="center"/>
              <w:rPr>
                <w:rFonts w:cs="Arial"/>
                <w:color w:val="000000"/>
                <w:sz w:val="20"/>
                <w:szCs w:val="20"/>
              </w:rPr>
            </w:pPr>
            <w:r w:rsidRPr="00E735C9">
              <w:rPr>
                <w:rFonts w:cs="Arial"/>
                <w:color w:val="000000"/>
                <w:sz w:val="20"/>
                <w:szCs w:val="20"/>
              </w:rPr>
              <w:lastRenderedPageBreak/>
              <w:t>18</w:t>
            </w:r>
          </w:p>
        </w:tc>
        <w:tc>
          <w:tcPr>
            <w:tcW w:w="2189" w:type="dxa"/>
            <w:tcBorders>
              <w:top w:val="nil"/>
              <w:left w:val="single" w:sz="4" w:space="0" w:color="auto"/>
              <w:bottom w:val="single" w:sz="4" w:space="0" w:color="auto"/>
              <w:right w:val="single" w:sz="4" w:space="0" w:color="auto"/>
            </w:tcBorders>
            <w:shd w:val="clear" w:color="auto" w:fill="auto"/>
            <w:vAlign w:val="center"/>
          </w:tcPr>
          <w:p w14:paraId="5BD07B16" w14:textId="00221B15" w:rsidR="008A44B6" w:rsidRPr="00E735C9" w:rsidRDefault="008A44B6" w:rsidP="001032E0">
            <w:pPr>
              <w:spacing w:before="120"/>
              <w:jc w:val="center"/>
              <w:rPr>
                <w:rFonts w:cs="Arial"/>
                <w:color w:val="000000"/>
                <w:sz w:val="20"/>
                <w:szCs w:val="20"/>
              </w:rPr>
            </w:pPr>
            <w:r>
              <w:rPr>
                <w:rFonts w:ascii="Calibri" w:hAnsi="Calibri"/>
                <w:color w:val="000000"/>
              </w:rPr>
              <w:t>Streč folija u rolni</w:t>
            </w:r>
          </w:p>
        </w:tc>
        <w:tc>
          <w:tcPr>
            <w:tcW w:w="3150" w:type="dxa"/>
            <w:tcBorders>
              <w:top w:val="nil"/>
              <w:left w:val="single" w:sz="4" w:space="0" w:color="auto"/>
              <w:bottom w:val="single" w:sz="4" w:space="0" w:color="auto"/>
              <w:right w:val="single" w:sz="4" w:space="0" w:color="auto"/>
            </w:tcBorders>
            <w:shd w:val="clear" w:color="auto" w:fill="auto"/>
            <w:vAlign w:val="bottom"/>
          </w:tcPr>
          <w:p w14:paraId="4B2D56E6" w14:textId="3DCAAC67" w:rsidR="008A44B6" w:rsidRPr="00E735C9" w:rsidRDefault="008A44B6" w:rsidP="00E735C9">
            <w:pPr>
              <w:rPr>
                <w:rFonts w:cs="Arial"/>
                <w:color w:val="000000"/>
                <w:sz w:val="20"/>
                <w:szCs w:val="20"/>
              </w:rPr>
            </w:pPr>
            <w:r>
              <w:rPr>
                <w:rFonts w:ascii="Calibri" w:hAnsi="Calibri"/>
                <w:color w:val="000000"/>
              </w:rP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256BA0C7" w14:textId="2237E3A7" w:rsidR="008A44B6" w:rsidRPr="00E735C9" w:rsidRDefault="008A44B6" w:rsidP="001032E0">
            <w:pPr>
              <w:spacing w:before="120"/>
              <w:jc w:val="center"/>
              <w:rPr>
                <w:rFonts w:cs="Arial"/>
                <w:color w:val="000000"/>
                <w:sz w:val="20"/>
                <w:szCs w:val="20"/>
              </w:rPr>
            </w:pPr>
            <w:r>
              <w:rPr>
                <w:rFonts w:ascii="Calibri" w:hAnsi="Calibri"/>
                <w:color w:val="000000"/>
              </w:rPr>
              <w:t>*** Kolubara: SAP Šifra=50529;  SAP Tip=ROH;  SAP Grupa=011002;  Napomena_=ŠIRINA:500MM;  Naziv=STREČ FOLIJA;  Tip_=RUČNA;</w:t>
            </w:r>
            <w:r>
              <w:rPr>
                <w:rFonts w:ascii="Calibri" w:hAnsi="Calibri"/>
                <w:color w:val="000000"/>
              </w:rPr>
              <w:br/>
              <w:t>*** Metal: Tip_=RUČNA;  Napomena_=DEBLJINA:23MY;  Napomena_=ŠIRINA:500MM;  Naziv=STREČ FOLIJA;</w:t>
            </w:r>
          </w:p>
        </w:tc>
      </w:tr>
      <w:tr w:rsidR="008A44B6" w:rsidRPr="00E735C9" w14:paraId="4D3030F9" w14:textId="77777777" w:rsidTr="001032E0">
        <w:trPr>
          <w:trHeight w:val="467"/>
        </w:trPr>
        <w:tc>
          <w:tcPr>
            <w:tcW w:w="709" w:type="dxa"/>
            <w:shd w:val="clear" w:color="auto" w:fill="auto"/>
            <w:vAlign w:val="center"/>
          </w:tcPr>
          <w:p w14:paraId="0550AAD0" w14:textId="77777777" w:rsidR="008A44B6" w:rsidRPr="00E735C9" w:rsidRDefault="008A44B6" w:rsidP="00E735C9">
            <w:pPr>
              <w:jc w:val="center"/>
              <w:rPr>
                <w:rFonts w:cs="Arial"/>
                <w:color w:val="000000"/>
                <w:sz w:val="20"/>
                <w:szCs w:val="20"/>
              </w:rPr>
            </w:pPr>
            <w:r w:rsidRPr="00E735C9">
              <w:rPr>
                <w:rFonts w:cs="Arial"/>
                <w:color w:val="000000"/>
                <w:sz w:val="20"/>
                <w:szCs w:val="20"/>
              </w:rPr>
              <w:t>19</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2B59F9E" w14:textId="3775B0CC" w:rsidR="008A44B6" w:rsidRPr="00E735C9" w:rsidRDefault="008A44B6" w:rsidP="001032E0">
            <w:pPr>
              <w:jc w:val="center"/>
              <w:rPr>
                <w:rFonts w:cs="Arial"/>
                <w:color w:val="000000"/>
                <w:sz w:val="20"/>
                <w:szCs w:val="20"/>
              </w:rPr>
            </w:pPr>
            <w:r>
              <w:rPr>
                <w:rFonts w:ascii="Calibri" w:hAnsi="Calibri"/>
                <w:color w:val="000000"/>
              </w:rPr>
              <w:t>Labirint.zapt.prsten spolj.1480.06.02/1B</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1A1874A" w14:textId="2344B320"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t>Materijal:PP MA-4</w:t>
            </w:r>
            <w:r>
              <w:rPr>
                <w:rFonts w:ascii="Calibri" w:hAnsi="Calibri"/>
                <w:color w:val="000000"/>
              </w:rPr>
              <w:br/>
              <w:t>Atest po 10204/2.2</w:t>
            </w:r>
            <w:r>
              <w:rPr>
                <w:rFonts w:ascii="Calibri" w:hAnsi="Calibri"/>
                <w:color w:val="000000"/>
              </w:rPr>
              <w:br/>
              <w:t>Atest polaznog materijala: 10204/3.1</w:t>
            </w:r>
            <w:r>
              <w:rPr>
                <w:rFonts w:ascii="Calibri" w:hAnsi="Calibri"/>
                <w:color w:val="000000"/>
              </w:rPr>
              <w:br/>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CCFDBCD" w14:textId="5525357D" w:rsidR="008A44B6" w:rsidRPr="00E735C9" w:rsidRDefault="008A44B6" w:rsidP="001032E0">
            <w:pPr>
              <w:jc w:val="center"/>
              <w:rPr>
                <w:rFonts w:cs="Arial"/>
                <w:color w:val="000000"/>
                <w:sz w:val="20"/>
                <w:szCs w:val="20"/>
              </w:rPr>
            </w:pPr>
            <w:r>
              <w:rPr>
                <w:rFonts w:ascii="Calibri" w:hAnsi="Calibri"/>
                <w:color w:val="000000"/>
              </w:rPr>
              <w:t>*** Kolubara: Broj crteža_=1480.06.02/1B;  Oblik_=PRSTEN;  Napomena_=KOEFICIJENT SKUPLJANJA:0,2-0,5;  Oznaka materijala=PLASTIKA PP MA-4;</w:t>
            </w:r>
            <w:r>
              <w:rPr>
                <w:rFonts w:ascii="Calibri" w:hAnsi="Calibri"/>
                <w:color w:val="000000"/>
              </w:rPr>
              <w:br/>
              <w:t>*** Metal: Broj crteža_=1480.06.02/1B;  Napomena_=KOEFICIJENT SKUPLJANJA:0,2-0,5;  Oblik_=PRSTEN;  Oznaka materijala=PLASTIKA PP MA-4;</w:t>
            </w:r>
          </w:p>
        </w:tc>
      </w:tr>
      <w:tr w:rsidR="008A44B6" w:rsidRPr="00E735C9" w14:paraId="3BAE4B02" w14:textId="77777777" w:rsidTr="001032E0">
        <w:trPr>
          <w:trHeight w:val="467"/>
        </w:trPr>
        <w:tc>
          <w:tcPr>
            <w:tcW w:w="709" w:type="dxa"/>
            <w:shd w:val="clear" w:color="auto" w:fill="auto"/>
            <w:vAlign w:val="center"/>
          </w:tcPr>
          <w:p w14:paraId="4CD390B4" w14:textId="77777777" w:rsidR="008A44B6" w:rsidRPr="00E735C9" w:rsidRDefault="008A44B6" w:rsidP="00E735C9">
            <w:pPr>
              <w:jc w:val="center"/>
              <w:rPr>
                <w:rFonts w:cs="Arial"/>
                <w:color w:val="000000"/>
                <w:sz w:val="20"/>
                <w:szCs w:val="20"/>
              </w:rPr>
            </w:pPr>
            <w:r w:rsidRPr="00E735C9">
              <w:rPr>
                <w:rFonts w:cs="Arial"/>
                <w:color w:val="000000"/>
                <w:sz w:val="20"/>
                <w:szCs w:val="20"/>
              </w:rPr>
              <w:t>20</w:t>
            </w:r>
          </w:p>
        </w:tc>
        <w:tc>
          <w:tcPr>
            <w:tcW w:w="2189" w:type="dxa"/>
            <w:tcBorders>
              <w:top w:val="nil"/>
              <w:left w:val="single" w:sz="4" w:space="0" w:color="auto"/>
              <w:bottom w:val="single" w:sz="4" w:space="0" w:color="auto"/>
              <w:right w:val="single" w:sz="4" w:space="0" w:color="auto"/>
            </w:tcBorders>
            <w:shd w:val="clear" w:color="auto" w:fill="auto"/>
            <w:vAlign w:val="center"/>
          </w:tcPr>
          <w:p w14:paraId="6B6337D5" w14:textId="390C567B" w:rsidR="008A44B6" w:rsidRPr="00E735C9" w:rsidRDefault="008A44B6" w:rsidP="001032E0">
            <w:pPr>
              <w:spacing w:before="120"/>
              <w:jc w:val="center"/>
              <w:rPr>
                <w:rFonts w:cs="Arial"/>
                <w:color w:val="000000"/>
                <w:sz w:val="20"/>
                <w:szCs w:val="20"/>
              </w:rPr>
            </w:pPr>
            <w:r>
              <w:rPr>
                <w:rFonts w:ascii="Calibri" w:hAnsi="Calibri"/>
                <w:color w:val="000000"/>
              </w:rPr>
              <w:t>Labirintski prsten unutraš.1489.06.01/2K</w:t>
            </w:r>
          </w:p>
        </w:tc>
        <w:tc>
          <w:tcPr>
            <w:tcW w:w="3150" w:type="dxa"/>
            <w:tcBorders>
              <w:top w:val="nil"/>
              <w:left w:val="single" w:sz="4" w:space="0" w:color="auto"/>
              <w:bottom w:val="single" w:sz="4" w:space="0" w:color="auto"/>
              <w:right w:val="single" w:sz="4" w:space="0" w:color="auto"/>
            </w:tcBorders>
            <w:shd w:val="clear" w:color="auto" w:fill="auto"/>
            <w:vAlign w:val="bottom"/>
          </w:tcPr>
          <w:p w14:paraId="4C431619" w14:textId="1D98A5F3"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r>
            <w:r>
              <w:rPr>
                <w:rFonts w:ascii="Calibri" w:hAnsi="Calibri"/>
                <w:color w:val="000000"/>
              </w:rPr>
              <w:br/>
              <w:t>Materijal:PP MA-4</w:t>
            </w:r>
            <w:r>
              <w:rPr>
                <w:rFonts w:ascii="Calibri" w:hAnsi="Calibri"/>
                <w:color w:val="000000"/>
              </w:rPr>
              <w:br/>
            </w:r>
            <w:r>
              <w:rPr>
                <w:rFonts w:ascii="Calibri" w:hAnsi="Calibri"/>
                <w:color w:val="000000"/>
              </w:rPr>
              <w:br/>
              <w:t>Atest po 10204/2.2</w:t>
            </w:r>
            <w:r>
              <w:rPr>
                <w:rFonts w:ascii="Calibri" w:hAnsi="Calibri"/>
                <w:color w:val="000000"/>
              </w:rPr>
              <w:br/>
            </w:r>
            <w:r>
              <w:rPr>
                <w:rFonts w:ascii="Calibri" w:hAnsi="Calibri"/>
                <w:color w:val="000000"/>
              </w:rPr>
              <w:br/>
              <w:t>Atest polaznog materijala: 10204/3.1</w:t>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44B3AADA" w14:textId="0F81E29E" w:rsidR="008A44B6" w:rsidRPr="00E735C9" w:rsidRDefault="008A44B6" w:rsidP="001032E0">
            <w:pPr>
              <w:jc w:val="center"/>
              <w:rPr>
                <w:rFonts w:cs="Arial"/>
                <w:color w:val="000000"/>
                <w:sz w:val="20"/>
                <w:szCs w:val="20"/>
              </w:rPr>
            </w:pPr>
            <w:r>
              <w:rPr>
                <w:rFonts w:ascii="Calibri" w:hAnsi="Calibri"/>
                <w:color w:val="000000"/>
              </w:rPr>
              <w:t xml:space="preserve">*** Kolubara: </w:t>
            </w:r>
            <w:r>
              <w:rPr>
                <w:rFonts w:ascii="Calibri" w:hAnsi="Calibri"/>
                <w:color w:val="000000"/>
              </w:rPr>
              <w:br/>
              <w:t>*** Metal: Broj crteža_=1489.06.01/2K;  Oblik_=PRSTEN;  Oznaka materijala=PA-6GF30;</w:t>
            </w:r>
          </w:p>
        </w:tc>
      </w:tr>
      <w:tr w:rsidR="008A44B6" w:rsidRPr="00E735C9" w14:paraId="7E8565DA" w14:textId="77777777" w:rsidTr="001032E0">
        <w:trPr>
          <w:trHeight w:val="467"/>
        </w:trPr>
        <w:tc>
          <w:tcPr>
            <w:tcW w:w="709" w:type="dxa"/>
            <w:shd w:val="clear" w:color="auto" w:fill="auto"/>
            <w:vAlign w:val="center"/>
          </w:tcPr>
          <w:p w14:paraId="28804F17" w14:textId="77777777" w:rsidR="008A44B6" w:rsidRPr="00E735C9" w:rsidRDefault="008A44B6" w:rsidP="00E735C9">
            <w:pPr>
              <w:jc w:val="center"/>
              <w:rPr>
                <w:rFonts w:cs="Arial"/>
                <w:color w:val="000000"/>
                <w:sz w:val="20"/>
                <w:szCs w:val="20"/>
              </w:rPr>
            </w:pPr>
            <w:r w:rsidRPr="00E735C9">
              <w:rPr>
                <w:rFonts w:cs="Arial"/>
                <w:color w:val="000000"/>
                <w:sz w:val="20"/>
                <w:szCs w:val="20"/>
              </w:rPr>
              <w:t>21</w:t>
            </w:r>
          </w:p>
        </w:tc>
        <w:tc>
          <w:tcPr>
            <w:tcW w:w="2189" w:type="dxa"/>
            <w:tcBorders>
              <w:top w:val="nil"/>
              <w:left w:val="single" w:sz="4" w:space="0" w:color="auto"/>
              <w:bottom w:val="single" w:sz="4" w:space="0" w:color="auto"/>
              <w:right w:val="single" w:sz="4" w:space="0" w:color="auto"/>
            </w:tcBorders>
            <w:shd w:val="clear" w:color="auto" w:fill="auto"/>
            <w:vAlign w:val="center"/>
          </w:tcPr>
          <w:p w14:paraId="4F4B4186" w14:textId="295E82C7" w:rsidR="008A44B6" w:rsidRPr="00E735C9" w:rsidRDefault="008A44B6" w:rsidP="001032E0">
            <w:pPr>
              <w:jc w:val="center"/>
              <w:rPr>
                <w:rFonts w:cs="Arial"/>
                <w:color w:val="000000"/>
                <w:sz w:val="20"/>
                <w:szCs w:val="20"/>
              </w:rPr>
            </w:pPr>
            <w:r>
              <w:rPr>
                <w:rFonts w:ascii="Calibri" w:hAnsi="Calibri"/>
                <w:color w:val="000000"/>
              </w:rPr>
              <w:t>Labirintski prsten spoljni 1489.06.02/2K</w:t>
            </w:r>
          </w:p>
        </w:tc>
        <w:tc>
          <w:tcPr>
            <w:tcW w:w="3150" w:type="dxa"/>
            <w:tcBorders>
              <w:top w:val="nil"/>
              <w:left w:val="single" w:sz="4" w:space="0" w:color="auto"/>
              <w:bottom w:val="single" w:sz="4" w:space="0" w:color="auto"/>
              <w:right w:val="single" w:sz="4" w:space="0" w:color="auto"/>
            </w:tcBorders>
            <w:shd w:val="clear" w:color="auto" w:fill="auto"/>
            <w:vAlign w:val="bottom"/>
          </w:tcPr>
          <w:p w14:paraId="56F19C5E" w14:textId="04230E28" w:rsidR="008A44B6" w:rsidRPr="00E735C9" w:rsidRDefault="008A44B6" w:rsidP="00E735C9">
            <w:pPr>
              <w:rPr>
                <w:rFonts w:cs="Arial"/>
                <w:color w:val="000000"/>
                <w:sz w:val="20"/>
                <w:szCs w:val="20"/>
              </w:rPr>
            </w:pPr>
            <w:r>
              <w:rPr>
                <w:rFonts w:ascii="Calibri" w:hAnsi="Calibri"/>
                <w:color w:val="000000"/>
              </w:rPr>
              <w:t>IZRADA PREMA CRTEŽIMA KOLUBARE METAL</w:t>
            </w:r>
            <w:r>
              <w:rPr>
                <w:rFonts w:ascii="Calibri" w:hAnsi="Calibri"/>
                <w:color w:val="000000"/>
              </w:rPr>
              <w:br/>
            </w:r>
            <w:r>
              <w:rPr>
                <w:rFonts w:ascii="Calibri" w:hAnsi="Calibri"/>
                <w:color w:val="000000"/>
              </w:rPr>
              <w:br/>
              <w:t>PA-6-GF30</w:t>
            </w:r>
            <w:r>
              <w:rPr>
                <w:rFonts w:ascii="Calibri" w:hAnsi="Calibri"/>
                <w:color w:val="000000"/>
              </w:rPr>
              <w:br/>
            </w:r>
            <w:r>
              <w:rPr>
                <w:rFonts w:ascii="Calibri" w:hAnsi="Calibri"/>
                <w:color w:val="000000"/>
              </w:rPr>
              <w:br/>
              <w:t>Atest po 10204/2.2</w:t>
            </w:r>
            <w:r>
              <w:rPr>
                <w:rFonts w:ascii="Calibri" w:hAnsi="Calibri"/>
                <w:color w:val="000000"/>
              </w:rPr>
              <w:br/>
            </w:r>
            <w:r>
              <w:rPr>
                <w:rFonts w:ascii="Calibri" w:hAnsi="Calibri"/>
                <w:color w:val="00000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0E08B145" w14:textId="04DF7196" w:rsidR="008A44B6" w:rsidRPr="00E735C9" w:rsidRDefault="008A44B6" w:rsidP="001032E0">
            <w:pPr>
              <w:spacing w:before="120"/>
              <w:jc w:val="center"/>
              <w:rPr>
                <w:rFonts w:cs="Arial"/>
                <w:color w:val="000000"/>
                <w:sz w:val="20"/>
                <w:szCs w:val="20"/>
              </w:rPr>
            </w:pPr>
            <w:r>
              <w:rPr>
                <w:rFonts w:ascii="Calibri" w:hAnsi="Calibri"/>
                <w:color w:val="000000"/>
              </w:rPr>
              <w:t xml:space="preserve">*** Kolubara: </w:t>
            </w:r>
            <w:r>
              <w:rPr>
                <w:rFonts w:ascii="Calibri" w:hAnsi="Calibri"/>
                <w:color w:val="000000"/>
              </w:rPr>
              <w:br/>
              <w:t>*** Metal: Oblik_=PRSTEN;  Broj crteža_=1489.06.02/2K;  Oznaka materijala=PP NA-4;</w:t>
            </w:r>
          </w:p>
        </w:tc>
      </w:tr>
      <w:tr w:rsidR="008A44B6" w:rsidRPr="00E735C9" w14:paraId="02A171F9" w14:textId="77777777" w:rsidTr="000E0375">
        <w:trPr>
          <w:trHeight w:val="1772"/>
        </w:trPr>
        <w:tc>
          <w:tcPr>
            <w:tcW w:w="709" w:type="dxa"/>
            <w:shd w:val="clear" w:color="auto" w:fill="auto"/>
            <w:vAlign w:val="center"/>
          </w:tcPr>
          <w:p w14:paraId="5EA14877" w14:textId="77777777" w:rsidR="008A44B6" w:rsidRPr="00E735C9" w:rsidRDefault="008A44B6" w:rsidP="00E735C9">
            <w:pPr>
              <w:jc w:val="center"/>
              <w:rPr>
                <w:rFonts w:cs="Arial"/>
                <w:color w:val="000000"/>
                <w:sz w:val="20"/>
                <w:szCs w:val="20"/>
              </w:rPr>
            </w:pPr>
            <w:r w:rsidRPr="00E735C9">
              <w:rPr>
                <w:rFonts w:cs="Arial"/>
                <w:color w:val="000000"/>
                <w:sz w:val="20"/>
                <w:szCs w:val="20"/>
              </w:rPr>
              <w:t>22</w:t>
            </w:r>
          </w:p>
        </w:tc>
        <w:tc>
          <w:tcPr>
            <w:tcW w:w="2189" w:type="dxa"/>
            <w:tcBorders>
              <w:top w:val="nil"/>
              <w:left w:val="single" w:sz="4" w:space="0" w:color="auto"/>
              <w:bottom w:val="single" w:sz="4" w:space="0" w:color="auto"/>
              <w:right w:val="single" w:sz="4" w:space="0" w:color="auto"/>
            </w:tcBorders>
            <w:shd w:val="clear" w:color="auto" w:fill="auto"/>
            <w:vAlign w:val="center"/>
          </w:tcPr>
          <w:p w14:paraId="1CB03FEB" w14:textId="29CBDAD2" w:rsidR="008A44B6" w:rsidRPr="00E735C9" w:rsidRDefault="008A44B6" w:rsidP="001032E0">
            <w:pPr>
              <w:jc w:val="center"/>
              <w:rPr>
                <w:rFonts w:cs="Arial"/>
                <w:color w:val="000000"/>
                <w:sz w:val="20"/>
                <w:szCs w:val="20"/>
              </w:rPr>
            </w:pPr>
            <w:r>
              <w:rPr>
                <w:rFonts w:cs="Arial"/>
                <w:color w:val="000000"/>
                <w:sz w:val="20"/>
                <w:szCs w:val="20"/>
              </w:rPr>
              <w:t>Kanister PVC 20l</w:t>
            </w:r>
          </w:p>
        </w:tc>
        <w:tc>
          <w:tcPr>
            <w:tcW w:w="3150" w:type="dxa"/>
            <w:tcBorders>
              <w:top w:val="nil"/>
              <w:left w:val="single" w:sz="4" w:space="0" w:color="auto"/>
              <w:bottom w:val="single" w:sz="4" w:space="0" w:color="auto"/>
              <w:right w:val="single" w:sz="4" w:space="0" w:color="auto"/>
            </w:tcBorders>
            <w:shd w:val="clear" w:color="auto" w:fill="auto"/>
            <w:vAlign w:val="bottom"/>
          </w:tcPr>
          <w:p w14:paraId="6E7B4E61" w14:textId="32BFDDE3" w:rsidR="008A44B6" w:rsidRPr="00E735C9" w:rsidRDefault="008A44B6" w:rsidP="00E735C9">
            <w:pPr>
              <w:rPr>
                <w:rFonts w:cs="Arial"/>
                <w:color w:val="000000"/>
                <w:sz w:val="20"/>
                <w:szCs w:val="20"/>
              </w:rPr>
            </w:pPr>
          </w:p>
        </w:tc>
        <w:tc>
          <w:tcPr>
            <w:tcW w:w="3870" w:type="dxa"/>
            <w:tcBorders>
              <w:top w:val="nil"/>
              <w:left w:val="single" w:sz="4" w:space="0" w:color="auto"/>
              <w:bottom w:val="single" w:sz="4" w:space="0" w:color="auto"/>
              <w:right w:val="single" w:sz="4" w:space="0" w:color="auto"/>
            </w:tcBorders>
            <w:shd w:val="clear" w:color="auto" w:fill="auto"/>
            <w:vAlign w:val="center"/>
          </w:tcPr>
          <w:p w14:paraId="59AC0B60" w14:textId="77777777" w:rsidR="000E0375" w:rsidRPr="000E0375" w:rsidRDefault="000E0375" w:rsidP="000E0375">
            <w:pPr>
              <w:spacing w:before="100" w:beforeAutospacing="1" w:after="100" w:afterAutospacing="1"/>
              <w:rPr>
                <w:rFonts w:cs="Arial"/>
              </w:rPr>
            </w:pPr>
            <w:r w:rsidRPr="000E0375">
              <w:rPr>
                <w:rFonts w:cs="Arial"/>
              </w:rPr>
              <w:t>Plasticni kanister za sve vrste goriva(benzin,dizel),ulja,tecnosti. Izraden prema evropskoj homologaciji UN.</w:t>
            </w:r>
          </w:p>
          <w:p w14:paraId="383D4EAC" w14:textId="77777777" w:rsidR="000E0375" w:rsidRPr="000E0375" w:rsidRDefault="000E0375" w:rsidP="000E0375">
            <w:pPr>
              <w:spacing w:before="100" w:beforeAutospacing="1" w:after="100" w:afterAutospacing="1"/>
              <w:rPr>
                <w:rFonts w:cs="Arial"/>
              </w:rPr>
            </w:pPr>
            <w:r w:rsidRPr="000E0375">
              <w:rPr>
                <w:rFonts w:cs="Arial"/>
              </w:rPr>
              <w:t>Zapremina:20 litara.</w:t>
            </w:r>
          </w:p>
          <w:p w14:paraId="0B7AD747" w14:textId="77777777" w:rsidR="008A44B6" w:rsidRPr="00E735C9" w:rsidRDefault="008A44B6" w:rsidP="001032E0">
            <w:pPr>
              <w:spacing w:before="120"/>
              <w:jc w:val="center"/>
              <w:rPr>
                <w:rFonts w:cs="Arial"/>
                <w:color w:val="000000"/>
                <w:sz w:val="20"/>
                <w:szCs w:val="20"/>
              </w:rPr>
            </w:pPr>
          </w:p>
        </w:tc>
      </w:tr>
      <w:tr w:rsidR="008A44B6" w:rsidRPr="00E735C9" w14:paraId="54D3A7AE" w14:textId="77777777" w:rsidTr="001032E0">
        <w:trPr>
          <w:trHeight w:val="467"/>
        </w:trPr>
        <w:tc>
          <w:tcPr>
            <w:tcW w:w="709" w:type="dxa"/>
            <w:shd w:val="clear" w:color="auto" w:fill="auto"/>
            <w:vAlign w:val="center"/>
          </w:tcPr>
          <w:p w14:paraId="069E1342" w14:textId="77777777" w:rsidR="008A44B6" w:rsidRPr="00E735C9" w:rsidRDefault="008A44B6" w:rsidP="00E735C9">
            <w:pPr>
              <w:jc w:val="center"/>
              <w:rPr>
                <w:rFonts w:cs="Arial"/>
                <w:color w:val="000000"/>
                <w:sz w:val="20"/>
                <w:szCs w:val="20"/>
              </w:rPr>
            </w:pPr>
            <w:r w:rsidRPr="00E735C9">
              <w:rPr>
                <w:rFonts w:cs="Arial"/>
                <w:color w:val="000000"/>
                <w:sz w:val="20"/>
                <w:szCs w:val="20"/>
              </w:rPr>
              <w:t>23</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558E7C" w14:textId="0C966B8E" w:rsidR="008A44B6" w:rsidRPr="00E735C9" w:rsidRDefault="008A44B6" w:rsidP="001032E0">
            <w:pPr>
              <w:spacing w:before="120"/>
              <w:jc w:val="center"/>
              <w:rPr>
                <w:rFonts w:cs="Arial"/>
                <w:color w:val="000000"/>
                <w:sz w:val="20"/>
                <w:szCs w:val="20"/>
              </w:rPr>
            </w:pPr>
            <w:r>
              <w:rPr>
                <w:rFonts w:cs="Arial"/>
                <w:color w:val="000000"/>
                <w:sz w:val="20"/>
                <w:szCs w:val="20"/>
              </w:rPr>
              <w:t>Labirint LU-6305</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D101DD" w14:textId="4C0B5049" w:rsidR="008A44B6" w:rsidRPr="00E735C9" w:rsidRDefault="008A44B6" w:rsidP="00E735C9">
            <w:pPr>
              <w:rPr>
                <w:rFonts w:cs="Arial"/>
                <w:color w:val="000000"/>
                <w:sz w:val="20"/>
                <w:szCs w:val="20"/>
              </w:rPr>
            </w:pPr>
            <w:r>
              <w:rPr>
                <w:rFonts w:cs="Arial"/>
                <w:color w:val="000000"/>
                <w:sz w:val="20"/>
                <w:szCs w:val="20"/>
              </w:rPr>
              <w:t>IZRADA PREMA CRTEŽIMA KOLUBARE METAL Materijal:PP MA-4</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r>
            <w:r>
              <w:rPr>
                <w:rFonts w:cs="Arial"/>
                <w:color w:val="000000"/>
                <w:sz w:val="20"/>
                <w:szCs w:val="20"/>
              </w:rPr>
              <w:lastRenderedPageBreak/>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F413D27" w14:textId="4A081C4E" w:rsidR="008A44B6" w:rsidRPr="00E735C9" w:rsidRDefault="008A44B6" w:rsidP="001032E0">
            <w:pPr>
              <w:spacing w:before="120"/>
              <w:jc w:val="center"/>
              <w:rPr>
                <w:rFonts w:cs="Arial"/>
                <w:color w:val="000000"/>
                <w:sz w:val="20"/>
                <w:szCs w:val="20"/>
              </w:rPr>
            </w:pPr>
            <w:r>
              <w:rPr>
                <w:rFonts w:cs="Arial"/>
                <w:color w:val="000000"/>
                <w:sz w:val="20"/>
                <w:szCs w:val="20"/>
              </w:rPr>
              <w:lastRenderedPageBreak/>
              <w:t xml:space="preserve">*** Kolubara: </w:t>
            </w:r>
            <w:r>
              <w:rPr>
                <w:rFonts w:cs="Arial"/>
                <w:color w:val="000000"/>
                <w:sz w:val="20"/>
                <w:szCs w:val="20"/>
              </w:rPr>
              <w:br/>
              <w:t>*** Metal: Broj crteža_=LU-6305;</w:t>
            </w:r>
          </w:p>
        </w:tc>
      </w:tr>
      <w:tr w:rsidR="008A44B6" w:rsidRPr="00E735C9" w14:paraId="59D6B2D1" w14:textId="77777777" w:rsidTr="001032E0">
        <w:trPr>
          <w:trHeight w:val="467"/>
        </w:trPr>
        <w:tc>
          <w:tcPr>
            <w:tcW w:w="709" w:type="dxa"/>
            <w:shd w:val="clear" w:color="auto" w:fill="auto"/>
            <w:vAlign w:val="center"/>
          </w:tcPr>
          <w:p w14:paraId="56D4A5FC" w14:textId="77777777" w:rsidR="008A44B6" w:rsidRPr="00E735C9" w:rsidRDefault="008A44B6" w:rsidP="00E735C9">
            <w:pPr>
              <w:jc w:val="center"/>
              <w:rPr>
                <w:rFonts w:cs="Arial"/>
                <w:color w:val="000000"/>
                <w:sz w:val="20"/>
                <w:szCs w:val="20"/>
              </w:rPr>
            </w:pPr>
            <w:r w:rsidRPr="00E735C9">
              <w:rPr>
                <w:rFonts w:cs="Arial"/>
                <w:color w:val="000000"/>
                <w:sz w:val="20"/>
                <w:szCs w:val="20"/>
              </w:rPr>
              <w:lastRenderedPageBreak/>
              <w:t>24</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8DD77BE" w14:textId="01A8E215" w:rsidR="008A44B6" w:rsidRPr="00E735C9" w:rsidRDefault="008A44B6" w:rsidP="001032E0">
            <w:pPr>
              <w:jc w:val="center"/>
              <w:rPr>
                <w:rFonts w:cs="Arial"/>
                <w:color w:val="000000"/>
                <w:sz w:val="20"/>
                <w:szCs w:val="20"/>
              </w:rPr>
            </w:pPr>
            <w:r>
              <w:rPr>
                <w:rFonts w:cs="Arial"/>
                <w:color w:val="000000"/>
                <w:sz w:val="20"/>
                <w:szCs w:val="20"/>
              </w:rPr>
              <w:t>Labirint LU-6305</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776B710" w14:textId="6913CBBF" w:rsidR="008A44B6" w:rsidRPr="00E735C9" w:rsidRDefault="008A44B6" w:rsidP="00E735C9">
            <w:pPr>
              <w:rPr>
                <w:rFonts w:cs="Arial"/>
                <w:color w:val="000000"/>
                <w:sz w:val="20"/>
                <w:szCs w:val="20"/>
              </w:rPr>
            </w:pPr>
            <w:r>
              <w:rPr>
                <w:rFonts w:cs="Arial"/>
                <w:color w:val="000000"/>
                <w:sz w:val="20"/>
                <w:szCs w:val="20"/>
              </w:rPr>
              <w:t>IZRADA PREMA CRTEŽIMA KOLUBARE METAL Materijal:PP MA-4</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059A334" w14:textId="3432C8D5" w:rsidR="008A44B6" w:rsidRPr="00E735C9" w:rsidRDefault="008A44B6" w:rsidP="001032E0">
            <w:pPr>
              <w:spacing w:before="120"/>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crteža_=LU-6305;</w:t>
            </w:r>
          </w:p>
        </w:tc>
      </w:tr>
      <w:tr w:rsidR="008A44B6" w:rsidRPr="00E735C9" w14:paraId="3991D726" w14:textId="77777777" w:rsidTr="001032E0">
        <w:trPr>
          <w:trHeight w:val="467"/>
        </w:trPr>
        <w:tc>
          <w:tcPr>
            <w:tcW w:w="709" w:type="dxa"/>
            <w:shd w:val="clear" w:color="auto" w:fill="auto"/>
            <w:vAlign w:val="center"/>
          </w:tcPr>
          <w:p w14:paraId="1C96ED38" w14:textId="77777777" w:rsidR="008A44B6" w:rsidRPr="00E735C9" w:rsidRDefault="008A44B6" w:rsidP="00E735C9">
            <w:pPr>
              <w:jc w:val="center"/>
              <w:rPr>
                <w:rFonts w:cs="Arial"/>
                <w:color w:val="000000"/>
                <w:sz w:val="20"/>
                <w:szCs w:val="20"/>
              </w:rPr>
            </w:pPr>
            <w:r w:rsidRPr="00E735C9">
              <w:rPr>
                <w:rFonts w:cs="Arial"/>
                <w:color w:val="000000"/>
                <w:sz w:val="20"/>
                <w:szCs w:val="20"/>
              </w:rPr>
              <w:t>25</w:t>
            </w:r>
          </w:p>
        </w:tc>
        <w:tc>
          <w:tcPr>
            <w:tcW w:w="2189" w:type="dxa"/>
            <w:tcBorders>
              <w:top w:val="nil"/>
              <w:left w:val="single" w:sz="4" w:space="0" w:color="auto"/>
              <w:bottom w:val="single" w:sz="4" w:space="0" w:color="auto"/>
              <w:right w:val="single" w:sz="4" w:space="0" w:color="auto"/>
            </w:tcBorders>
            <w:shd w:val="clear" w:color="auto" w:fill="auto"/>
            <w:vAlign w:val="center"/>
          </w:tcPr>
          <w:p w14:paraId="65174965" w14:textId="46F5FBA5" w:rsidR="008A44B6" w:rsidRPr="00E735C9" w:rsidRDefault="008A44B6" w:rsidP="001032E0">
            <w:pPr>
              <w:spacing w:before="120"/>
              <w:jc w:val="center"/>
              <w:rPr>
                <w:rFonts w:cs="Arial"/>
                <w:color w:val="000000"/>
                <w:sz w:val="20"/>
                <w:szCs w:val="20"/>
              </w:rPr>
            </w:pPr>
            <w:r>
              <w:rPr>
                <w:rFonts w:cs="Arial"/>
                <w:color w:val="000000"/>
                <w:sz w:val="20"/>
                <w:szCs w:val="20"/>
              </w:rPr>
              <w:t>Poklopac P-25</w:t>
            </w:r>
          </w:p>
        </w:tc>
        <w:tc>
          <w:tcPr>
            <w:tcW w:w="3150" w:type="dxa"/>
            <w:tcBorders>
              <w:top w:val="nil"/>
              <w:left w:val="single" w:sz="4" w:space="0" w:color="auto"/>
              <w:bottom w:val="single" w:sz="4" w:space="0" w:color="auto"/>
              <w:right w:val="single" w:sz="4" w:space="0" w:color="auto"/>
            </w:tcBorders>
            <w:shd w:val="clear" w:color="auto" w:fill="auto"/>
            <w:vAlign w:val="bottom"/>
          </w:tcPr>
          <w:p w14:paraId="3F7018BB" w14:textId="377C4650"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t>Materijal: Poliamid 6</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30DA162F" w14:textId="1B4F6DD2" w:rsidR="008A44B6" w:rsidRPr="00E735C9" w:rsidRDefault="008A44B6" w:rsidP="001032E0">
            <w:pPr>
              <w:jc w:val="center"/>
              <w:rPr>
                <w:rFonts w:cs="Arial"/>
                <w:color w:val="000000"/>
                <w:sz w:val="20"/>
                <w:szCs w:val="20"/>
              </w:rPr>
            </w:pPr>
            <w:r>
              <w:rPr>
                <w:rFonts w:cs="Arial"/>
                <w:color w:val="000000"/>
                <w:sz w:val="20"/>
                <w:szCs w:val="20"/>
              </w:rPr>
              <w:t>*** Kolubara: Oznaka proizvodjača=P-25;</w:t>
            </w:r>
            <w:r>
              <w:rPr>
                <w:rFonts w:cs="Arial"/>
                <w:color w:val="000000"/>
                <w:sz w:val="20"/>
                <w:szCs w:val="20"/>
              </w:rPr>
              <w:br/>
              <w:t>*** Metal: Broj crteža_=P-25;</w:t>
            </w:r>
          </w:p>
        </w:tc>
      </w:tr>
      <w:tr w:rsidR="008A44B6" w:rsidRPr="00E735C9" w14:paraId="6564B081" w14:textId="77777777" w:rsidTr="001032E0">
        <w:trPr>
          <w:trHeight w:val="467"/>
        </w:trPr>
        <w:tc>
          <w:tcPr>
            <w:tcW w:w="709" w:type="dxa"/>
            <w:shd w:val="clear" w:color="auto" w:fill="auto"/>
            <w:vAlign w:val="center"/>
          </w:tcPr>
          <w:p w14:paraId="2AF7B0FC" w14:textId="77777777" w:rsidR="008A44B6" w:rsidRPr="00E735C9" w:rsidRDefault="008A44B6" w:rsidP="00E735C9">
            <w:pPr>
              <w:jc w:val="center"/>
              <w:rPr>
                <w:rFonts w:cs="Arial"/>
                <w:color w:val="000000"/>
                <w:sz w:val="20"/>
                <w:szCs w:val="20"/>
              </w:rPr>
            </w:pPr>
            <w:r w:rsidRPr="00E735C9">
              <w:rPr>
                <w:rFonts w:cs="Arial"/>
                <w:color w:val="000000"/>
                <w:sz w:val="20"/>
                <w:szCs w:val="20"/>
              </w:rPr>
              <w:t>26</w:t>
            </w:r>
          </w:p>
        </w:tc>
        <w:tc>
          <w:tcPr>
            <w:tcW w:w="2189" w:type="dxa"/>
            <w:tcBorders>
              <w:top w:val="nil"/>
              <w:left w:val="single" w:sz="4" w:space="0" w:color="auto"/>
              <w:bottom w:val="single" w:sz="4" w:space="0" w:color="auto"/>
              <w:right w:val="single" w:sz="4" w:space="0" w:color="auto"/>
            </w:tcBorders>
            <w:shd w:val="clear" w:color="auto" w:fill="auto"/>
            <w:vAlign w:val="center"/>
          </w:tcPr>
          <w:p w14:paraId="7B4D87C3" w14:textId="65C3D5BD" w:rsidR="008A44B6" w:rsidRPr="00E735C9" w:rsidRDefault="008A44B6" w:rsidP="001032E0">
            <w:pPr>
              <w:spacing w:before="120"/>
              <w:jc w:val="center"/>
              <w:rPr>
                <w:rFonts w:cs="Arial"/>
                <w:color w:val="000000"/>
                <w:sz w:val="20"/>
                <w:szCs w:val="20"/>
              </w:rPr>
            </w:pPr>
            <w:r>
              <w:rPr>
                <w:rFonts w:cs="Arial"/>
                <w:color w:val="000000"/>
                <w:sz w:val="20"/>
                <w:szCs w:val="20"/>
              </w:rPr>
              <w:t>Poklopac PL6305</w:t>
            </w:r>
          </w:p>
        </w:tc>
        <w:tc>
          <w:tcPr>
            <w:tcW w:w="3150" w:type="dxa"/>
            <w:tcBorders>
              <w:top w:val="nil"/>
              <w:left w:val="single" w:sz="4" w:space="0" w:color="auto"/>
              <w:bottom w:val="single" w:sz="4" w:space="0" w:color="auto"/>
              <w:right w:val="single" w:sz="4" w:space="0" w:color="auto"/>
            </w:tcBorders>
            <w:shd w:val="clear" w:color="auto" w:fill="auto"/>
          </w:tcPr>
          <w:p w14:paraId="019D43E1" w14:textId="35A2426E" w:rsidR="008A44B6" w:rsidRPr="00E735C9" w:rsidRDefault="008A44B6" w:rsidP="00E735C9">
            <w:pPr>
              <w:rPr>
                <w:rFonts w:cs="Arial"/>
                <w:color w:val="000000"/>
                <w:sz w:val="20"/>
                <w:szCs w:val="20"/>
              </w:rPr>
            </w:pPr>
            <w:r>
              <w:rPr>
                <w:rFonts w:cs="Arial"/>
                <w:color w:val="000000"/>
                <w:sz w:val="20"/>
                <w:szCs w:val="20"/>
              </w:rPr>
              <w:t>IZRADA PREMA CRTEŽIMA KOLUBARE METAL Materijal: Poliamid 6</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3D3CED34" w14:textId="5134CDFB" w:rsidR="008A44B6" w:rsidRPr="00E735C9" w:rsidRDefault="008A44B6" w:rsidP="001032E0">
            <w:pPr>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crteža_=PL-6305;</w:t>
            </w:r>
          </w:p>
        </w:tc>
      </w:tr>
      <w:tr w:rsidR="008A44B6" w:rsidRPr="00E735C9" w14:paraId="264585F9" w14:textId="77777777" w:rsidTr="001032E0">
        <w:trPr>
          <w:trHeight w:val="467"/>
        </w:trPr>
        <w:tc>
          <w:tcPr>
            <w:tcW w:w="709" w:type="dxa"/>
            <w:shd w:val="clear" w:color="auto" w:fill="auto"/>
            <w:vAlign w:val="center"/>
          </w:tcPr>
          <w:p w14:paraId="62D42778" w14:textId="77777777" w:rsidR="008A44B6" w:rsidRPr="00E735C9" w:rsidRDefault="008A44B6" w:rsidP="00E735C9">
            <w:pPr>
              <w:jc w:val="center"/>
              <w:rPr>
                <w:rFonts w:cs="Arial"/>
                <w:color w:val="000000"/>
                <w:sz w:val="20"/>
                <w:szCs w:val="20"/>
              </w:rPr>
            </w:pPr>
            <w:r w:rsidRPr="00E735C9">
              <w:rPr>
                <w:rFonts w:cs="Arial"/>
                <w:color w:val="000000"/>
                <w:sz w:val="20"/>
                <w:szCs w:val="20"/>
              </w:rPr>
              <w:t>27</w:t>
            </w:r>
          </w:p>
        </w:tc>
        <w:tc>
          <w:tcPr>
            <w:tcW w:w="2189" w:type="dxa"/>
            <w:tcBorders>
              <w:top w:val="nil"/>
              <w:left w:val="single" w:sz="4" w:space="0" w:color="auto"/>
              <w:bottom w:val="single" w:sz="4" w:space="0" w:color="auto"/>
              <w:right w:val="single" w:sz="4" w:space="0" w:color="auto"/>
            </w:tcBorders>
            <w:shd w:val="clear" w:color="auto" w:fill="auto"/>
            <w:vAlign w:val="center"/>
          </w:tcPr>
          <w:p w14:paraId="5B85F168" w14:textId="24EB8F13" w:rsidR="008A44B6" w:rsidRPr="00E735C9" w:rsidRDefault="008A44B6" w:rsidP="001032E0">
            <w:pPr>
              <w:jc w:val="center"/>
              <w:rPr>
                <w:rFonts w:cs="Arial"/>
                <w:color w:val="000000"/>
                <w:sz w:val="20"/>
                <w:szCs w:val="20"/>
              </w:rPr>
            </w:pPr>
            <w:r>
              <w:rPr>
                <w:rFonts w:cs="Arial"/>
                <w:color w:val="000000"/>
                <w:sz w:val="20"/>
                <w:szCs w:val="20"/>
              </w:rPr>
              <w:t>Poklopac PL6305</w:t>
            </w:r>
          </w:p>
        </w:tc>
        <w:tc>
          <w:tcPr>
            <w:tcW w:w="3150" w:type="dxa"/>
            <w:tcBorders>
              <w:top w:val="nil"/>
              <w:left w:val="single" w:sz="4" w:space="0" w:color="auto"/>
              <w:bottom w:val="single" w:sz="4" w:space="0" w:color="auto"/>
              <w:right w:val="single" w:sz="4" w:space="0" w:color="auto"/>
            </w:tcBorders>
            <w:shd w:val="clear" w:color="auto" w:fill="auto"/>
            <w:vAlign w:val="bottom"/>
          </w:tcPr>
          <w:p w14:paraId="743BF4E9" w14:textId="2CDB47DC" w:rsidR="008A44B6" w:rsidRPr="00E735C9" w:rsidRDefault="008A44B6" w:rsidP="00E735C9">
            <w:pPr>
              <w:rPr>
                <w:rFonts w:cs="Arial"/>
                <w:color w:val="000000"/>
                <w:sz w:val="20"/>
                <w:szCs w:val="20"/>
              </w:rPr>
            </w:pPr>
            <w:r>
              <w:rPr>
                <w:rFonts w:cs="Arial"/>
                <w:color w:val="000000"/>
                <w:sz w:val="20"/>
                <w:szCs w:val="20"/>
              </w:rPr>
              <w:t>IZRADA PREMA CRTEŽIMA KOLUBARE METAL Materijal: Poliamid 6</w:t>
            </w:r>
            <w:r>
              <w:rPr>
                <w:rFonts w:cs="Arial"/>
                <w:color w:val="000000"/>
                <w:sz w:val="20"/>
                <w:szCs w:val="20"/>
              </w:rPr>
              <w:br/>
              <w:t>Atest po 10204/2.2</w:t>
            </w:r>
            <w:r>
              <w:rPr>
                <w:rFonts w:cs="Arial"/>
                <w:color w:val="000000"/>
                <w:sz w:val="20"/>
                <w:szCs w:val="2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284626A6" w14:textId="71CEF4F7" w:rsidR="008A44B6" w:rsidRPr="00E735C9" w:rsidRDefault="008A44B6" w:rsidP="001032E0">
            <w:pPr>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crteža_=PL-6305;</w:t>
            </w:r>
          </w:p>
        </w:tc>
      </w:tr>
      <w:tr w:rsidR="008A44B6" w:rsidRPr="00E735C9" w14:paraId="30E9F9CF" w14:textId="77777777" w:rsidTr="001032E0">
        <w:trPr>
          <w:trHeight w:val="467"/>
        </w:trPr>
        <w:tc>
          <w:tcPr>
            <w:tcW w:w="709" w:type="dxa"/>
            <w:shd w:val="clear" w:color="auto" w:fill="auto"/>
            <w:vAlign w:val="center"/>
          </w:tcPr>
          <w:p w14:paraId="543168DD" w14:textId="77777777" w:rsidR="008A44B6" w:rsidRPr="00E735C9" w:rsidRDefault="008A44B6" w:rsidP="00E735C9">
            <w:pPr>
              <w:jc w:val="center"/>
              <w:rPr>
                <w:rFonts w:cs="Arial"/>
                <w:color w:val="000000"/>
                <w:sz w:val="20"/>
                <w:szCs w:val="20"/>
              </w:rPr>
            </w:pPr>
            <w:r w:rsidRPr="00E735C9">
              <w:rPr>
                <w:rFonts w:cs="Arial"/>
                <w:color w:val="000000"/>
                <w:sz w:val="20"/>
                <w:szCs w:val="20"/>
              </w:rPr>
              <w:t>28</w:t>
            </w:r>
          </w:p>
        </w:tc>
        <w:tc>
          <w:tcPr>
            <w:tcW w:w="2189" w:type="dxa"/>
            <w:tcBorders>
              <w:top w:val="nil"/>
              <w:left w:val="single" w:sz="4" w:space="0" w:color="auto"/>
              <w:bottom w:val="single" w:sz="4" w:space="0" w:color="auto"/>
              <w:right w:val="single" w:sz="4" w:space="0" w:color="auto"/>
            </w:tcBorders>
            <w:shd w:val="clear" w:color="auto" w:fill="auto"/>
            <w:vAlign w:val="center"/>
          </w:tcPr>
          <w:p w14:paraId="0690C419" w14:textId="70FF5A5F" w:rsidR="008A44B6" w:rsidRPr="00E735C9" w:rsidRDefault="008A44B6" w:rsidP="001032E0">
            <w:pPr>
              <w:jc w:val="center"/>
              <w:rPr>
                <w:rFonts w:cs="Arial"/>
                <w:color w:val="000000"/>
                <w:sz w:val="20"/>
                <w:szCs w:val="20"/>
              </w:rPr>
            </w:pPr>
            <w:r>
              <w:rPr>
                <w:rFonts w:cs="Arial"/>
                <w:color w:val="000000"/>
                <w:sz w:val="20"/>
                <w:szCs w:val="20"/>
              </w:rPr>
              <w:t>Poklopac P-30</w:t>
            </w:r>
          </w:p>
        </w:tc>
        <w:tc>
          <w:tcPr>
            <w:tcW w:w="3150" w:type="dxa"/>
            <w:tcBorders>
              <w:top w:val="nil"/>
              <w:left w:val="single" w:sz="4" w:space="0" w:color="auto"/>
              <w:bottom w:val="single" w:sz="4" w:space="0" w:color="auto"/>
              <w:right w:val="single" w:sz="4" w:space="0" w:color="auto"/>
            </w:tcBorders>
            <w:shd w:val="clear" w:color="auto" w:fill="auto"/>
            <w:vAlign w:val="bottom"/>
          </w:tcPr>
          <w:p w14:paraId="4DEE0074" w14:textId="73608ADA" w:rsidR="008A44B6" w:rsidRPr="00E735C9" w:rsidRDefault="008A44B6" w:rsidP="00E735C9">
            <w:pPr>
              <w:rPr>
                <w:rFonts w:cs="Arial"/>
                <w:color w:val="000000"/>
                <w:sz w:val="20"/>
                <w:szCs w:val="20"/>
              </w:rPr>
            </w:pPr>
            <w:r>
              <w:rPr>
                <w:rFonts w:cs="Arial"/>
                <w:color w:val="000000"/>
                <w:sz w:val="20"/>
                <w:szCs w:val="20"/>
              </w:rPr>
              <w:t>IZRADA PREMA CRTEŽIMA KOLUBARE METAL Materijal: Poliamid 6</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7856B1A5" w14:textId="617C9670" w:rsidR="008A44B6" w:rsidRPr="00E735C9" w:rsidRDefault="008A44B6" w:rsidP="001032E0">
            <w:pPr>
              <w:jc w:val="center"/>
              <w:rPr>
                <w:rFonts w:cs="Arial"/>
                <w:color w:val="000000"/>
                <w:sz w:val="20"/>
                <w:szCs w:val="20"/>
              </w:rPr>
            </w:pPr>
          </w:p>
        </w:tc>
      </w:tr>
      <w:tr w:rsidR="008A44B6" w:rsidRPr="00E735C9" w14:paraId="12CEAB70" w14:textId="77777777" w:rsidTr="001032E0">
        <w:trPr>
          <w:trHeight w:val="467"/>
        </w:trPr>
        <w:tc>
          <w:tcPr>
            <w:tcW w:w="709" w:type="dxa"/>
            <w:shd w:val="clear" w:color="auto" w:fill="auto"/>
            <w:vAlign w:val="center"/>
          </w:tcPr>
          <w:p w14:paraId="1B213F36" w14:textId="77777777" w:rsidR="008A44B6" w:rsidRPr="00E735C9" w:rsidRDefault="008A44B6" w:rsidP="00E735C9">
            <w:pPr>
              <w:jc w:val="center"/>
              <w:rPr>
                <w:rFonts w:cs="Arial"/>
                <w:color w:val="000000"/>
                <w:sz w:val="20"/>
                <w:szCs w:val="20"/>
              </w:rPr>
            </w:pPr>
            <w:r w:rsidRPr="00E735C9">
              <w:rPr>
                <w:rFonts w:cs="Arial"/>
                <w:color w:val="000000"/>
                <w:sz w:val="20"/>
                <w:szCs w:val="20"/>
              </w:rPr>
              <w:t>29</w:t>
            </w:r>
          </w:p>
        </w:tc>
        <w:tc>
          <w:tcPr>
            <w:tcW w:w="2189" w:type="dxa"/>
            <w:tcBorders>
              <w:top w:val="nil"/>
              <w:left w:val="single" w:sz="4" w:space="0" w:color="auto"/>
              <w:bottom w:val="single" w:sz="4" w:space="0" w:color="auto"/>
              <w:right w:val="single" w:sz="4" w:space="0" w:color="auto"/>
            </w:tcBorders>
            <w:shd w:val="clear" w:color="auto" w:fill="auto"/>
            <w:vAlign w:val="center"/>
          </w:tcPr>
          <w:p w14:paraId="6582B941" w14:textId="5884D614" w:rsidR="008A44B6" w:rsidRPr="00E735C9" w:rsidRDefault="008A44B6" w:rsidP="001032E0">
            <w:pPr>
              <w:jc w:val="center"/>
              <w:rPr>
                <w:rFonts w:cs="Arial"/>
                <w:color w:val="000000"/>
                <w:sz w:val="20"/>
                <w:szCs w:val="20"/>
              </w:rPr>
            </w:pPr>
            <w:r>
              <w:rPr>
                <w:rFonts w:cs="Arial"/>
                <w:color w:val="000000"/>
                <w:sz w:val="20"/>
                <w:szCs w:val="20"/>
              </w:rPr>
              <w:t>Distantni prsten 1480.03</w:t>
            </w:r>
          </w:p>
        </w:tc>
        <w:tc>
          <w:tcPr>
            <w:tcW w:w="3150" w:type="dxa"/>
            <w:tcBorders>
              <w:top w:val="nil"/>
              <w:left w:val="single" w:sz="4" w:space="0" w:color="auto"/>
              <w:bottom w:val="single" w:sz="4" w:space="0" w:color="auto"/>
              <w:right w:val="single" w:sz="4" w:space="0" w:color="auto"/>
            </w:tcBorders>
            <w:shd w:val="clear" w:color="auto" w:fill="auto"/>
            <w:vAlign w:val="bottom"/>
          </w:tcPr>
          <w:p w14:paraId="5F05B248" w14:textId="59BBB56B" w:rsidR="008A44B6" w:rsidRPr="00E735C9" w:rsidRDefault="008A44B6" w:rsidP="00E735C9">
            <w:pPr>
              <w:rPr>
                <w:rFonts w:cs="Arial"/>
                <w:color w:val="000000"/>
                <w:sz w:val="20"/>
                <w:szCs w:val="20"/>
              </w:rPr>
            </w:pPr>
            <w:r>
              <w:rPr>
                <w:rFonts w:cs="Arial"/>
                <w:color w:val="000000"/>
              </w:rPr>
              <w:t>IZRADA PREMA CRTEŽIMA KOLUBARE METAL</w:t>
            </w:r>
            <w:r>
              <w:rPr>
                <w:rFonts w:cs="Arial"/>
                <w:color w:val="000000"/>
              </w:rPr>
              <w:br/>
              <w:t>Materijal:Polietilen tereftal PET</w:t>
            </w:r>
            <w:r>
              <w:rPr>
                <w:rFonts w:cs="Arial"/>
                <w:color w:val="000000"/>
              </w:rPr>
              <w:br/>
              <w:t>Atest po 10204/2.2</w:t>
            </w:r>
            <w:r>
              <w:rPr>
                <w:rFonts w:cs="Arial"/>
                <w:color w:val="000000"/>
              </w:rPr>
              <w:br/>
              <w:t>Atest polaznog materijala: 10204/3.1</w:t>
            </w:r>
            <w:r>
              <w:rPr>
                <w:rFonts w:cs="Arial"/>
                <w:color w:val="000000"/>
              </w:rPr>
              <w:br/>
              <w:t>GARANCIJA: 36 MESECI OD TRENUTKA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158462CA" w14:textId="1924BC5F" w:rsidR="008A44B6" w:rsidRPr="00E735C9" w:rsidRDefault="008A44B6" w:rsidP="001032E0">
            <w:pPr>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crteža_=1480.03;  Naziv=DISTANTNI PRSTEN;</w:t>
            </w:r>
          </w:p>
        </w:tc>
      </w:tr>
      <w:tr w:rsidR="008A44B6" w:rsidRPr="00E735C9" w14:paraId="5B1FB07A" w14:textId="77777777" w:rsidTr="001032E0">
        <w:trPr>
          <w:trHeight w:val="467"/>
        </w:trPr>
        <w:tc>
          <w:tcPr>
            <w:tcW w:w="709" w:type="dxa"/>
            <w:shd w:val="clear" w:color="auto" w:fill="auto"/>
            <w:vAlign w:val="center"/>
          </w:tcPr>
          <w:p w14:paraId="1D93A92D" w14:textId="77777777" w:rsidR="008A44B6" w:rsidRPr="00E735C9" w:rsidRDefault="008A44B6" w:rsidP="00E735C9">
            <w:pPr>
              <w:jc w:val="center"/>
              <w:rPr>
                <w:rFonts w:cs="Arial"/>
                <w:color w:val="000000"/>
                <w:sz w:val="20"/>
                <w:szCs w:val="20"/>
              </w:rPr>
            </w:pPr>
            <w:r w:rsidRPr="00E735C9">
              <w:rPr>
                <w:rFonts w:cs="Arial"/>
                <w:color w:val="000000"/>
                <w:sz w:val="20"/>
                <w:szCs w:val="20"/>
              </w:rPr>
              <w:t>30</w:t>
            </w:r>
          </w:p>
        </w:tc>
        <w:tc>
          <w:tcPr>
            <w:tcW w:w="2189" w:type="dxa"/>
            <w:tcBorders>
              <w:top w:val="nil"/>
              <w:left w:val="single" w:sz="4" w:space="0" w:color="auto"/>
              <w:bottom w:val="single" w:sz="4" w:space="0" w:color="auto"/>
              <w:right w:val="single" w:sz="4" w:space="0" w:color="auto"/>
            </w:tcBorders>
            <w:shd w:val="clear" w:color="auto" w:fill="auto"/>
            <w:vAlign w:val="center"/>
          </w:tcPr>
          <w:p w14:paraId="44CDF3BF" w14:textId="7B159381" w:rsidR="008A44B6" w:rsidRPr="00E735C9" w:rsidRDefault="008A44B6" w:rsidP="001032E0">
            <w:pPr>
              <w:spacing w:before="120"/>
              <w:jc w:val="center"/>
              <w:rPr>
                <w:rFonts w:cs="Arial"/>
                <w:color w:val="000000"/>
                <w:sz w:val="20"/>
                <w:szCs w:val="20"/>
              </w:rPr>
            </w:pPr>
            <w:r>
              <w:rPr>
                <w:rFonts w:cs="Arial"/>
                <w:color w:val="000000"/>
                <w:sz w:val="20"/>
                <w:szCs w:val="20"/>
              </w:rPr>
              <w:t>Zaptivni prsten 1480.04</w:t>
            </w:r>
          </w:p>
        </w:tc>
        <w:tc>
          <w:tcPr>
            <w:tcW w:w="3150" w:type="dxa"/>
            <w:tcBorders>
              <w:top w:val="nil"/>
              <w:left w:val="single" w:sz="4" w:space="0" w:color="auto"/>
              <w:bottom w:val="single" w:sz="4" w:space="0" w:color="auto"/>
              <w:right w:val="single" w:sz="4" w:space="0" w:color="auto"/>
            </w:tcBorders>
            <w:shd w:val="clear" w:color="auto" w:fill="auto"/>
            <w:vAlign w:val="bottom"/>
          </w:tcPr>
          <w:p w14:paraId="7A4F6C0B" w14:textId="112BBD30"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Materijal:poliamid 6.</w:t>
            </w:r>
            <w:r>
              <w:rPr>
                <w:rFonts w:cs="Arial"/>
                <w:color w:val="000000"/>
                <w:sz w:val="20"/>
                <w:szCs w:val="20"/>
              </w:rPr>
              <w:br/>
            </w:r>
            <w:r>
              <w:rPr>
                <w:rFonts w:cs="Arial"/>
                <w:color w:val="000000"/>
                <w:sz w:val="20"/>
                <w:szCs w:val="20"/>
              </w:rPr>
              <w:br/>
              <w:t>Atest po 10204/2.2</w:t>
            </w:r>
            <w:r>
              <w:rPr>
                <w:rFonts w:cs="Arial"/>
                <w:color w:val="000000"/>
                <w:sz w:val="20"/>
                <w:szCs w:val="20"/>
              </w:rPr>
              <w:br/>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nil"/>
              <w:left w:val="single" w:sz="4" w:space="0" w:color="auto"/>
              <w:bottom w:val="single" w:sz="4" w:space="0" w:color="auto"/>
              <w:right w:val="single" w:sz="4" w:space="0" w:color="auto"/>
            </w:tcBorders>
            <w:shd w:val="clear" w:color="auto" w:fill="auto"/>
            <w:vAlign w:val="center"/>
          </w:tcPr>
          <w:p w14:paraId="53F0E21F" w14:textId="315B491A" w:rsidR="008A44B6" w:rsidRPr="00E735C9" w:rsidRDefault="008A44B6" w:rsidP="001032E0">
            <w:pPr>
              <w:spacing w:before="120"/>
              <w:jc w:val="center"/>
              <w:rPr>
                <w:rFonts w:cs="Arial"/>
                <w:color w:val="000000"/>
                <w:sz w:val="20"/>
                <w:szCs w:val="20"/>
              </w:rPr>
            </w:pPr>
            <w:r>
              <w:rPr>
                <w:rFonts w:cs="Arial"/>
                <w:color w:val="000000"/>
                <w:sz w:val="20"/>
                <w:szCs w:val="20"/>
              </w:rPr>
              <w:t>*** Kolubara: Broj crteža=1480.04;</w:t>
            </w:r>
            <w:r>
              <w:rPr>
                <w:rFonts w:cs="Arial"/>
                <w:color w:val="000000"/>
                <w:sz w:val="20"/>
                <w:szCs w:val="20"/>
              </w:rPr>
              <w:br/>
              <w:t>*** Metal: Broj crteža_=1480.04;  Materijal_=POLIAMID 6;  Namena_=ZAPTIVNI ELEMENT;</w:t>
            </w:r>
          </w:p>
        </w:tc>
      </w:tr>
      <w:tr w:rsidR="008A44B6" w:rsidRPr="00E735C9" w14:paraId="5B8B721B" w14:textId="77777777" w:rsidTr="001032E0">
        <w:trPr>
          <w:trHeight w:val="467"/>
        </w:trPr>
        <w:tc>
          <w:tcPr>
            <w:tcW w:w="709" w:type="dxa"/>
            <w:shd w:val="clear" w:color="auto" w:fill="auto"/>
            <w:vAlign w:val="center"/>
          </w:tcPr>
          <w:p w14:paraId="69C223C4" w14:textId="77777777" w:rsidR="008A44B6" w:rsidRPr="00E735C9" w:rsidRDefault="008A44B6" w:rsidP="00E735C9">
            <w:pPr>
              <w:jc w:val="center"/>
              <w:rPr>
                <w:rFonts w:cs="Arial"/>
                <w:color w:val="000000"/>
                <w:sz w:val="20"/>
                <w:szCs w:val="20"/>
              </w:rPr>
            </w:pPr>
            <w:r w:rsidRPr="00E735C9">
              <w:rPr>
                <w:rFonts w:cs="Arial"/>
                <w:color w:val="000000"/>
                <w:sz w:val="20"/>
                <w:szCs w:val="20"/>
              </w:rPr>
              <w:t>31</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7E3022C" w14:textId="05C8BEB1" w:rsidR="008A44B6" w:rsidRPr="00E735C9" w:rsidRDefault="008A44B6" w:rsidP="001032E0">
            <w:pPr>
              <w:spacing w:before="120"/>
              <w:jc w:val="center"/>
              <w:rPr>
                <w:rFonts w:cs="Arial"/>
                <w:color w:val="000000"/>
                <w:sz w:val="20"/>
                <w:szCs w:val="20"/>
              </w:rPr>
            </w:pPr>
            <w:r>
              <w:rPr>
                <w:rFonts w:cs="Arial"/>
                <w:color w:val="000000"/>
                <w:sz w:val="20"/>
                <w:szCs w:val="20"/>
              </w:rPr>
              <w:t>Poklopac 1480.10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5E7424A" w14:textId="5605A2D1"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Materijal:PP MA-4</w:t>
            </w:r>
            <w:r>
              <w:rPr>
                <w:rFonts w:cs="Arial"/>
                <w:color w:val="000000"/>
                <w:sz w:val="20"/>
                <w:szCs w:val="20"/>
              </w:rPr>
              <w:br/>
            </w:r>
            <w:r>
              <w:rPr>
                <w:rFonts w:cs="Arial"/>
                <w:color w:val="000000"/>
                <w:sz w:val="20"/>
                <w:szCs w:val="20"/>
              </w:rPr>
              <w:lastRenderedPageBreak/>
              <w:br/>
              <w:t>Atest po 10204/2.2</w:t>
            </w:r>
            <w:r>
              <w:rPr>
                <w:rFonts w:cs="Arial"/>
                <w:color w:val="000000"/>
                <w:sz w:val="20"/>
                <w:szCs w:val="20"/>
              </w:rPr>
              <w:br/>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3E6E27B" w14:textId="161033F4" w:rsidR="008A44B6" w:rsidRPr="00E735C9" w:rsidRDefault="008A44B6" w:rsidP="001032E0">
            <w:pPr>
              <w:spacing w:before="120"/>
              <w:jc w:val="center"/>
              <w:rPr>
                <w:rFonts w:cs="Arial"/>
                <w:color w:val="000000"/>
                <w:sz w:val="20"/>
                <w:szCs w:val="20"/>
              </w:rPr>
            </w:pPr>
            <w:r>
              <w:rPr>
                <w:rFonts w:cs="Arial"/>
                <w:color w:val="000000"/>
                <w:sz w:val="20"/>
                <w:szCs w:val="20"/>
              </w:rPr>
              <w:lastRenderedPageBreak/>
              <w:t xml:space="preserve">*** Kolubara: </w:t>
            </w:r>
            <w:r>
              <w:rPr>
                <w:rFonts w:cs="Arial"/>
                <w:color w:val="000000"/>
                <w:sz w:val="20"/>
                <w:szCs w:val="20"/>
              </w:rPr>
              <w:br/>
              <w:t>*** Metal: Broj crteža_=1480.10;</w:t>
            </w:r>
          </w:p>
        </w:tc>
      </w:tr>
      <w:tr w:rsidR="008A44B6" w:rsidRPr="00E735C9" w14:paraId="05BD975D" w14:textId="77777777" w:rsidTr="001032E0">
        <w:trPr>
          <w:trHeight w:val="467"/>
        </w:trPr>
        <w:tc>
          <w:tcPr>
            <w:tcW w:w="709" w:type="dxa"/>
            <w:shd w:val="clear" w:color="auto" w:fill="auto"/>
            <w:vAlign w:val="center"/>
          </w:tcPr>
          <w:p w14:paraId="62FE5110" w14:textId="183D7883" w:rsidR="008A44B6" w:rsidRPr="00E735C9" w:rsidRDefault="008A44B6" w:rsidP="00E735C9">
            <w:pPr>
              <w:jc w:val="center"/>
              <w:rPr>
                <w:rFonts w:cs="Arial"/>
                <w:color w:val="000000"/>
                <w:sz w:val="20"/>
                <w:szCs w:val="20"/>
              </w:rPr>
            </w:pPr>
            <w:r>
              <w:rPr>
                <w:rFonts w:cs="Arial"/>
                <w:color w:val="000000"/>
                <w:sz w:val="20"/>
                <w:szCs w:val="20"/>
              </w:rPr>
              <w:lastRenderedPageBreak/>
              <w:t>32</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178C873" w14:textId="0148457A" w:rsidR="008A44B6" w:rsidRPr="00E735C9" w:rsidRDefault="008A44B6" w:rsidP="001032E0">
            <w:pPr>
              <w:spacing w:before="120"/>
              <w:jc w:val="center"/>
              <w:rPr>
                <w:rFonts w:cs="Arial"/>
                <w:color w:val="000000"/>
                <w:sz w:val="20"/>
                <w:szCs w:val="20"/>
              </w:rPr>
            </w:pPr>
            <w:r>
              <w:rPr>
                <w:rFonts w:cs="Arial"/>
                <w:color w:val="000000"/>
                <w:sz w:val="20"/>
                <w:szCs w:val="20"/>
              </w:rPr>
              <w:t>Distantni prsten 1482.03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1AECFD3" w14:textId="31441799"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t>Materijal:Polietilen tereftal PET</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A67A8A5" w14:textId="06A5D263" w:rsidR="008A44B6" w:rsidRPr="00E735C9" w:rsidRDefault="008A44B6" w:rsidP="001032E0">
            <w:pPr>
              <w:spacing w:before="120"/>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crteža_=1482.03;  Naziv=DISTANTNI PRSTEN;</w:t>
            </w:r>
          </w:p>
        </w:tc>
      </w:tr>
      <w:tr w:rsidR="008A44B6" w:rsidRPr="00E735C9" w14:paraId="66AAA1AE" w14:textId="77777777" w:rsidTr="001032E0">
        <w:trPr>
          <w:trHeight w:val="467"/>
        </w:trPr>
        <w:tc>
          <w:tcPr>
            <w:tcW w:w="709" w:type="dxa"/>
            <w:shd w:val="clear" w:color="auto" w:fill="auto"/>
            <w:vAlign w:val="center"/>
          </w:tcPr>
          <w:p w14:paraId="556480F5" w14:textId="0944F71C" w:rsidR="008A44B6" w:rsidRPr="00E735C9" w:rsidRDefault="008A44B6" w:rsidP="00E735C9">
            <w:pPr>
              <w:jc w:val="center"/>
              <w:rPr>
                <w:rFonts w:cs="Arial"/>
                <w:color w:val="000000"/>
                <w:sz w:val="20"/>
                <w:szCs w:val="20"/>
              </w:rPr>
            </w:pPr>
            <w:r>
              <w:rPr>
                <w:rFonts w:cs="Arial"/>
                <w:color w:val="000000"/>
                <w:sz w:val="20"/>
                <w:szCs w:val="20"/>
              </w:rPr>
              <w:t>33</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BB41D5C" w14:textId="4C9DFD23" w:rsidR="008A44B6" w:rsidRPr="00E735C9" w:rsidRDefault="008A44B6" w:rsidP="001032E0">
            <w:pPr>
              <w:spacing w:before="120"/>
              <w:jc w:val="center"/>
              <w:rPr>
                <w:rFonts w:cs="Arial"/>
                <w:color w:val="000000"/>
                <w:sz w:val="20"/>
                <w:szCs w:val="20"/>
              </w:rPr>
            </w:pPr>
            <w:r>
              <w:rPr>
                <w:rFonts w:cs="Arial"/>
                <w:color w:val="000000"/>
                <w:sz w:val="20"/>
                <w:szCs w:val="20"/>
              </w:rPr>
              <w:t>Distantni prsten 1482.03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7D70A8C" w14:textId="1C4A2319"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t>Materijal:Polietilen tereftal PET</w:t>
            </w:r>
            <w:r>
              <w:rPr>
                <w:rFonts w:cs="Arial"/>
                <w:color w:val="000000"/>
                <w:sz w:val="20"/>
                <w:szCs w:val="20"/>
              </w:rPr>
              <w:br/>
              <w:t>Atest po 10204/2.2</w:t>
            </w:r>
            <w:r>
              <w:rPr>
                <w:rFonts w:cs="Arial"/>
                <w:color w:val="000000"/>
                <w:sz w:val="20"/>
                <w:szCs w:val="20"/>
              </w:rPr>
              <w:br/>
              <w:t>GARANCIJA: 36 MESECI OD TRENUTKA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FBC5236" w14:textId="2284E307" w:rsidR="008A44B6" w:rsidRPr="00E735C9" w:rsidRDefault="008A44B6" w:rsidP="001032E0">
            <w:pPr>
              <w:spacing w:before="120"/>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crteža_=1482.03;  Naziv=DISTANTNI PRSTEN;</w:t>
            </w:r>
          </w:p>
        </w:tc>
      </w:tr>
      <w:tr w:rsidR="008A44B6" w:rsidRPr="00E735C9" w14:paraId="20318482" w14:textId="77777777" w:rsidTr="001032E0">
        <w:trPr>
          <w:trHeight w:val="467"/>
        </w:trPr>
        <w:tc>
          <w:tcPr>
            <w:tcW w:w="709" w:type="dxa"/>
            <w:shd w:val="clear" w:color="auto" w:fill="auto"/>
            <w:vAlign w:val="center"/>
          </w:tcPr>
          <w:p w14:paraId="3B0975AA" w14:textId="35C8A585" w:rsidR="008A44B6" w:rsidRPr="00E735C9" w:rsidRDefault="008A44B6" w:rsidP="00E735C9">
            <w:pPr>
              <w:jc w:val="center"/>
              <w:rPr>
                <w:rFonts w:cs="Arial"/>
                <w:color w:val="000000"/>
                <w:sz w:val="20"/>
                <w:szCs w:val="20"/>
              </w:rPr>
            </w:pPr>
            <w:r>
              <w:rPr>
                <w:rFonts w:cs="Arial"/>
                <w:color w:val="000000"/>
                <w:sz w:val="20"/>
                <w:szCs w:val="20"/>
              </w:rPr>
              <w:t>34</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F3D259" w14:textId="6404FACF" w:rsidR="008A44B6" w:rsidRPr="00E735C9" w:rsidRDefault="008A44B6" w:rsidP="001032E0">
            <w:pPr>
              <w:spacing w:before="120"/>
              <w:jc w:val="center"/>
              <w:rPr>
                <w:rFonts w:cs="Arial"/>
                <w:color w:val="000000"/>
                <w:sz w:val="20"/>
                <w:szCs w:val="20"/>
              </w:rPr>
            </w:pPr>
            <w:r>
              <w:rPr>
                <w:rFonts w:cs="Arial"/>
                <w:color w:val="000000"/>
                <w:sz w:val="20"/>
                <w:szCs w:val="20"/>
              </w:rPr>
              <w:t>Zaptivni prsten 1482.04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8D98722" w14:textId="633139BE"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Materijal:poliamid 6.</w:t>
            </w:r>
            <w:r>
              <w:rPr>
                <w:rFonts w:cs="Arial"/>
                <w:color w:val="000000"/>
                <w:sz w:val="20"/>
                <w:szCs w:val="20"/>
              </w:rPr>
              <w:br/>
            </w:r>
            <w:r>
              <w:rPr>
                <w:rFonts w:cs="Arial"/>
                <w:color w:val="000000"/>
                <w:sz w:val="20"/>
                <w:szCs w:val="20"/>
              </w:rPr>
              <w:br/>
              <w:t>Atest po 10204/2.2</w:t>
            </w:r>
            <w:r>
              <w:rPr>
                <w:rFonts w:cs="Arial"/>
                <w:color w:val="000000"/>
                <w:sz w:val="20"/>
                <w:szCs w:val="20"/>
              </w:rPr>
              <w:br/>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C220548" w14:textId="5F064CD2" w:rsidR="008A44B6" w:rsidRPr="00E735C9" w:rsidRDefault="008A44B6" w:rsidP="001032E0">
            <w:pPr>
              <w:spacing w:before="120"/>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crteža_=1482.04;  Naziv=ZAPTIVNI PRSTEN;</w:t>
            </w:r>
          </w:p>
        </w:tc>
      </w:tr>
      <w:tr w:rsidR="008A44B6" w:rsidRPr="00E735C9" w14:paraId="4C12A2B6" w14:textId="77777777" w:rsidTr="001032E0">
        <w:trPr>
          <w:trHeight w:val="467"/>
        </w:trPr>
        <w:tc>
          <w:tcPr>
            <w:tcW w:w="709" w:type="dxa"/>
            <w:shd w:val="clear" w:color="auto" w:fill="auto"/>
            <w:vAlign w:val="center"/>
          </w:tcPr>
          <w:p w14:paraId="26B5318A" w14:textId="6D82A991" w:rsidR="008A44B6" w:rsidRPr="00E735C9" w:rsidRDefault="008A44B6" w:rsidP="00E735C9">
            <w:pPr>
              <w:jc w:val="center"/>
              <w:rPr>
                <w:rFonts w:cs="Arial"/>
                <w:color w:val="000000"/>
                <w:sz w:val="20"/>
                <w:szCs w:val="20"/>
              </w:rPr>
            </w:pPr>
            <w:r>
              <w:rPr>
                <w:rFonts w:cs="Arial"/>
                <w:color w:val="000000"/>
                <w:sz w:val="20"/>
                <w:szCs w:val="20"/>
              </w:rPr>
              <w:t>35</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03A4B76" w14:textId="2E16CD5D" w:rsidR="008A44B6" w:rsidRPr="00E735C9" w:rsidRDefault="008A44B6" w:rsidP="001032E0">
            <w:pPr>
              <w:spacing w:before="120"/>
              <w:jc w:val="center"/>
              <w:rPr>
                <w:rFonts w:cs="Arial"/>
                <w:color w:val="000000"/>
                <w:sz w:val="20"/>
                <w:szCs w:val="20"/>
              </w:rPr>
            </w:pPr>
            <w:r>
              <w:rPr>
                <w:rFonts w:cs="Arial"/>
                <w:color w:val="000000"/>
                <w:sz w:val="20"/>
                <w:szCs w:val="20"/>
              </w:rPr>
              <w:t>Zaptivni prsten 1482.04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76D968E" w14:textId="728108AF"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Materijal:poliamid 6.</w:t>
            </w:r>
            <w:r>
              <w:rPr>
                <w:rFonts w:cs="Arial"/>
                <w:color w:val="000000"/>
                <w:sz w:val="20"/>
                <w:szCs w:val="20"/>
              </w:rPr>
              <w:br/>
            </w:r>
            <w:r>
              <w:rPr>
                <w:rFonts w:cs="Arial"/>
                <w:color w:val="000000"/>
                <w:sz w:val="20"/>
                <w:szCs w:val="20"/>
              </w:rPr>
              <w:br/>
              <w:t>Atest po 10204/2.2</w:t>
            </w:r>
            <w:r>
              <w:rPr>
                <w:rFonts w:cs="Arial"/>
                <w:color w:val="000000"/>
                <w:sz w:val="20"/>
                <w:szCs w:val="20"/>
              </w:rPr>
              <w:br/>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2359144" w14:textId="0FBE06DC" w:rsidR="008A44B6" w:rsidRPr="00E735C9" w:rsidRDefault="008A44B6" w:rsidP="001032E0">
            <w:pPr>
              <w:spacing w:before="120"/>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Broj crteža_=1482.04;  Naziv=ZAPTIVNI PRSTEN;</w:t>
            </w:r>
          </w:p>
        </w:tc>
      </w:tr>
      <w:tr w:rsidR="008A44B6" w:rsidRPr="00E735C9" w14:paraId="7959C4FE" w14:textId="77777777" w:rsidTr="001032E0">
        <w:trPr>
          <w:trHeight w:val="467"/>
        </w:trPr>
        <w:tc>
          <w:tcPr>
            <w:tcW w:w="709" w:type="dxa"/>
            <w:shd w:val="clear" w:color="auto" w:fill="auto"/>
            <w:vAlign w:val="center"/>
          </w:tcPr>
          <w:p w14:paraId="01F90520" w14:textId="48B0201A" w:rsidR="008A44B6" w:rsidRPr="00E735C9" w:rsidRDefault="008A44B6" w:rsidP="00E735C9">
            <w:pPr>
              <w:jc w:val="center"/>
              <w:rPr>
                <w:rFonts w:cs="Arial"/>
                <w:color w:val="000000"/>
                <w:sz w:val="20"/>
                <w:szCs w:val="20"/>
              </w:rPr>
            </w:pPr>
            <w:r>
              <w:rPr>
                <w:rFonts w:cs="Arial"/>
                <w:color w:val="000000"/>
                <w:sz w:val="20"/>
                <w:szCs w:val="20"/>
              </w:rPr>
              <w:t>36</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9464A68" w14:textId="3BD12D6C" w:rsidR="008A44B6" w:rsidRPr="00E735C9" w:rsidRDefault="008A44B6" w:rsidP="001032E0">
            <w:pPr>
              <w:spacing w:before="120"/>
              <w:jc w:val="center"/>
              <w:rPr>
                <w:rFonts w:cs="Arial"/>
                <w:color w:val="000000"/>
                <w:sz w:val="20"/>
                <w:szCs w:val="20"/>
              </w:rPr>
            </w:pPr>
            <w:r>
              <w:rPr>
                <w:rFonts w:cs="Arial"/>
                <w:color w:val="000000"/>
                <w:sz w:val="20"/>
                <w:szCs w:val="20"/>
              </w:rPr>
              <w:t>Poklopac 1482.10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8A150F3" w14:textId="5B371988"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Materijal:crni polipropilen(ispunjen sa 2% cadi)</w:t>
            </w:r>
            <w:r>
              <w:rPr>
                <w:rFonts w:cs="Arial"/>
                <w:color w:val="000000"/>
                <w:sz w:val="20"/>
                <w:szCs w:val="20"/>
              </w:rPr>
              <w:br/>
            </w:r>
            <w:r>
              <w:rPr>
                <w:rFonts w:cs="Arial"/>
                <w:color w:val="000000"/>
                <w:sz w:val="20"/>
                <w:szCs w:val="20"/>
              </w:rPr>
              <w:br/>
              <w:t>Atest po 10204/2.2</w:t>
            </w:r>
            <w:r>
              <w:rPr>
                <w:rFonts w:cs="Arial"/>
                <w:color w:val="000000"/>
                <w:sz w:val="20"/>
                <w:szCs w:val="20"/>
              </w:rPr>
              <w:br/>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FAB4A9A" w14:textId="0819CEFC" w:rsidR="008A44B6" w:rsidRPr="00E735C9" w:rsidRDefault="008A44B6" w:rsidP="001032E0">
            <w:pPr>
              <w:spacing w:before="120"/>
              <w:jc w:val="center"/>
              <w:rPr>
                <w:rFonts w:cs="Arial"/>
                <w:color w:val="000000"/>
                <w:sz w:val="20"/>
                <w:szCs w:val="20"/>
              </w:rPr>
            </w:pPr>
            <w:r>
              <w:rPr>
                <w:rFonts w:cs="Arial"/>
                <w:color w:val="000000"/>
                <w:sz w:val="20"/>
                <w:szCs w:val="20"/>
              </w:rPr>
              <w:t>*** Kolubara: Broj crteža=1482.10;</w:t>
            </w:r>
            <w:r>
              <w:rPr>
                <w:rFonts w:cs="Arial"/>
                <w:color w:val="000000"/>
                <w:sz w:val="20"/>
                <w:szCs w:val="20"/>
              </w:rPr>
              <w:br/>
              <w:t>*** Metal: Broj crteža_=1482.10;  Oznaka_=POKLOPAC;</w:t>
            </w:r>
          </w:p>
        </w:tc>
      </w:tr>
      <w:tr w:rsidR="008A44B6" w:rsidRPr="00E735C9" w14:paraId="3AC9EBF7" w14:textId="77777777" w:rsidTr="001032E0">
        <w:trPr>
          <w:trHeight w:val="467"/>
        </w:trPr>
        <w:tc>
          <w:tcPr>
            <w:tcW w:w="709" w:type="dxa"/>
            <w:shd w:val="clear" w:color="auto" w:fill="auto"/>
            <w:vAlign w:val="center"/>
          </w:tcPr>
          <w:p w14:paraId="03E73651" w14:textId="27CC6C2C" w:rsidR="008A44B6" w:rsidRPr="00E735C9" w:rsidRDefault="008A44B6" w:rsidP="00E735C9">
            <w:pPr>
              <w:jc w:val="center"/>
              <w:rPr>
                <w:rFonts w:cs="Arial"/>
                <w:color w:val="000000"/>
                <w:sz w:val="20"/>
                <w:szCs w:val="20"/>
              </w:rPr>
            </w:pPr>
            <w:r>
              <w:rPr>
                <w:rFonts w:cs="Arial"/>
                <w:color w:val="000000"/>
                <w:sz w:val="20"/>
                <w:szCs w:val="20"/>
              </w:rPr>
              <w:t>37</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1B8695" w14:textId="62C84A65" w:rsidR="008A44B6" w:rsidRPr="00E735C9" w:rsidRDefault="008A44B6" w:rsidP="001032E0">
            <w:pPr>
              <w:spacing w:before="120"/>
              <w:jc w:val="center"/>
              <w:rPr>
                <w:rFonts w:cs="Arial"/>
                <w:color w:val="000000"/>
                <w:sz w:val="20"/>
                <w:szCs w:val="20"/>
              </w:rPr>
            </w:pPr>
            <w:r w:rsidRPr="00904041">
              <w:rPr>
                <w:rFonts w:cs="Arial"/>
                <w:sz w:val="20"/>
                <w:szCs w:val="20"/>
              </w:rPr>
              <w:t>Labirint prsten unutraš.1488.06.01/2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306F512" w14:textId="6BDB6F43"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t>Materijal:PP MA-4</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CF47F71" w14:textId="612661B3" w:rsidR="008A44B6" w:rsidRPr="00E735C9" w:rsidRDefault="008A44B6" w:rsidP="001032E0">
            <w:pPr>
              <w:spacing w:before="120"/>
              <w:jc w:val="center"/>
              <w:rPr>
                <w:rFonts w:cs="Arial"/>
                <w:color w:val="000000"/>
                <w:sz w:val="20"/>
                <w:szCs w:val="20"/>
              </w:rPr>
            </w:pPr>
            <w:r>
              <w:rPr>
                <w:rFonts w:cs="Arial"/>
                <w:color w:val="000000"/>
                <w:sz w:val="20"/>
                <w:szCs w:val="20"/>
              </w:rPr>
              <w:t xml:space="preserve">*** Kolubara: </w:t>
            </w:r>
            <w:r>
              <w:rPr>
                <w:rFonts w:cs="Arial"/>
                <w:color w:val="000000"/>
                <w:sz w:val="20"/>
                <w:szCs w:val="20"/>
              </w:rPr>
              <w:br/>
              <w:t>*** Metal: Oblik_=PRSTEN;  Broj crteža_=1488.06.01/2;</w:t>
            </w:r>
          </w:p>
        </w:tc>
      </w:tr>
      <w:tr w:rsidR="008A44B6" w:rsidRPr="00E735C9" w14:paraId="7174BDA3" w14:textId="77777777" w:rsidTr="001032E0">
        <w:trPr>
          <w:trHeight w:val="467"/>
        </w:trPr>
        <w:tc>
          <w:tcPr>
            <w:tcW w:w="709" w:type="dxa"/>
            <w:shd w:val="clear" w:color="auto" w:fill="auto"/>
            <w:vAlign w:val="center"/>
          </w:tcPr>
          <w:p w14:paraId="6F6E3B5E" w14:textId="685EAEF2" w:rsidR="008A44B6" w:rsidRPr="00E735C9" w:rsidRDefault="008A44B6" w:rsidP="00E735C9">
            <w:pPr>
              <w:jc w:val="center"/>
              <w:rPr>
                <w:rFonts w:cs="Arial"/>
                <w:color w:val="000000"/>
                <w:sz w:val="20"/>
                <w:szCs w:val="20"/>
              </w:rPr>
            </w:pPr>
            <w:r>
              <w:rPr>
                <w:rFonts w:cs="Arial"/>
                <w:color w:val="000000"/>
                <w:sz w:val="20"/>
                <w:szCs w:val="20"/>
              </w:rPr>
              <w:t>38</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2E880C7" w14:textId="38DAED71" w:rsidR="008A44B6" w:rsidRPr="00E735C9" w:rsidRDefault="008A44B6" w:rsidP="001032E0">
            <w:pPr>
              <w:spacing w:before="120"/>
              <w:jc w:val="center"/>
              <w:rPr>
                <w:rFonts w:cs="Arial"/>
                <w:color w:val="000000"/>
                <w:sz w:val="20"/>
                <w:szCs w:val="20"/>
              </w:rPr>
            </w:pPr>
            <w:r>
              <w:rPr>
                <w:rFonts w:cs="Arial"/>
                <w:color w:val="000000"/>
                <w:sz w:val="20"/>
                <w:szCs w:val="20"/>
              </w:rPr>
              <w:t>Poklopac 1488.10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CA14768" w14:textId="5C485D04"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r>
            <w:r>
              <w:rPr>
                <w:rFonts w:cs="Arial"/>
                <w:color w:val="000000"/>
                <w:sz w:val="20"/>
                <w:szCs w:val="20"/>
              </w:rPr>
              <w:lastRenderedPageBreak/>
              <w:t>Materijal:crni polipropilen(ispunjen sa 2% cadi)</w:t>
            </w:r>
            <w:r>
              <w:rPr>
                <w:rFonts w:cs="Arial"/>
                <w:color w:val="000000"/>
                <w:sz w:val="20"/>
                <w:szCs w:val="20"/>
              </w:rPr>
              <w:br/>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23D3706" w14:textId="187F0D29" w:rsidR="008A44B6" w:rsidRPr="00E735C9" w:rsidRDefault="008A44B6" w:rsidP="001032E0">
            <w:pPr>
              <w:spacing w:before="120"/>
              <w:jc w:val="center"/>
              <w:rPr>
                <w:rFonts w:cs="Arial"/>
                <w:color w:val="000000"/>
                <w:sz w:val="20"/>
                <w:szCs w:val="20"/>
              </w:rPr>
            </w:pPr>
            <w:r>
              <w:rPr>
                <w:rFonts w:cs="Arial"/>
                <w:color w:val="000000"/>
                <w:sz w:val="20"/>
                <w:szCs w:val="20"/>
              </w:rPr>
              <w:lastRenderedPageBreak/>
              <w:t xml:space="preserve">*** Kolubara: </w:t>
            </w:r>
            <w:r>
              <w:rPr>
                <w:rFonts w:cs="Arial"/>
                <w:color w:val="000000"/>
                <w:sz w:val="20"/>
                <w:szCs w:val="20"/>
              </w:rPr>
              <w:br/>
              <w:t>*** Metal: Broj crteža_=1488.10;</w:t>
            </w:r>
          </w:p>
        </w:tc>
      </w:tr>
      <w:tr w:rsidR="008A44B6" w:rsidRPr="00E735C9" w14:paraId="6B723A8F" w14:textId="77777777" w:rsidTr="001032E0">
        <w:trPr>
          <w:trHeight w:val="467"/>
        </w:trPr>
        <w:tc>
          <w:tcPr>
            <w:tcW w:w="709" w:type="dxa"/>
            <w:shd w:val="clear" w:color="auto" w:fill="auto"/>
            <w:vAlign w:val="center"/>
          </w:tcPr>
          <w:p w14:paraId="269C1BF7" w14:textId="136A6763" w:rsidR="008A44B6" w:rsidRPr="00E735C9" w:rsidRDefault="008A44B6" w:rsidP="00E735C9">
            <w:pPr>
              <w:jc w:val="center"/>
              <w:rPr>
                <w:rFonts w:cs="Arial"/>
                <w:color w:val="000000"/>
                <w:sz w:val="20"/>
                <w:szCs w:val="20"/>
              </w:rPr>
            </w:pPr>
            <w:r>
              <w:rPr>
                <w:rFonts w:cs="Arial"/>
                <w:color w:val="000000"/>
                <w:sz w:val="20"/>
                <w:szCs w:val="20"/>
              </w:rPr>
              <w:lastRenderedPageBreak/>
              <w:t>39</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DE98F0C" w14:textId="41D3DF58" w:rsidR="008A44B6" w:rsidRPr="00E735C9" w:rsidRDefault="008A44B6" w:rsidP="001032E0">
            <w:pPr>
              <w:spacing w:before="120"/>
              <w:jc w:val="center"/>
              <w:rPr>
                <w:rFonts w:cs="Arial"/>
                <w:color w:val="000000"/>
                <w:sz w:val="20"/>
                <w:szCs w:val="20"/>
              </w:rPr>
            </w:pPr>
            <w:r>
              <w:rPr>
                <w:rFonts w:cs="Arial"/>
                <w:color w:val="000000"/>
                <w:sz w:val="20"/>
                <w:szCs w:val="20"/>
              </w:rPr>
              <w:t>Labirint.zapt.prsten unut.1482.06.01-1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421A1AB" w14:textId="5F255012"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t>Materijal:crni polipropilen(ispunjen sa 2% cadi)</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943DC95" w14:textId="5D289E68" w:rsidR="008A44B6" w:rsidRPr="00E735C9" w:rsidRDefault="008A44B6" w:rsidP="001032E0">
            <w:pPr>
              <w:spacing w:before="120"/>
              <w:jc w:val="center"/>
              <w:rPr>
                <w:rFonts w:cs="Arial"/>
                <w:color w:val="000000"/>
                <w:sz w:val="20"/>
                <w:szCs w:val="20"/>
              </w:rPr>
            </w:pPr>
            <w:r>
              <w:rPr>
                <w:rFonts w:cs="Arial"/>
                <w:color w:val="000000"/>
                <w:sz w:val="20"/>
                <w:szCs w:val="20"/>
              </w:rPr>
              <w:t>*** Kolubara: SAP Šifra=37468;  SAP Tip=ROH;  SAP Grupa=060308;  broj crteža=1482.06.01-1;  Dimenzija=?72/?45X15-UNUTRAŠNJI;  Masa_=0,11KG;  Oblik_=PRSTEN;  Oznaka materijala=PLASTIKA PP MA-4;</w:t>
            </w:r>
            <w:r>
              <w:rPr>
                <w:rFonts w:cs="Arial"/>
                <w:color w:val="000000"/>
                <w:sz w:val="20"/>
                <w:szCs w:val="20"/>
              </w:rPr>
              <w:br/>
              <w:t>*** Metal: Masa_=0,11KG;  Oblik_=PRSTEN;  Dimenzija=D72/D45X15-UNUTRAŠNJI;  Broj crteža_=1482.06.01-1;  Oznaka materijala=PLASTIKA PP MA-4;</w:t>
            </w:r>
          </w:p>
        </w:tc>
      </w:tr>
      <w:tr w:rsidR="008A44B6" w:rsidRPr="00E735C9" w14:paraId="0FD3DE41" w14:textId="77777777" w:rsidTr="001032E0">
        <w:trPr>
          <w:trHeight w:val="467"/>
        </w:trPr>
        <w:tc>
          <w:tcPr>
            <w:tcW w:w="709" w:type="dxa"/>
            <w:shd w:val="clear" w:color="auto" w:fill="auto"/>
            <w:vAlign w:val="center"/>
          </w:tcPr>
          <w:p w14:paraId="618C6C5D" w14:textId="61388C56" w:rsidR="008A44B6" w:rsidRDefault="008A44B6" w:rsidP="00E735C9">
            <w:pPr>
              <w:jc w:val="center"/>
              <w:rPr>
                <w:rFonts w:cs="Arial"/>
                <w:color w:val="000000"/>
                <w:sz w:val="20"/>
                <w:szCs w:val="20"/>
              </w:rPr>
            </w:pPr>
            <w:r>
              <w:rPr>
                <w:rFonts w:cs="Arial"/>
                <w:color w:val="000000"/>
                <w:sz w:val="20"/>
                <w:szCs w:val="20"/>
              </w:rPr>
              <w:t>40</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32613DC" w14:textId="782BFDE5" w:rsidR="008A44B6" w:rsidRPr="00E735C9" w:rsidRDefault="008A44B6" w:rsidP="001032E0">
            <w:pPr>
              <w:spacing w:before="120"/>
              <w:jc w:val="center"/>
              <w:rPr>
                <w:rFonts w:cs="Arial"/>
                <w:color w:val="000000"/>
                <w:sz w:val="20"/>
                <w:szCs w:val="20"/>
              </w:rPr>
            </w:pPr>
            <w:r>
              <w:rPr>
                <w:rFonts w:cs="Arial"/>
                <w:color w:val="000000"/>
                <w:sz w:val="20"/>
                <w:szCs w:val="20"/>
              </w:rPr>
              <w:t>Labirint.zapt.prsten unut.1482.06.01-1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6D4C43A" w14:textId="357DB8C7"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t>Materijal:crni polipropilen(ispunjen sa 2% cadi)</w:t>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B78AEB9" w14:textId="7A51E4AD" w:rsidR="008A44B6" w:rsidRPr="00E735C9" w:rsidRDefault="008A44B6" w:rsidP="001032E0">
            <w:pPr>
              <w:spacing w:before="120"/>
              <w:jc w:val="center"/>
              <w:rPr>
                <w:rFonts w:cs="Arial"/>
                <w:color w:val="000000"/>
                <w:sz w:val="20"/>
                <w:szCs w:val="20"/>
              </w:rPr>
            </w:pPr>
            <w:r>
              <w:rPr>
                <w:rFonts w:cs="Arial"/>
                <w:color w:val="000000"/>
                <w:sz w:val="20"/>
                <w:szCs w:val="20"/>
              </w:rPr>
              <w:t>*** Kolubara: SAP Šifra=37468;  SAP Tip=ROH;  SAP Grupa=060308;  broj crteža=1482.06.01-1;  Dimenzija=?72/?45X15-UNUTRAŠNJI;  Masa_=0,11KG;  Oblik_=PRSTEN;  Oznaka materijala=PLASTIKA PP MA-4;</w:t>
            </w:r>
            <w:r>
              <w:rPr>
                <w:rFonts w:cs="Arial"/>
                <w:color w:val="000000"/>
                <w:sz w:val="20"/>
                <w:szCs w:val="20"/>
              </w:rPr>
              <w:br/>
              <w:t>*** Metal: Masa_=0,11KG;  Oblik_=PRSTEN;  Dimenzija=D72/D45X15-UNUTRAŠNJI;  Broj crteža_=1482.06.01-1;  Oznaka materijala=PLASTIKA PP MA-4;</w:t>
            </w:r>
          </w:p>
        </w:tc>
      </w:tr>
      <w:tr w:rsidR="008A44B6" w:rsidRPr="00E735C9" w14:paraId="1522558C" w14:textId="77777777" w:rsidTr="001032E0">
        <w:trPr>
          <w:trHeight w:val="467"/>
        </w:trPr>
        <w:tc>
          <w:tcPr>
            <w:tcW w:w="709" w:type="dxa"/>
            <w:shd w:val="clear" w:color="auto" w:fill="auto"/>
            <w:vAlign w:val="center"/>
          </w:tcPr>
          <w:p w14:paraId="54878A60" w14:textId="516CAD16" w:rsidR="008A44B6" w:rsidRDefault="008A44B6" w:rsidP="00E735C9">
            <w:pPr>
              <w:jc w:val="center"/>
              <w:rPr>
                <w:rFonts w:cs="Arial"/>
                <w:color w:val="000000"/>
                <w:sz w:val="20"/>
                <w:szCs w:val="20"/>
              </w:rPr>
            </w:pPr>
            <w:r>
              <w:rPr>
                <w:rFonts w:cs="Arial"/>
                <w:color w:val="000000"/>
                <w:sz w:val="20"/>
                <w:szCs w:val="20"/>
              </w:rPr>
              <w:t>41</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ED45BF0" w14:textId="4AB82C9B" w:rsidR="008A44B6" w:rsidRPr="00E735C9" w:rsidRDefault="008A44B6" w:rsidP="001032E0">
            <w:pPr>
              <w:spacing w:before="120"/>
              <w:jc w:val="center"/>
              <w:rPr>
                <w:rFonts w:cs="Arial"/>
                <w:color w:val="000000"/>
                <w:sz w:val="20"/>
                <w:szCs w:val="20"/>
              </w:rPr>
            </w:pPr>
            <w:r>
              <w:rPr>
                <w:rFonts w:cs="Arial"/>
                <w:color w:val="000000"/>
                <w:sz w:val="20"/>
                <w:szCs w:val="20"/>
              </w:rPr>
              <w:t>Labirint.zapt.prsten unutr.1480.06.01/1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3D808EF" w14:textId="332675E6"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Materijal:PP MA-4</w:t>
            </w:r>
            <w:r>
              <w:rPr>
                <w:rFonts w:cs="Arial"/>
                <w:color w:val="000000"/>
                <w:sz w:val="20"/>
                <w:szCs w:val="20"/>
              </w:rPr>
              <w:br/>
            </w:r>
            <w:r>
              <w:rPr>
                <w:rFonts w:cs="Arial"/>
                <w:color w:val="000000"/>
                <w:sz w:val="20"/>
                <w:szCs w:val="20"/>
              </w:rPr>
              <w:br/>
              <w:t>Atest po 10204/2.2</w:t>
            </w:r>
            <w:r>
              <w:rPr>
                <w:rFonts w:cs="Arial"/>
                <w:color w:val="000000"/>
                <w:sz w:val="20"/>
                <w:szCs w:val="20"/>
              </w:rPr>
              <w:br/>
            </w:r>
            <w:r>
              <w:rPr>
                <w:rFonts w:cs="Arial"/>
                <w:color w:val="000000"/>
                <w:sz w:val="20"/>
                <w:szCs w:val="20"/>
              </w:rPr>
              <w:br/>
              <w:t>Atest polaznog materijala: 10204/3.1</w:t>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1DBB7AD" w14:textId="32BECC71" w:rsidR="008A44B6" w:rsidRPr="00E735C9" w:rsidRDefault="008A44B6" w:rsidP="001032E0">
            <w:pPr>
              <w:spacing w:before="120"/>
              <w:jc w:val="center"/>
              <w:rPr>
                <w:rFonts w:cs="Arial"/>
                <w:color w:val="000000"/>
                <w:sz w:val="20"/>
                <w:szCs w:val="20"/>
              </w:rPr>
            </w:pPr>
            <w:r>
              <w:rPr>
                <w:rFonts w:cs="Arial"/>
                <w:color w:val="000000"/>
                <w:sz w:val="20"/>
                <w:szCs w:val="20"/>
              </w:rPr>
              <w:t>*** Kolubara: SAP Šifra=37470;  SAP Tip=ROH;  SAP Grupa=060308;  broj crteža=1480.06.01/1;  Dimenzija=?90/?57X17-UNUTRAŠNJI;  Masa_=0,045KG;  Oblik_=PRSTEN;  Oznaka materijala=PLASTIKA PP MA-4;</w:t>
            </w:r>
            <w:r>
              <w:rPr>
                <w:rFonts w:cs="Arial"/>
                <w:color w:val="000000"/>
                <w:sz w:val="20"/>
                <w:szCs w:val="20"/>
              </w:rPr>
              <w:br/>
              <w:t>*** Metal: Masa_=0,045KG;  Oblik_=PRSTEN;  Dimenzija=D90/D57X17-UNUTRAŠNJI;  Broj crteža_=1480.06.01/1;  Oznaka materijala=PLASTIKA PP MA-4;</w:t>
            </w:r>
          </w:p>
        </w:tc>
      </w:tr>
      <w:tr w:rsidR="008A44B6" w:rsidRPr="00E735C9" w14:paraId="61F1AEBC" w14:textId="77777777" w:rsidTr="001032E0">
        <w:trPr>
          <w:trHeight w:val="467"/>
        </w:trPr>
        <w:tc>
          <w:tcPr>
            <w:tcW w:w="709" w:type="dxa"/>
            <w:shd w:val="clear" w:color="auto" w:fill="auto"/>
            <w:vAlign w:val="center"/>
          </w:tcPr>
          <w:p w14:paraId="633EE177" w14:textId="0FC94222" w:rsidR="008A44B6" w:rsidRDefault="008A44B6" w:rsidP="00E735C9">
            <w:pPr>
              <w:jc w:val="center"/>
              <w:rPr>
                <w:rFonts w:cs="Arial"/>
                <w:color w:val="000000"/>
                <w:sz w:val="20"/>
                <w:szCs w:val="20"/>
              </w:rPr>
            </w:pPr>
            <w:r>
              <w:rPr>
                <w:rFonts w:cs="Arial"/>
                <w:color w:val="000000"/>
                <w:sz w:val="20"/>
                <w:szCs w:val="20"/>
              </w:rPr>
              <w:t>42</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E5C7488" w14:textId="16941E3D" w:rsidR="008A44B6" w:rsidRPr="00E735C9" w:rsidRDefault="008A44B6" w:rsidP="001032E0">
            <w:pPr>
              <w:spacing w:before="120"/>
              <w:jc w:val="center"/>
              <w:rPr>
                <w:rFonts w:cs="Arial"/>
                <w:color w:val="000000"/>
                <w:sz w:val="20"/>
                <w:szCs w:val="20"/>
              </w:rPr>
            </w:pPr>
            <w:r>
              <w:rPr>
                <w:rFonts w:cs="Arial"/>
                <w:color w:val="000000"/>
                <w:sz w:val="20"/>
                <w:szCs w:val="20"/>
              </w:rPr>
              <w:t>Labirintski prsten spolj.1488.06.02/2R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BEF9199" w14:textId="6585B698" w:rsidR="008A44B6" w:rsidRPr="00E735C9" w:rsidRDefault="008A44B6" w:rsidP="00E735C9">
            <w:pPr>
              <w:rPr>
                <w:rFonts w:cs="Arial"/>
                <w:color w:val="000000"/>
                <w:sz w:val="20"/>
                <w:szCs w:val="20"/>
              </w:rPr>
            </w:pPr>
            <w:r>
              <w:rPr>
                <w:rFonts w:cs="Arial"/>
                <w:color w:val="000000"/>
                <w:sz w:val="20"/>
                <w:szCs w:val="20"/>
              </w:rPr>
              <w:t>IZRADA PREMA CRTEŽIMA KOLUBARE METAL</w:t>
            </w:r>
            <w:r>
              <w:rPr>
                <w:rFonts w:cs="Arial"/>
                <w:color w:val="000000"/>
                <w:sz w:val="20"/>
                <w:szCs w:val="20"/>
              </w:rPr>
              <w:br/>
            </w:r>
            <w:r>
              <w:rPr>
                <w:rFonts w:cs="Arial"/>
                <w:color w:val="000000"/>
                <w:sz w:val="20"/>
                <w:szCs w:val="20"/>
              </w:rPr>
              <w:br/>
              <w:t>PA-6-GF30</w:t>
            </w:r>
            <w:r>
              <w:rPr>
                <w:rFonts w:cs="Arial"/>
                <w:color w:val="000000"/>
                <w:sz w:val="20"/>
                <w:szCs w:val="20"/>
              </w:rPr>
              <w:br/>
            </w:r>
            <w:r>
              <w:rPr>
                <w:rFonts w:cs="Arial"/>
                <w:color w:val="000000"/>
                <w:sz w:val="20"/>
                <w:szCs w:val="20"/>
              </w:rPr>
              <w:br/>
              <w:t>Atest po 10204/2.2</w:t>
            </w:r>
            <w:r>
              <w:rPr>
                <w:rFonts w:cs="Arial"/>
                <w:color w:val="000000"/>
                <w:sz w:val="20"/>
                <w:szCs w:val="20"/>
              </w:rPr>
              <w:br/>
              <w:t>Atest polaznog materijala: 10204/3.1</w:t>
            </w:r>
            <w:r>
              <w:rPr>
                <w:rFonts w:cs="Arial"/>
                <w:color w:val="000000"/>
                <w:sz w:val="20"/>
                <w:szCs w:val="20"/>
              </w:rPr>
              <w:br/>
            </w:r>
            <w:r>
              <w:rPr>
                <w:rFonts w:cs="Arial"/>
                <w:color w:val="000000"/>
                <w:sz w:val="20"/>
                <w:szCs w:val="20"/>
              </w:rPr>
              <w:br/>
              <w:t>GARANCIJA: 36 MESECI OD ISPORUKE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0B16EB9" w14:textId="5CB5CDCF" w:rsidR="008A44B6" w:rsidRPr="00E735C9" w:rsidRDefault="008A44B6" w:rsidP="001032E0">
            <w:pPr>
              <w:spacing w:before="120"/>
              <w:jc w:val="center"/>
              <w:rPr>
                <w:rFonts w:cs="Arial"/>
                <w:color w:val="000000"/>
                <w:sz w:val="20"/>
                <w:szCs w:val="20"/>
              </w:rPr>
            </w:pPr>
            <w:r>
              <w:rPr>
                <w:rFonts w:cs="Arial"/>
                <w:color w:val="000000"/>
                <w:sz w:val="20"/>
                <w:szCs w:val="20"/>
              </w:rPr>
              <w:t>*** Kolubara: SAP Šifra=51024;  SAP Tip=ROH;  SAP Grupa=060308;  broj crteža=1488.06.02/02R;  Oblik_=PRSTEN;  Oznaka materijala=PLASTIKA;</w:t>
            </w:r>
            <w:r>
              <w:rPr>
                <w:rFonts w:cs="Arial"/>
                <w:color w:val="000000"/>
                <w:sz w:val="20"/>
                <w:szCs w:val="20"/>
              </w:rPr>
              <w:br/>
              <w:t>*** Metal: Broj crteža_=1488.06.02/02R;  Oblik_=PRSTEN;  Oznaka materijala=PLASTIKA;</w:t>
            </w:r>
          </w:p>
        </w:tc>
      </w:tr>
    </w:tbl>
    <w:p w14:paraId="50CD9CAF" w14:textId="77777777" w:rsidR="00776DA1" w:rsidRPr="003627A6" w:rsidRDefault="00776DA1" w:rsidP="006340F9">
      <w:pPr>
        <w:suppressAutoHyphens/>
        <w:spacing w:before="120"/>
        <w:jc w:val="both"/>
        <w:rPr>
          <w:rFonts w:cs="Arial"/>
          <w:b/>
          <w:sz w:val="24"/>
          <w:szCs w:val="20"/>
          <w:lang w:eastAsia="ar-SA"/>
        </w:rPr>
      </w:pPr>
    </w:p>
    <w:p w14:paraId="2FCC3652" w14:textId="0BE25263" w:rsidR="006340F9" w:rsidRPr="001638A8" w:rsidRDefault="001D5136" w:rsidP="003517C6">
      <w:pPr>
        <w:pStyle w:val="ListParagraph"/>
        <w:numPr>
          <w:ilvl w:val="1"/>
          <w:numId w:val="13"/>
        </w:numPr>
        <w:suppressAutoHyphens/>
        <w:spacing w:after="0"/>
        <w:jc w:val="both"/>
        <w:rPr>
          <w:rFonts w:ascii="Arial" w:hAnsi="Arial" w:cs="Arial"/>
          <w:b/>
          <w:lang w:val="ru-RU"/>
        </w:rPr>
      </w:pPr>
      <w:r>
        <w:rPr>
          <w:rFonts w:ascii="Arial" w:hAnsi="Arial" w:cs="Arial"/>
          <w:b/>
          <w:lang w:val="ru-RU"/>
        </w:rPr>
        <w:t xml:space="preserve"> T</w:t>
      </w:r>
      <w:r w:rsidR="009C0A5B" w:rsidRPr="001638A8">
        <w:rPr>
          <w:rFonts w:ascii="Arial" w:hAnsi="Arial" w:cs="Arial"/>
          <w:b/>
          <w:lang w:val="ru-RU"/>
        </w:rPr>
        <w:t>ехнички захтеви за испоруку:</w:t>
      </w:r>
    </w:p>
    <w:p w14:paraId="292470D2" w14:textId="1F45DECE" w:rsidR="009C0A5B" w:rsidRPr="001638A8" w:rsidRDefault="009C0A5B" w:rsidP="003517C6">
      <w:pPr>
        <w:suppressAutoHyphens/>
        <w:jc w:val="both"/>
        <w:rPr>
          <w:rFonts w:eastAsia="Calibri" w:cs="Arial"/>
          <w:lang w:val="ru-RU"/>
        </w:rPr>
      </w:pPr>
      <w:r w:rsidRPr="001638A8">
        <w:rPr>
          <w:rFonts w:cs="Arial"/>
          <w:lang w:val="ru-RU"/>
        </w:rPr>
        <w:t>Понуђач испоручује добра у свему према наведеним цртежима Наручиоца и техничкој спецификацији.</w:t>
      </w:r>
    </w:p>
    <w:p w14:paraId="1A384344" w14:textId="77777777" w:rsidR="00F35E43" w:rsidRPr="001638A8" w:rsidRDefault="00F35E43" w:rsidP="006340F9">
      <w:pPr>
        <w:autoSpaceDE w:val="0"/>
        <w:autoSpaceDN w:val="0"/>
        <w:adjustRightInd w:val="0"/>
        <w:rPr>
          <w:rFonts w:eastAsia="Calibri" w:cs="Arial"/>
          <w:lang w:val="ru-RU"/>
        </w:rPr>
      </w:pPr>
    </w:p>
    <w:p w14:paraId="2445143E" w14:textId="1D78DB7D" w:rsidR="00FA1C05" w:rsidRPr="001638A8" w:rsidRDefault="00F35E43" w:rsidP="003517C6">
      <w:pPr>
        <w:pStyle w:val="ListParagraph"/>
        <w:numPr>
          <w:ilvl w:val="2"/>
          <w:numId w:val="13"/>
        </w:numPr>
        <w:autoSpaceDE w:val="0"/>
        <w:autoSpaceDN w:val="0"/>
        <w:adjustRightInd w:val="0"/>
        <w:spacing w:after="0"/>
        <w:ind w:left="0" w:firstLine="0"/>
        <w:rPr>
          <w:rFonts w:ascii="Arial" w:hAnsi="Arial" w:cs="Arial"/>
          <w:b/>
          <w:lang w:val="sr-Cyrl-RS"/>
        </w:rPr>
      </w:pPr>
      <w:r w:rsidRPr="001638A8">
        <w:rPr>
          <w:rFonts w:ascii="Arial" w:hAnsi="Arial" w:cs="Arial"/>
          <w:b/>
          <w:lang w:val="sr-Cyrl-RS"/>
        </w:rPr>
        <w:t>Техничка документација</w:t>
      </w:r>
    </w:p>
    <w:p w14:paraId="4B5F2E1D" w14:textId="1D0F7626" w:rsidR="003517C6" w:rsidRPr="001638A8" w:rsidRDefault="003517C6" w:rsidP="003517C6">
      <w:pPr>
        <w:autoSpaceDE w:val="0"/>
        <w:autoSpaceDN w:val="0"/>
        <w:adjustRightInd w:val="0"/>
        <w:rPr>
          <w:rFonts w:cs="Arial"/>
          <w:b/>
          <w:u w:val="single"/>
          <w:lang w:val="sr-Latn-RS"/>
        </w:rPr>
      </w:pPr>
      <w:r w:rsidRPr="001638A8">
        <w:rPr>
          <w:rFonts w:cs="Arial"/>
          <w:lang w:val="sr-Cyrl-RS"/>
        </w:rPr>
        <w:t xml:space="preserve">Све наведене цртеже Наручилац поседује у електронском облику и иста се може преузети на интернет страници Наручиоца </w:t>
      </w:r>
      <w:hyperlink r:id="rId167" w:history="1">
        <w:r w:rsidRPr="001638A8">
          <w:rPr>
            <w:rStyle w:val="Hyperlink"/>
            <w:rFonts w:cs="Arial"/>
            <w:b/>
            <w:color w:val="auto"/>
            <w:lang w:val="sr-Latn-RS"/>
          </w:rPr>
          <w:t>www.eps.rs/cir/kolubara</w:t>
        </w:r>
      </w:hyperlink>
    </w:p>
    <w:p w14:paraId="5466A6B6" w14:textId="77777777" w:rsidR="003517C6" w:rsidRPr="003517C6" w:rsidRDefault="003517C6" w:rsidP="003517C6">
      <w:pPr>
        <w:autoSpaceDE w:val="0"/>
        <w:autoSpaceDN w:val="0"/>
        <w:adjustRightInd w:val="0"/>
        <w:rPr>
          <w:rFonts w:cs="Arial"/>
          <w:color w:val="FF0000"/>
          <w:lang w:val="sr-Cyrl-RS"/>
        </w:rPr>
      </w:pPr>
    </w:p>
    <w:p w14:paraId="36FD6BFE" w14:textId="6FED7803" w:rsidR="009C0A5B" w:rsidRPr="003517C6" w:rsidRDefault="009C0A5B" w:rsidP="009C0A5B">
      <w:pPr>
        <w:autoSpaceDE w:val="0"/>
        <w:autoSpaceDN w:val="0"/>
        <w:adjustRightInd w:val="0"/>
        <w:rPr>
          <w:rFonts w:eastAsia="Calibri" w:cs="Arial"/>
          <w:b/>
          <w:color w:val="000000"/>
          <w:lang w:val="sr-Cyrl-RS"/>
        </w:rPr>
      </w:pPr>
      <w:r w:rsidRPr="003517C6">
        <w:rPr>
          <w:rFonts w:eastAsia="Calibri" w:cs="Arial"/>
          <w:b/>
          <w:color w:val="000000"/>
          <w:lang w:val="sr-Cyrl-RS"/>
        </w:rPr>
        <w:t>3</w:t>
      </w:r>
      <w:r w:rsidR="003517C6" w:rsidRPr="003517C6">
        <w:rPr>
          <w:rFonts w:eastAsia="Calibri" w:cs="Arial"/>
          <w:b/>
          <w:color w:val="000000"/>
          <w:lang w:val="sr-Cyrl-RS"/>
        </w:rPr>
        <w:t>.</w:t>
      </w:r>
      <w:r w:rsidR="003517C6" w:rsidRPr="003517C6">
        <w:rPr>
          <w:rFonts w:eastAsia="Calibri" w:cs="Arial"/>
          <w:b/>
          <w:color w:val="000000"/>
          <w:lang w:val="sr-Latn-RS"/>
        </w:rPr>
        <w:t>2</w:t>
      </w:r>
      <w:r w:rsidRPr="003517C6">
        <w:rPr>
          <w:rFonts w:eastAsia="Calibri" w:cs="Arial"/>
          <w:b/>
          <w:color w:val="000000"/>
          <w:lang w:val="sr-Cyrl-RS"/>
        </w:rPr>
        <w:t>. Врста и количина добара</w:t>
      </w:r>
    </w:p>
    <w:p w14:paraId="5BDB2130" w14:textId="3324BB8D" w:rsidR="009C0A5B" w:rsidRDefault="009C0A5B" w:rsidP="009C0A5B">
      <w:pPr>
        <w:autoSpaceDE w:val="0"/>
        <w:autoSpaceDN w:val="0"/>
        <w:adjustRightInd w:val="0"/>
        <w:rPr>
          <w:rFonts w:eastAsia="Calibri" w:cs="Arial"/>
          <w:color w:val="000000"/>
          <w:lang w:val="sr-Latn-RS"/>
        </w:rPr>
      </w:pPr>
      <w:r w:rsidRPr="009C0A5B">
        <w:rPr>
          <w:rFonts w:eastAsia="Calibri" w:cs="Arial"/>
          <w:color w:val="000000"/>
          <w:lang w:val="sr-Cyrl-RS"/>
        </w:rPr>
        <w:t>Врста и количина добара су наведени у техничкој спецификацији и Обрасцу структуре цене.</w:t>
      </w:r>
    </w:p>
    <w:p w14:paraId="7ABF0FDD" w14:textId="77777777" w:rsidR="003517C6" w:rsidRDefault="003517C6" w:rsidP="009C0A5B">
      <w:pPr>
        <w:autoSpaceDE w:val="0"/>
        <w:autoSpaceDN w:val="0"/>
        <w:adjustRightInd w:val="0"/>
        <w:rPr>
          <w:rFonts w:eastAsia="Calibri" w:cs="Arial"/>
          <w:color w:val="000000"/>
          <w:lang w:val="sr-Latn-RS"/>
        </w:rPr>
      </w:pPr>
    </w:p>
    <w:p w14:paraId="1C1B90D4" w14:textId="77777777" w:rsidR="00055BAE" w:rsidRDefault="00055BAE" w:rsidP="009C0A5B">
      <w:pPr>
        <w:autoSpaceDE w:val="0"/>
        <w:autoSpaceDN w:val="0"/>
        <w:adjustRightInd w:val="0"/>
        <w:rPr>
          <w:rFonts w:eastAsia="Calibri" w:cs="Arial"/>
          <w:color w:val="000000"/>
          <w:lang w:val="sr-Latn-RS"/>
        </w:rPr>
      </w:pPr>
    </w:p>
    <w:p w14:paraId="688FCE42" w14:textId="77777777" w:rsidR="00055BAE" w:rsidRPr="003517C6" w:rsidRDefault="00055BAE" w:rsidP="009C0A5B">
      <w:pPr>
        <w:autoSpaceDE w:val="0"/>
        <w:autoSpaceDN w:val="0"/>
        <w:adjustRightInd w:val="0"/>
        <w:rPr>
          <w:rFonts w:eastAsia="Calibri" w:cs="Arial"/>
          <w:color w:val="000000"/>
          <w:lang w:val="sr-Latn-RS"/>
        </w:rPr>
      </w:pPr>
    </w:p>
    <w:p w14:paraId="484CB843" w14:textId="038E8471" w:rsidR="006340F9" w:rsidRPr="006340F9" w:rsidRDefault="003517C6" w:rsidP="006340F9">
      <w:pPr>
        <w:suppressAutoHyphens/>
        <w:spacing w:before="120"/>
        <w:jc w:val="both"/>
        <w:rPr>
          <w:rFonts w:cs="Arial"/>
          <w:b/>
          <w:lang w:val="sr-Cyrl-RS" w:eastAsia="ar-SA"/>
        </w:rPr>
      </w:pPr>
      <w:r>
        <w:rPr>
          <w:rFonts w:cs="Arial"/>
          <w:b/>
          <w:lang w:val="sr-Cyrl-RS" w:eastAsia="ar-SA"/>
        </w:rPr>
        <w:t>3.</w:t>
      </w:r>
      <w:r>
        <w:rPr>
          <w:rFonts w:cs="Arial"/>
          <w:b/>
          <w:lang w:val="sr-Latn-RS" w:eastAsia="ar-SA"/>
        </w:rPr>
        <w:t>3</w:t>
      </w:r>
      <w:r w:rsidR="006340F9" w:rsidRPr="006340F9">
        <w:rPr>
          <w:rFonts w:cs="Arial"/>
          <w:b/>
          <w:lang w:val="sr-Cyrl-RS" w:eastAsia="ar-SA"/>
        </w:rPr>
        <w:t xml:space="preserve"> Квалитет и техничке карактеристике (спецификације)</w:t>
      </w:r>
    </w:p>
    <w:p w14:paraId="79DB6DD9" w14:textId="77777777" w:rsidR="00411F8C" w:rsidRPr="00CB40FF" w:rsidRDefault="00411F8C" w:rsidP="00411F8C">
      <w:pPr>
        <w:tabs>
          <w:tab w:val="left" w:pos="0"/>
        </w:tabs>
        <w:rPr>
          <w:rFonts w:cs="Arial"/>
          <w:b/>
          <w:bCs/>
          <w:iCs/>
          <w:u w:val="single"/>
        </w:rPr>
      </w:pPr>
      <w:r w:rsidRPr="00CB40FF">
        <w:rPr>
          <w:rFonts w:cs="Arial"/>
          <w:b/>
          <w:noProof/>
          <w:u w:val="single"/>
        </w:rPr>
        <w:t>ТЕХНИЧКИ УСЛОВИ ЗА ПОНУДУ</w:t>
      </w:r>
    </w:p>
    <w:p w14:paraId="64D27B92" w14:textId="14E19E72" w:rsidR="00411F8C" w:rsidRPr="00411F8C" w:rsidRDefault="00411F8C" w:rsidP="00411F8C">
      <w:pPr>
        <w:spacing w:before="120"/>
        <w:jc w:val="both"/>
        <w:rPr>
          <w:rFonts w:cs="Arial"/>
          <w:color w:val="000000" w:themeColor="text1"/>
          <w:lang w:val="sr-Cyrl-CS"/>
        </w:rPr>
      </w:pPr>
      <w:r w:rsidRPr="00A90402">
        <w:rPr>
          <w:rFonts w:cs="Arial"/>
          <w:color w:val="000000" w:themeColor="text1"/>
          <w:lang w:val="sr-Cyrl-CS"/>
        </w:rPr>
        <w:t>Уз понуду доставити копију важећег</w:t>
      </w:r>
      <w:r>
        <w:rPr>
          <w:rFonts w:cs="Arial"/>
          <w:color w:val="000000" w:themeColor="text1"/>
          <w:lang w:val="sr-Cyrl-CS"/>
        </w:rPr>
        <w:t>(на дан отварања понуда)</w:t>
      </w:r>
      <w:r w:rsidRPr="00A90402">
        <w:rPr>
          <w:rFonts w:cs="Arial"/>
          <w:color w:val="000000" w:themeColor="text1"/>
          <w:lang w:val="sr-Cyrl-CS"/>
        </w:rPr>
        <w:t xml:space="preserve"> сертификата </w:t>
      </w:r>
      <w:r w:rsidRPr="00A90402">
        <w:rPr>
          <w:rFonts w:cs="Arial"/>
          <w:b/>
          <w:i/>
          <w:color w:val="000000" w:themeColor="text1"/>
        </w:rPr>
        <w:t>ISO</w:t>
      </w:r>
      <w:r w:rsidRPr="00A90402">
        <w:rPr>
          <w:rFonts w:cs="Arial"/>
          <w:b/>
          <w:i/>
          <w:color w:val="000000" w:themeColor="text1"/>
          <w:lang w:val="sr-Cyrl-CS"/>
        </w:rPr>
        <w:t xml:space="preserve"> 9001</w:t>
      </w:r>
      <w:r>
        <w:rPr>
          <w:rFonts w:cs="Arial"/>
          <w:b/>
          <w:i/>
          <w:color w:val="000000" w:themeColor="text1"/>
          <w:lang w:val="sr-Latn-RS"/>
        </w:rPr>
        <w:t>:</w:t>
      </w:r>
      <w:r w:rsidR="00761397">
        <w:rPr>
          <w:rFonts w:cs="Arial"/>
          <w:b/>
          <w:i/>
          <w:color w:val="000000" w:themeColor="text1"/>
          <w:lang w:val="sr-Latn-RS"/>
        </w:rPr>
        <w:t>2015</w:t>
      </w:r>
      <w:r w:rsidRPr="00A90402">
        <w:rPr>
          <w:rFonts w:cs="Arial"/>
          <w:b/>
          <w:color w:val="000000" w:themeColor="text1"/>
          <w:lang w:val="sr-Cyrl-CS"/>
        </w:rPr>
        <w:t xml:space="preserve"> произвођача</w:t>
      </w:r>
      <w:r>
        <w:rPr>
          <w:rFonts w:cs="Arial"/>
          <w:b/>
          <w:color w:val="000000" w:themeColor="text1"/>
        </w:rPr>
        <w:t xml:space="preserve"> </w:t>
      </w:r>
      <w:r w:rsidR="00C43A79">
        <w:rPr>
          <w:rFonts w:cs="Arial"/>
          <w:b/>
          <w:color w:val="000000" w:themeColor="text1"/>
          <w:lang w:val="sr-Cyrl-RS"/>
        </w:rPr>
        <w:t>(осим за позиције</w:t>
      </w:r>
      <w:r>
        <w:rPr>
          <w:rFonts w:cs="Arial"/>
          <w:b/>
          <w:color w:val="000000" w:themeColor="text1"/>
          <w:lang w:val="sr-Cyrl-RS"/>
        </w:rPr>
        <w:t xml:space="preserve"> 17,18 и 22)</w:t>
      </w:r>
      <w:r w:rsidRPr="00A90402">
        <w:rPr>
          <w:rFonts w:cs="Arial"/>
          <w:color w:val="000000" w:themeColor="text1"/>
          <w:lang w:val="sr-Cyrl-CS"/>
        </w:rPr>
        <w:t>, чија област при</w:t>
      </w:r>
      <w:r>
        <w:rPr>
          <w:rFonts w:cs="Arial"/>
          <w:color w:val="000000" w:themeColor="text1"/>
          <w:lang w:val="sr-Cyrl-CS"/>
        </w:rPr>
        <w:t>мене обухвата производњу производа од пластике</w:t>
      </w:r>
      <w:r w:rsidRPr="00A90402">
        <w:rPr>
          <w:rFonts w:cs="Arial"/>
          <w:color w:val="000000" w:themeColor="text1"/>
          <w:lang w:val="sr-Cyrl-CS"/>
        </w:rPr>
        <w:t>, и који је издат од стране овлашћене институције.</w:t>
      </w:r>
    </w:p>
    <w:p w14:paraId="08C9BCF4" w14:textId="77777777" w:rsidR="006340F9" w:rsidRPr="006340F9" w:rsidRDefault="006340F9" w:rsidP="006340F9">
      <w:pPr>
        <w:tabs>
          <w:tab w:val="left" w:pos="-135"/>
          <w:tab w:val="left" w:pos="0"/>
          <w:tab w:val="left" w:pos="120"/>
        </w:tabs>
        <w:jc w:val="both"/>
        <w:rPr>
          <w:rFonts w:cs="Arial"/>
          <w:lang w:val="sr-Cyrl-RS"/>
        </w:rPr>
      </w:pPr>
      <w:r w:rsidRPr="006340F9">
        <w:rPr>
          <w:rFonts w:cs="Arial"/>
          <w:lang w:val="sr-Cyrl-CS"/>
        </w:rPr>
        <w:t>Понуда мора бити у складу са захтевом из техничке спецификације</w:t>
      </w:r>
      <w:r w:rsidRPr="006340F9">
        <w:rPr>
          <w:rFonts w:cs="Arial"/>
        </w:rPr>
        <w:t xml:space="preserve"> </w:t>
      </w:r>
      <w:r w:rsidRPr="006340F9">
        <w:rPr>
          <w:rFonts w:cs="Arial"/>
          <w:lang w:val="sr-Cyrl-RS"/>
        </w:rPr>
        <w:t>и обрасца структуре цене</w:t>
      </w:r>
      <w:r w:rsidRPr="006340F9">
        <w:rPr>
          <w:rFonts w:cs="Arial"/>
          <w:lang w:val="sr-Cyrl-CS"/>
        </w:rPr>
        <w:t xml:space="preserve">, </w:t>
      </w:r>
      <w:r w:rsidRPr="006340F9">
        <w:rPr>
          <w:rFonts w:cs="Arial"/>
          <w:lang w:val="sr-Cyrl-RS"/>
        </w:rPr>
        <w:t>у супротном понуда ће бити одбијена као неодговарајућа.</w:t>
      </w:r>
    </w:p>
    <w:bookmarkEnd w:id="19"/>
    <w:bookmarkEnd w:id="20"/>
    <w:p w14:paraId="75B710F2" w14:textId="77777777" w:rsidR="003627A6" w:rsidRPr="006B4298" w:rsidRDefault="003627A6" w:rsidP="007501AC">
      <w:pPr>
        <w:rPr>
          <w:rFonts w:cs="Arial"/>
          <w:color w:val="1F497D"/>
          <w:lang w:val="sr-Latn-RS"/>
        </w:rPr>
      </w:pPr>
    </w:p>
    <w:p w14:paraId="16B4A19A" w14:textId="4B1160E6" w:rsidR="007501AC" w:rsidRPr="00FA1C05" w:rsidRDefault="003517C6" w:rsidP="007501AC">
      <w:pPr>
        <w:pStyle w:val="NoSpacing"/>
        <w:rPr>
          <w:rFonts w:cs="Arial"/>
          <w:b/>
          <w:sz w:val="22"/>
          <w:szCs w:val="22"/>
          <w:lang w:val="sr-Cyrl-RS"/>
        </w:rPr>
      </w:pPr>
      <w:r>
        <w:rPr>
          <w:rFonts w:cs="Arial"/>
          <w:b/>
          <w:sz w:val="22"/>
          <w:szCs w:val="22"/>
        </w:rPr>
        <w:t>3.</w:t>
      </w:r>
      <w:r>
        <w:rPr>
          <w:rFonts w:cs="Arial"/>
          <w:b/>
          <w:sz w:val="22"/>
          <w:szCs w:val="22"/>
          <w:lang w:val="sr-Latn-RS"/>
        </w:rPr>
        <w:t>4</w:t>
      </w:r>
      <w:r w:rsidR="007501AC" w:rsidRPr="00396D84">
        <w:rPr>
          <w:rFonts w:cs="Arial"/>
          <w:b/>
          <w:sz w:val="22"/>
          <w:szCs w:val="22"/>
        </w:rPr>
        <w:t xml:space="preserve"> Рок испоруке добара</w:t>
      </w:r>
      <w:r w:rsidR="00FA1C05">
        <w:rPr>
          <w:rFonts w:cs="Arial"/>
          <w:b/>
          <w:sz w:val="22"/>
          <w:szCs w:val="22"/>
          <w:lang w:val="sr-Cyrl-RS"/>
        </w:rPr>
        <w:t>:</w:t>
      </w:r>
    </w:p>
    <w:p w14:paraId="3DE1B0A6" w14:textId="77777777" w:rsidR="00FA1C05" w:rsidRPr="00FA1C05" w:rsidRDefault="00FA1C05" w:rsidP="007501AC">
      <w:pPr>
        <w:pStyle w:val="NoSpacing"/>
        <w:rPr>
          <w:rFonts w:cs="Arial"/>
          <w:b/>
          <w:sz w:val="22"/>
          <w:szCs w:val="22"/>
          <w:lang w:val="en-US"/>
        </w:rPr>
      </w:pPr>
    </w:p>
    <w:p w14:paraId="50E961B8" w14:textId="13859A19" w:rsidR="00FA1C05" w:rsidRPr="00FA1C05" w:rsidRDefault="00FA1C05" w:rsidP="00F74DE4">
      <w:pPr>
        <w:jc w:val="both"/>
        <w:rPr>
          <w:rFonts w:cs="Arial"/>
          <w:b/>
          <w:bCs/>
          <w:iCs/>
          <w:szCs w:val="18"/>
          <w:lang w:val="sr-Latn-CS"/>
        </w:rPr>
      </w:pPr>
      <w:bookmarkStart w:id="21" w:name="_Toc441651542"/>
      <w:bookmarkStart w:id="22" w:name="_Toc442559880"/>
      <w:r w:rsidRPr="00FA1C05">
        <w:rPr>
          <w:rFonts w:cs="Arial"/>
          <w:b/>
          <w:bCs/>
          <w:iCs/>
          <w:szCs w:val="18"/>
          <w:lang w:val="sr-Cyrl-CS"/>
        </w:rPr>
        <w:t>За</w:t>
      </w:r>
      <w:r w:rsidRPr="00FA1C05">
        <w:rPr>
          <w:rFonts w:cs="Arial"/>
          <w:b/>
          <w:bCs/>
          <w:iCs/>
          <w:szCs w:val="18"/>
          <w:lang w:val="sr-Latn-CS"/>
        </w:rPr>
        <w:t xml:space="preserve"> </w:t>
      </w:r>
      <w:r w:rsidRPr="00FA1C05">
        <w:rPr>
          <w:rFonts w:cs="Arial"/>
          <w:b/>
          <w:bCs/>
          <w:iCs/>
          <w:szCs w:val="18"/>
          <w:lang w:val="sr-Cyrl-CS"/>
        </w:rPr>
        <w:t>позиције:</w:t>
      </w:r>
      <w:r>
        <w:rPr>
          <w:rFonts w:cs="Arial"/>
          <w:b/>
          <w:bCs/>
          <w:iCs/>
          <w:szCs w:val="18"/>
        </w:rPr>
        <w:t xml:space="preserve"> </w:t>
      </w:r>
      <w:r w:rsidRPr="00FA1C05">
        <w:rPr>
          <w:rFonts w:cs="Arial"/>
          <w:b/>
          <w:bCs/>
          <w:iCs/>
          <w:szCs w:val="18"/>
          <w:lang w:val="sr-Latn-CS"/>
        </w:rPr>
        <w:t>1,2,3,</w:t>
      </w:r>
      <w:r w:rsidRPr="00FA1C05">
        <w:rPr>
          <w:rFonts w:cs="Arial"/>
          <w:b/>
          <w:bCs/>
          <w:iCs/>
          <w:szCs w:val="18"/>
        </w:rPr>
        <w:t>4</w:t>
      </w:r>
      <w:r w:rsidRPr="00FA1C05">
        <w:rPr>
          <w:rFonts w:cs="Arial"/>
          <w:b/>
          <w:bCs/>
          <w:iCs/>
          <w:szCs w:val="18"/>
          <w:lang w:val="sr-Cyrl-RS"/>
        </w:rPr>
        <w:t>,</w:t>
      </w:r>
      <w:r w:rsidRPr="00FA1C05">
        <w:rPr>
          <w:rFonts w:cs="Arial"/>
          <w:b/>
          <w:bCs/>
          <w:iCs/>
          <w:szCs w:val="18"/>
          <w:lang w:val="sr-Latn-CS"/>
        </w:rPr>
        <w:t>5,</w:t>
      </w:r>
      <w:r w:rsidRPr="00FA1C05">
        <w:rPr>
          <w:rFonts w:cs="Arial"/>
          <w:b/>
          <w:bCs/>
          <w:iCs/>
          <w:szCs w:val="18"/>
        </w:rPr>
        <w:t>9</w:t>
      </w:r>
      <w:r w:rsidRPr="00FA1C05">
        <w:rPr>
          <w:rFonts w:cs="Arial"/>
          <w:b/>
          <w:bCs/>
          <w:iCs/>
          <w:szCs w:val="18"/>
          <w:lang w:val="sr-Cyrl-RS"/>
        </w:rPr>
        <w:t>,1</w:t>
      </w:r>
      <w:r w:rsidRPr="00FA1C05">
        <w:rPr>
          <w:rFonts w:cs="Arial"/>
          <w:b/>
          <w:bCs/>
          <w:iCs/>
          <w:szCs w:val="18"/>
        </w:rPr>
        <w:t>2</w:t>
      </w:r>
      <w:r w:rsidRPr="00FA1C05">
        <w:rPr>
          <w:rFonts w:cs="Arial"/>
          <w:b/>
          <w:bCs/>
          <w:iCs/>
          <w:szCs w:val="18"/>
          <w:lang w:val="sr-Cyrl-RS"/>
        </w:rPr>
        <w:t>,1</w:t>
      </w:r>
      <w:r w:rsidRPr="00FA1C05">
        <w:rPr>
          <w:rFonts w:cs="Arial"/>
          <w:b/>
          <w:bCs/>
          <w:iCs/>
          <w:szCs w:val="18"/>
        </w:rPr>
        <w:t>3</w:t>
      </w:r>
      <w:r w:rsidRPr="00FA1C05">
        <w:rPr>
          <w:rFonts w:cs="Arial"/>
          <w:b/>
          <w:bCs/>
          <w:iCs/>
          <w:szCs w:val="18"/>
          <w:lang w:val="sr-Cyrl-RS"/>
        </w:rPr>
        <w:t>,</w:t>
      </w:r>
      <w:r>
        <w:rPr>
          <w:rFonts w:cs="Arial"/>
          <w:b/>
          <w:bCs/>
          <w:iCs/>
          <w:szCs w:val="18"/>
        </w:rPr>
        <w:t>17,18,</w:t>
      </w:r>
      <w:r w:rsidRPr="00FA1C05">
        <w:rPr>
          <w:rFonts w:cs="Arial"/>
          <w:b/>
          <w:bCs/>
          <w:iCs/>
          <w:szCs w:val="18"/>
        </w:rPr>
        <w:t>19,</w:t>
      </w:r>
      <w:r w:rsidRPr="00FA1C05">
        <w:rPr>
          <w:rFonts w:cs="Arial"/>
          <w:b/>
          <w:bCs/>
          <w:iCs/>
          <w:szCs w:val="18"/>
          <w:lang w:val="sr-Latn-CS"/>
        </w:rPr>
        <w:t>22,23,24,25,26,27,28,29,30,31,32,33,34,35,3</w:t>
      </w:r>
      <w:r w:rsidRPr="00FA1C05">
        <w:rPr>
          <w:rFonts w:cs="Arial"/>
          <w:b/>
          <w:bCs/>
          <w:iCs/>
          <w:szCs w:val="18"/>
        </w:rPr>
        <w:t>6</w:t>
      </w:r>
      <w:r w:rsidRPr="00FA1C05">
        <w:rPr>
          <w:rFonts w:cs="Arial"/>
          <w:b/>
          <w:bCs/>
          <w:iCs/>
          <w:szCs w:val="18"/>
          <w:lang w:val="sr-Latn-CS"/>
        </w:rPr>
        <w:t>,3</w:t>
      </w:r>
      <w:r w:rsidRPr="00FA1C05">
        <w:rPr>
          <w:rFonts w:cs="Arial"/>
          <w:b/>
          <w:bCs/>
          <w:iCs/>
          <w:szCs w:val="18"/>
        </w:rPr>
        <w:t>8</w:t>
      </w:r>
      <w:r w:rsidRPr="00FA1C05">
        <w:rPr>
          <w:rFonts w:cs="Arial"/>
          <w:b/>
          <w:bCs/>
          <w:iCs/>
          <w:szCs w:val="18"/>
          <w:lang w:val="sr-Latn-CS"/>
        </w:rPr>
        <w:t>,4</w:t>
      </w:r>
      <w:r w:rsidRPr="00FA1C05">
        <w:rPr>
          <w:rFonts w:cs="Arial"/>
          <w:b/>
          <w:bCs/>
          <w:iCs/>
          <w:szCs w:val="18"/>
        </w:rPr>
        <w:t>9</w:t>
      </w:r>
      <w:r w:rsidRPr="00FA1C05">
        <w:rPr>
          <w:rFonts w:cs="Arial"/>
          <w:b/>
          <w:bCs/>
          <w:iCs/>
          <w:szCs w:val="18"/>
          <w:lang w:val="sr-Cyrl-RS"/>
        </w:rPr>
        <w:t>,</w:t>
      </w:r>
      <w:r w:rsidRPr="00FA1C05">
        <w:rPr>
          <w:rFonts w:cs="Arial"/>
          <w:b/>
          <w:bCs/>
          <w:iCs/>
          <w:szCs w:val="18"/>
        </w:rPr>
        <w:t>40,</w:t>
      </w:r>
      <w:r w:rsidRPr="00FA1C05">
        <w:rPr>
          <w:rFonts w:cs="Arial"/>
          <w:b/>
          <w:bCs/>
          <w:iCs/>
          <w:szCs w:val="18"/>
          <w:lang w:val="sr-Cyrl-RS"/>
        </w:rPr>
        <w:t>41</w:t>
      </w:r>
      <w:r w:rsidRPr="00FA1C05">
        <w:rPr>
          <w:rFonts w:cs="Arial"/>
          <w:b/>
          <w:bCs/>
          <w:iCs/>
          <w:szCs w:val="18"/>
          <w:lang w:val="sr-Latn-CS"/>
        </w:rPr>
        <w:t>,</w:t>
      </w:r>
      <w:r>
        <w:rPr>
          <w:rFonts w:cs="Arial"/>
          <w:b/>
          <w:bCs/>
          <w:iCs/>
          <w:szCs w:val="18"/>
          <w:lang w:val="sr-Latn-CS"/>
        </w:rPr>
        <w:t>42</w:t>
      </w:r>
      <w:r w:rsidRPr="00FA1C05">
        <w:rPr>
          <w:rFonts w:cs="Arial"/>
          <w:b/>
          <w:bCs/>
          <w:iCs/>
          <w:szCs w:val="18"/>
          <w:lang w:val="sr-Cyrl-CS"/>
        </w:rPr>
        <w:t>:</w:t>
      </w:r>
    </w:p>
    <w:p w14:paraId="2456BF1D" w14:textId="77777777" w:rsidR="00FA1C05" w:rsidRDefault="00FA1C05" w:rsidP="00F74DE4">
      <w:pPr>
        <w:jc w:val="both"/>
        <w:rPr>
          <w:rFonts w:cs="Arial"/>
          <w:bCs/>
          <w:iCs/>
          <w:szCs w:val="18"/>
        </w:rPr>
      </w:pPr>
      <w:r w:rsidRPr="00FA1C05">
        <w:rPr>
          <w:rFonts w:cs="Arial"/>
          <w:b/>
          <w:bCs/>
          <w:iCs/>
          <w:szCs w:val="18"/>
          <w:lang w:val="sr-Cyrl-CS"/>
        </w:rPr>
        <w:t xml:space="preserve"> </w:t>
      </w:r>
      <w:r w:rsidRPr="00FA1C05">
        <w:rPr>
          <w:rFonts w:cs="Arial"/>
          <w:bCs/>
          <w:iCs/>
          <w:szCs w:val="18"/>
          <w:lang w:val="sr-Cyrl-CS"/>
        </w:rPr>
        <w:t>максимално 90 дана од дана ступања уговора на снагу</w:t>
      </w:r>
    </w:p>
    <w:p w14:paraId="07756649" w14:textId="77777777" w:rsidR="00FA1C05" w:rsidRPr="00FA1C05" w:rsidRDefault="00FA1C05" w:rsidP="00F74DE4">
      <w:pPr>
        <w:jc w:val="both"/>
        <w:rPr>
          <w:rFonts w:cs="Arial"/>
          <w:b/>
          <w:bCs/>
          <w:iCs/>
          <w:szCs w:val="18"/>
        </w:rPr>
      </w:pPr>
    </w:p>
    <w:p w14:paraId="2EEE8B43"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Latn-CS"/>
        </w:rPr>
        <w:t>6</w:t>
      </w:r>
      <w:r w:rsidRPr="00FA1C05">
        <w:rPr>
          <w:rFonts w:eastAsia="Calibri" w:cs="Arial"/>
          <w:b/>
          <w:bCs/>
          <w:iCs/>
          <w:szCs w:val="18"/>
          <w:lang w:val="sr-Cyrl-CS"/>
        </w:rPr>
        <w:t>:</w:t>
      </w:r>
    </w:p>
    <w:p w14:paraId="10614702" w14:textId="77777777" w:rsidR="00FA1C05" w:rsidRDefault="00FA1C05" w:rsidP="00F74DE4">
      <w:pPr>
        <w:jc w:val="both"/>
        <w:rPr>
          <w:rFonts w:cs="Arial"/>
          <w:bCs/>
          <w:szCs w:val="18"/>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4428</w:t>
      </w:r>
      <w:r w:rsidRPr="00FA1C05">
        <w:rPr>
          <w:rFonts w:cs="Arial"/>
          <w:bCs/>
          <w:szCs w:val="18"/>
        </w:rPr>
        <w:t xml:space="preserve">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2214</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 xml:space="preserve">2214 </w:t>
      </w:r>
      <w:r w:rsidRPr="00FA1C05">
        <w:rPr>
          <w:rFonts w:cs="Arial"/>
          <w:bCs/>
          <w:szCs w:val="18"/>
        </w:rPr>
        <w:t xml:space="preserve">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0B11FEB1" w14:textId="77777777" w:rsidR="003627A6" w:rsidRPr="003627A6" w:rsidRDefault="003627A6" w:rsidP="00F74DE4">
      <w:pPr>
        <w:jc w:val="both"/>
        <w:rPr>
          <w:rFonts w:cs="Arial"/>
          <w:bCs/>
          <w:szCs w:val="18"/>
        </w:rPr>
      </w:pPr>
    </w:p>
    <w:p w14:paraId="7EEDDE01"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rPr>
        <w:t>7</w:t>
      </w:r>
      <w:r w:rsidRPr="00FA1C05">
        <w:rPr>
          <w:rFonts w:eastAsia="Calibri" w:cs="Arial"/>
          <w:b/>
          <w:bCs/>
          <w:iCs/>
          <w:szCs w:val="18"/>
          <w:lang w:val="sr-Cyrl-CS"/>
        </w:rPr>
        <w:t>:</w:t>
      </w:r>
    </w:p>
    <w:p w14:paraId="066ADB1B" w14:textId="77777777" w:rsidR="00FA1C05" w:rsidRDefault="00FA1C05" w:rsidP="00F74DE4">
      <w:pPr>
        <w:jc w:val="both"/>
        <w:rPr>
          <w:rFonts w:cs="Arial"/>
          <w:bCs/>
          <w:szCs w:val="18"/>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9000</w:t>
      </w:r>
      <w:r w:rsidRPr="00FA1C05">
        <w:rPr>
          <w:rFonts w:cs="Arial"/>
          <w:bCs/>
          <w:szCs w:val="18"/>
        </w:rPr>
        <w:t xml:space="preserve">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9000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9000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4C6479A2" w14:textId="77777777" w:rsidR="003627A6" w:rsidRPr="003627A6" w:rsidRDefault="003627A6" w:rsidP="00F74DE4">
      <w:pPr>
        <w:jc w:val="both"/>
        <w:rPr>
          <w:rFonts w:cs="Arial"/>
          <w:bCs/>
          <w:szCs w:val="18"/>
        </w:rPr>
      </w:pPr>
    </w:p>
    <w:p w14:paraId="4C644F55"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rPr>
        <w:t>8</w:t>
      </w:r>
      <w:r w:rsidRPr="00FA1C05">
        <w:rPr>
          <w:rFonts w:eastAsia="Calibri" w:cs="Arial"/>
          <w:b/>
          <w:bCs/>
          <w:iCs/>
          <w:szCs w:val="18"/>
          <w:lang w:val="sr-Cyrl-CS"/>
        </w:rPr>
        <w:t>:</w:t>
      </w:r>
    </w:p>
    <w:p w14:paraId="3F445662" w14:textId="77777777" w:rsidR="00FA1C05" w:rsidRDefault="00FA1C05" w:rsidP="00F74DE4">
      <w:pPr>
        <w:jc w:val="both"/>
        <w:rPr>
          <w:rFonts w:cs="Arial"/>
          <w:bCs/>
          <w:szCs w:val="18"/>
        </w:rPr>
      </w:pPr>
      <w:r w:rsidRPr="00FA1C05">
        <w:rPr>
          <w:rFonts w:cs="Arial"/>
          <w:bCs/>
          <w:szCs w:val="18"/>
          <w:lang w:val="sr-Cyrl-RS"/>
        </w:rPr>
        <w:t>с</w:t>
      </w:r>
      <w:r w:rsidRPr="00FA1C05">
        <w:rPr>
          <w:rFonts w:cs="Arial"/>
          <w:bCs/>
          <w:szCs w:val="18"/>
        </w:rPr>
        <w:t>укцесивно:</w:t>
      </w:r>
      <w:r w:rsidRPr="00FA1C05">
        <w:rPr>
          <w:rFonts w:cs="Arial"/>
          <w:bCs/>
          <w:szCs w:val="18"/>
        </w:rPr>
        <w:br/>
        <w:t>15000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11688</w:t>
      </w:r>
      <w:r w:rsidRPr="00FA1C05">
        <w:rPr>
          <w:rFonts w:cs="Arial"/>
          <w:bCs/>
          <w:szCs w:val="18"/>
        </w:rPr>
        <w:t xml:space="preserve">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11686</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459B1192" w14:textId="77777777" w:rsidR="003627A6" w:rsidRPr="003627A6" w:rsidRDefault="003627A6" w:rsidP="00F74DE4">
      <w:pPr>
        <w:jc w:val="both"/>
        <w:rPr>
          <w:rFonts w:cs="Arial"/>
          <w:bCs/>
          <w:szCs w:val="18"/>
        </w:rPr>
      </w:pPr>
    </w:p>
    <w:p w14:paraId="3BB2B3A9"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rPr>
        <w:t>10</w:t>
      </w:r>
      <w:r w:rsidRPr="00FA1C05">
        <w:rPr>
          <w:rFonts w:eastAsia="Calibri" w:cs="Arial"/>
          <w:b/>
          <w:bCs/>
          <w:iCs/>
          <w:szCs w:val="18"/>
          <w:lang w:val="sr-Cyrl-RS"/>
        </w:rPr>
        <w:t>,1</w:t>
      </w:r>
      <w:r w:rsidRPr="00FA1C05">
        <w:rPr>
          <w:rFonts w:eastAsia="Calibri" w:cs="Arial"/>
          <w:b/>
          <w:bCs/>
          <w:iCs/>
          <w:szCs w:val="18"/>
        </w:rPr>
        <w:t>1</w:t>
      </w:r>
      <w:r w:rsidRPr="00FA1C05">
        <w:rPr>
          <w:rFonts w:eastAsia="Calibri" w:cs="Arial"/>
          <w:b/>
          <w:bCs/>
          <w:iCs/>
          <w:szCs w:val="18"/>
          <w:lang w:val="sr-Cyrl-CS"/>
        </w:rPr>
        <w:t>:</w:t>
      </w:r>
    </w:p>
    <w:p w14:paraId="51A32DDD" w14:textId="77777777" w:rsidR="00FA1C05" w:rsidRDefault="00FA1C05" w:rsidP="00F74DE4">
      <w:pPr>
        <w:jc w:val="both"/>
        <w:rPr>
          <w:rFonts w:cs="Arial"/>
          <w:bCs/>
          <w:szCs w:val="18"/>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 xml:space="preserve">3936 </w:t>
      </w:r>
      <w:r w:rsidRPr="00FA1C05">
        <w:rPr>
          <w:rFonts w:cs="Arial"/>
          <w:bCs/>
          <w:szCs w:val="18"/>
        </w:rPr>
        <w:t>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3936</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3935</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68FDE015" w14:textId="77777777" w:rsidR="003627A6" w:rsidRPr="003627A6" w:rsidRDefault="003627A6" w:rsidP="00F74DE4">
      <w:pPr>
        <w:jc w:val="both"/>
        <w:rPr>
          <w:rFonts w:cs="Arial"/>
          <w:bCs/>
          <w:szCs w:val="18"/>
        </w:rPr>
      </w:pPr>
    </w:p>
    <w:p w14:paraId="7C235E75"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за позицију</w:t>
      </w:r>
      <w:r w:rsidRPr="00FA1C05">
        <w:rPr>
          <w:rFonts w:eastAsia="Calibri" w:cs="Arial"/>
          <w:b/>
          <w:bCs/>
          <w:iCs/>
          <w:szCs w:val="18"/>
          <w:lang w:val="sr-Latn-CS"/>
        </w:rPr>
        <w:t xml:space="preserve"> </w:t>
      </w:r>
      <w:r w:rsidRPr="00FA1C05">
        <w:rPr>
          <w:rFonts w:eastAsia="Calibri" w:cs="Arial"/>
          <w:b/>
          <w:bCs/>
          <w:iCs/>
          <w:szCs w:val="18"/>
          <w:lang w:val="sr-Cyrl-RS"/>
        </w:rPr>
        <w:t>1</w:t>
      </w:r>
      <w:r w:rsidRPr="00FA1C05">
        <w:rPr>
          <w:rFonts w:eastAsia="Calibri" w:cs="Arial"/>
          <w:b/>
          <w:bCs/>
          <w:iCs/>
          <w:szCs w:val="18"/>
        </w:rPr>
        <w:t>4</w:t>
      </w:r>
      <w:r w:rsidRPr="00FA1C05">
        <w:rPr>
          <w:rFonts w:eastAsia="Calibri" w:cs="Arial"/>
          <w:b/>
          <w:bCs/>
          <w:iCs/>
          <w:szCs w:val="18"/>
          <w:lang w:val="sr-Cyrl-CS"/>
        </w:rPr>
        <w:t>:</w:t>
      </w:r>
    </w:p>
    <w:p w14:paraId="73EBB346" w14:textId="77777777" w:rsidR="00FA1C05" w:rsidRPr="00FA1C05" w:rsidRDefault="00FA1C05"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 xml:space="preserve">3474 </w:t>
      </w:r>
      <w:r w:rsidRPr="00FA1C05">
        <w:rPr>
          <w:rFonts w:cs="Arial"/>
          <w:bCs/>
          <w:szCs w:val="18"/>
        </w:rPr>
        <w:t>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3472</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t xml:space="preserve"> </w:t>
      </w:r>
    </w:p>
    <w:p w14:paraId="34497F8A"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Latn-CS"/>
        </w:rPr>
        <w:t>15</w:t>
      </w:r>
      <w:r w:rsidRPr="00FA1C05">
        <w:rPr>
          <w:rFonts w:eastAsia="Calibri" w:cs="Arial"/>
          <w:b/>
          <w:bCs/>
          <w:iCs/>
          <w:szCs w:val="18"/>
          <w:lang w:val="sr-Cyrl-CS"/>
        </w:rPr>
        <w:t>:</w:t>
      </w:r>
    </w:p>
    <w:p w14:paraId="02AE9566" w14:textId="77777777" w:rsidR="00FA1C05" w:rsidRPr="00FA1C05" w:rsidRDefault="00FA1C05" w:rsidP="00F74DE4">
      <w:pPr>
        <w:jc w:val="both"/>
        <w:rPr>
          <w:rFonts w:cs="Arial"/>
          <w:bCs/>
          <w:szCs w:val="18"/>
        </w:rPr>
      </w:pPr>
      <w:r w:rsidRPr="00FA1C05">
        <w:rPr>
          <w:rFonts w:cs="Arial"/>
          <w:bCs/>
          <w:szCs w:val="18"/>
          <w:lang w:val="sr-Cyrl-RS"/>
        </w:rPr>
        <w:t>с</w:t>
      </w:r>
      <w:r w:rsidRPr="00FA1C05">
        <w:rPr>
          <w:rFonts w:cs="Arial"/>
          <w:bCs/>
          <w:szCs w:val="18"/>
        </w:rPr>
        <w:t xml:space="preserve">укцесивно </w:t>
      </w:r>
    </w:p>
    <w:p w14:paraId="16C13C91" w14:textId="77777777" w:rsidR="00FA1C05" w:rsidRDefault="00FA1C05" w:rsidP="00F74DE4">
      <w:pPr>
        <w:jc w:val="both"/>
        <w:rPr>
          <w:rFonts w:cs="Arial"/>
          <w:bCs/>
          <w:szCs w:val="18"/>
          <w:lang w:val="sr-Cyrl-RS"/>
        </w:rPr>
      </w:pPr>
      <w:r w:rsidRPr="00FA1C05">
        <w:rPr>
          <w:rFonts w:cs="Arial"/>
          <w:bCs/>
          <w:szCs w:val="18"/>
        </w:rPr>
        <w:t>3</w:t>
      </w:r>
      <w:r w:rsidRPr="00FA1C05">
        <w:rPr>
          <w:rFonts w:cs="Arial"/>
          <w:bCs/>
          <w:szCs w:val="18"/>
          <w:lang w:val="sr-Cyrl-RS"/>
        </w:rPr>
        <w:t>820</w:t>
      </w:r>
      <w:r w:rsidRPr="00FA1C05">
        <w:rPr>
          <w:rFonts w:cs="Arial"/>
          <w:bCs/>
          <w:szCs w:val="18"/>
        </w:rPr>
        <w:t xml:space="preserve">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t>3</w:t>
      </w:r>
      <w:r w:rsidRPr="00FA1C05">
        <w:rPr>
          <w:rFonts w:cs="Arial"/>
          <w:bCs/>
          <w:szCs w:val="18"/>
          <w:lang w:val="sr-Cyrl-RS"/>
        </w:rPr>
        <w:t>820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p>
    <w:p w14:paraId="7EA6095F" w14:textId="0E3D3642" w:rsidR="00FA1C05" w:rsidRPr="00FA1C05" w:rsidRDefault="00FA1C05" w:rsidP="00F74DE4">
      <w:pPr>
        <w:jc w:val="both"/>
        <w:rPr>
          <w:rFonts w:cs="Arial"/>
          <w:b/>
          <w:bCs/>
          <w:iCs/>
          <w:szCs w:val="18"/>
          <w:lang w:val="sr-Cyrl-CS"/>
        </w:rPr>
      </w:pPr>
      <w:r w:rsidRPr="00FA1C05">
        <w:rPr>
          <w:rFonts w:cs="Arial"/>
          <w:bCs/>
          <w:szCs w:val="18"/>
        </w:rPr>
        <w:lastRenderedPageBreak/>
        <w:br/>
      </w:r>
      <w:r w:rsidRPr="00FA1C05">
        <w:rPr>
          <w:rFonts w:cs="Arial"/>
          <w:b/>
          <w:bCs/>
          <w:iCs/>
          <w:szCs w:val="18"/>
          <w:lang w:val="sr-Cyrl-CS"/>
        </w:rPr>
        <w:t>-</w:t>
      </w:r>
      <w:r w:rsidRPr="00FA1C05">
        <w:rPr>
          <w:rFonts w:cs="Arial"/>
          <w:b/>
          <w:bCs/>
          <w:iCs/>
          <w:szCs w:val="18"/>
          <w:lang w:val="sr-Cyrl-CS"/>
        </w:rPr>
        <w:tab/>
        <w:t xml:space="preserve">за позицију </w:t>
      </w:r>
      <w:r w:rsidRPr="00FA1C05">
        <w:rPr>
          <w:rFonts w:cs="Arial"/>
          <w:b/>
          <w:bCs/>
          <w:iCs/>
          <w:szCs w:val="18"/>
          <w:lang w:val="sr-Cyrl-RS"/>
        </w:rPr>
        <w:t>1</w:t>
      </w:r>
      <w:r w:rsidRPr="00FA1C05">
        <w:rPr>
          <w:rFonts w:cs="Arial"/>
          <w:b/>
          <w:bCs/>
          <w:iCs/>
          <w:szCs w:val="18"/>
        </w:rPr>
        <w:t>6</w:t>
      </w:r>
      <w:r w:rsidRPr="00FA1C05">
        <w:rPr>
          <w:rFonts w:cs="Arial"/>
          <w:b/>
          <w:bCs/>
          <w:iCs/>
          <w:szCs w:val="18"/>
          <w:lang w:val="sr-Cyrl-CS"/>
        </w:rPr>
        <w:t>:</w:t>
      </w:r>
    </w:p>
    <w:p w14:paraId="42C27EDF" w14:textId="77777777" w:rsidR="00FA1C05" w:rsidRPr="00FA1C05" w:rsidRDefault="00FA1C05" w:rsidP="00F74DE4">
      <w:pPr>
        <w:jc w:val="both"/>
        <w:rPr>
          <w:rFonts w:cs="Arial"/>
          <w:bCs/>
          <w:szCs w:val="18"/>
        </w:rPr>
      </w:pPr>
      <w:r w:rsidRPr="00FA1C05">
        <w:rPr>
          <w:rFonts w:cs="Arial"/>
          <w:bCs/>
          <w:szCs w:val="18"/>
          <w:lang w:val="sr-Cyrl-RS"/>
        </w:rPr>
        <w:t>с</w:t>
      </w:r>
      <w:r w:rsidRPr="00FA1C05">
        <w:rPr>
          <w:rFonts w:cs="Arial"/>
          <w:bCs/>
          <w:szCs w:val="18"/>
        </w:rPr>
        <w:t xml:space="preserve">укцесивно </w:t>
      </w:r>
    </w:p>
    <w:p w14:paraId="5D574290" w14:textId="77A17E2D" w:rsidR="00FA1C05" w:rsidRDefault="00FA1C05" w:rsidP="00F74DE4">
      <w:pPr>
        <w:jc w:val="both"/>
        <w:rPr>
          <w:rFonts w:cs="Arial"/>
          <w:bCs/>
          <w:szCs w:val="18"/>
        </w:rPr>
      </w:pPr>
      <w:r w:rsidRPr="00FA1C05">
        <w:rPr>
          <w:rFonts w:cs="Arial"/>
          <w:bCs/>
          <w:szCs w:val="18"/>
          <w:lang w:val="sr-Cyrl-RS"/>
        </w:rPr>
        <w:t>4816</w:t>
      </w:r>
      <w:r w:rsidRPr="00FA1C05">
        <w:rPr>
          <w:rFonts w:cs="Arial"/>
          <w:bCs/>
          <w:szCs w:val="18"/>
        </w:rPr>
        <w:t xml:space="preserve">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4816</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4818</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392CB503" w14:textId="77777777" w:rsidR="00776DA1" w:rsidRPr="00776DA1" w:rsidRDefault="00776DA1" w:rsidP="00F74DE4">
      <w:pPr>
        <w:jc w:val="both"/>
        <w:rPr>
          <w:rFonts w:cs="Arial"/>
          <w:bCs/>
          <w:szCs w:val="18"/>
        </w:rPr>
      </w:pPr>
    </w:p>
    <w:p w14:paraId="16550C55"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Cyrl-RS"/>
        </w:rPr>
        <w:t>2</w:t>
      </w:r>
      <w:r w:rsidRPr="00FA1C05">
        <w:rPr>
          <w:rFonts w:eastAsia="Calibri" w:cs="Arial"/>
          <w:b/>
          <w:bCs/>
          <w:iCs/>
          <w:szCs w:val="18"/>
        </w:rPr>
        <w:t>0</w:t>
      </w:r>
      <w:r w:rsidRPr="00FA1C05">
        <w:rPr>
          <w:rFonts w:eastAsia="Calibri" w:cs="Arial"/>
          <w:b/>
          <w:bCs/>
          <w:iCs/>
          <w:szCs w:val="18"/>
          <w:lang w:val="sr-Cyrl-CS"/>
        </w:rPr>
        <w:t>:</w:t>
      </w:r>
    </w:p>
    <w:p w14:paraId="57C6C742" w14:textId="77777777" w:rsidR="00FA1C05" w:rsidRPr="00FA1C05" w:rsidRDefault="00FA1C05"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5000</w:t>
      </w:r>
      <w:r w:rsidRPr="00FA1C05">
        <w:rPr>
          <w:rFonts w:cs="Arial"/>
          <w:bCs/>
          <w:szCs w:val="18"/>
        </w:rPr>
        <w:t xml:space="preserve">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lang w:val="sr-Latn-CS"/>
        </w:rPr>
        <w:t xml:space="preserve"> </w:t>
      </w:r>
      <w:r w:rsidRPr="00FA1C05">
        <w:rPr>
          <w:rFonts w:cs="Arial"/>
          <w:bCs/>
          <w:szCs w:val="18"/>
        </w:rPr>
        <w:t xml:space="preserve">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7FD71985" w14:textId="77777777" w:rsidR="00FA1C05" w:rsidRPr="00FA1C05" w:rsidRDefault="00FA1C05"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Cyrl-RS"/>
        </w:rPr>
        <w:t>2</w:t>
      </w:r>
      <w:r w:rsidRPr="00FA1C05">
        <w:rPr>
          <w:rFonts w:eastAsia="Calibri" w:cs="Arial"/>
          <w:b/>
          <w:bCs/>
          <w:iCs/>
          <w:szCs w:val="18"/>
        </w:rPr>
        <w:t>1</w:t>
      </w:r>
      <w:r w:rsidRPr="00FA1C05">
        <w:rPr>
          <w:rFonts w:eastAsia="Calibri" w:cs="Arial"/>
          <w:b/>
          <w:bCs/>
          <w:iCs/>
          <w:szCs w:val="18"/>
          <w:lang w:val="sr-Cyrl-CS"/>
        </w:rPr>
        <w:t>:</w:t>
      </w:r>
    </w:p>
    <w:p w14:paraId="52EC48DF" w14:textId="5B6E1B0D" w:rsidR="007501AC" w:rsidRDefault="00FA1C05" w:rsidP="00F74DE4">
      <w:pPr>
        <w:jc w:val="both"/>
        <w:rPr>
          <w:rFonts w:cs="Arial"/>
          <w:bCs/>
          <w:szCs w:val="18"/>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6000</w:t>
      </w:r>
      <w:r w:rsidRPr="00FA1C05">
        <w:rPr>
          <w:rFonts w:cs="Arial"/>
          <w:bCs/>
          <w:szCs w:val="18"/>
        </w:rPr>
        <w:t xml:space="preserve"> комада  -  у року од максимално 90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90</w:t>
      </w:r>
      <w:r w:rsidRPr="00FA1C05">
        <w:rPr>
          <w:rFonts w:cs="Arial"/>
          <w:bCs/>
          <w:szCs w:val="18"/>
          <w:lang w:val="sr-Cyrl-RS"/>
        </w:rPr>
        <w:t xml:space="preserve">, </w:t>
      </w:r>
      <w:r w:rsidRPr="00FA1C05">
        <w:rPr>
          <w:rFonts w:cs="Arial"/>
          <w:bCs/>
          <w:szCs w:val="18"/>
        </w:rPr>
        <w:t xml:space="preserve"> а максимално 180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у року од минимално 180</w:t>
      </w:r>
      <w:r w:rsidRPr="00FA1C05">
        <w:rPr>
          <w:rFonts w:cs="Arial"/>
          <w:bCs/>
          <w:szCs w:val="18"/>
          <w:lang w:val="sr-Cyrl-RS"/>
        </w:rPr>
        <w:t xml:space="preserve">,  </w:t>
      </w:r>
      <w:r w:rsidRPr="00FA1C05">
        <w:rPr>
          <w:rFonts w:cs="Arial"/>
          <w:bCs/>
          <w:szCs w:val="18"/>
        </w:rPr>
        <w:t>а максимално 270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6E8A81DC" w14:textId="77777777" w:rsidR="003627A6" w:rsidRPr="003627A6" w:rsidRDefault="003627A6" w:rsidP="00F74DE4">
      <w:pPr>
        <w:jc w:val="both"/>
        <w:rPr>
          <w:rFonts w:cs="Arial"/>
          <w:bCs/>
          <w:szCs w:val="18"/>
        </w:rPr>
      </w:pPr>
    </w:p>
    <w:p w14:paraId="4DB47F0F" w14:textId="01B431EA" w:rsidR="007501AC" w:rsidRDefault="003517C6" w:rsidP="007501AC">
      <w:pPr>
        <w:pStyle w:val="NoSpacing"/>
        <w:rPr>
          <w:rFonts w:cs="Arial"/>
          <w:b/>
          <w:sz w:val="22"/>
          <w:szCs w:val="22"/>
          <w:lang w:val="sr-Cyrl-RS"/>
        </w:rPr>
      </w:pPr>
      <w:r>
        <w:rPr>
          <w:rFonts w:cs="Arial"/>
          <w:b/>
          <w:sz w:val="22"/>
          <w:szCs w:val="22"/>
          <w:lang w:val="en-US"/>
        </w:rPr>
        <w:t>3.5</w:t>
      </w:r>
      <w:r w:rsidR="007501AC" w:rsidRPr="00396D84">
        <w:rPr>
          <w:rFonts w:cs="Arial"/>
          <w:b/>
          <w:sz w:val="22"/>
          <w:szCs w:val="22"/>
          <w:lang w:val="en-US"/>
        </w:rPr>
        <w:t xml:space="preserve">.  </w:t>
      </w:r>
      <w:r w:rsidR="007501AC" w:rsidRPr="00396D84">
        <w:rPr>
          <w:rFonts w:cs="Arial"/>
          <w:b/>
          <w:sz w:val="22"/>
          <w:szCs w:val="22"/>
        </w:rPr>
        <w:t>Место испоруке добара</w:t>
      </w:r>
      <w:bookmarkEnd w:id="21"/>
      <w:bookmarkEnd w:id="22"/>
    </w:p>
    <w:p w14:paraId="7FD25912" w14:textId="7E8D604B" w:rsidR="00FA1C05" w:rsidRDefault="00FA1C05" w:rsidP="00FA1C05">
      <w:pPr>
        <w:jc w:val="both"/>
        <w:rPr>
          <w:rFonts w:cs="Arial"/>
          <w:lang w:val="sr-Cyrl-CS" w:eastAsia="zh-CN"/>
        </w:rPr>
      </w:pPr>
      <w:r w:rsidRPr="00FA1C05">
        <w:rPr>
          <w:rFonts w:cs="Arial"/>
          <w:lang w:val="sr-Cyrl-CS" w:eastAsia="zh-CN"/>
        </w:rPr>
        <w:t xml:space="preserve">Магацини </w:t>
      </w:r>
      <w:r w:rsidRPr="00FA1C05">
        <w:rPr>
          <w:rFonts w:cs="Arial"/>
          <w:lang w:val="sr-Cyrl-RS" w:eastAsia="zh-CN"/>
        </w:rPr>
        <w:t>наручиоца</w:t>
      </w:r>
      <w:r>
        <w:rPr>
          <w:rFonts w:cs="Arial"/>
          <w:lang w:val="sr-Cyrl-CS" w:eastAsia="zh-CN"/>
        </w:rPr>
        <w:t xml:space="preserve"> број 052, 029 - </w:t>
      </w:r>
      <w:r w:rsidRPr="00FA1C05">
        <w:rPr>
          <w:rFonts w:cs="Arial"/>
          <w:lang w:val="sr-Cyrl-CS" w:eastAsia="zh-CN"/>
        </w:rPr>
        <w:t>Вреоци, Колубара Метал; бр. 019</w:t>
      </w:r>
      <w:r>
        <w:rPr>
          <w:rFonts w:cs="Arial"/>
          <w:lang w:val="sr-Cyrl-CS" w:eastAsia="zh-CN"/>
        </w:rPr>
        <w:t>, 020</w:t>
      </w:r>
      <w:r w:rsidRPr="00FA1C05">
        <w:rPr>
          <w:rFonts w:cs="Arial"/>
          <w:lang w:val="sr-Cyrl-CS" w:eastAsia="zh-CN"/>
        </w:rPr>
        <w:t xml:space="preserve"> – </w:t>
      </w:r>
      <w:r>
        <w:rPr>
          <w:rFonts w:cs="Arial"/>
          <w:lang w:val="sr-Cyrl-CS" w:eastAsia="zh-CN"/>
        </w:rPr>
        <w:t xml:space="preserve">Вреоци, </w:t>
      </w:r>
      <w:r w:rsidRPr="00FA1C05">
        <w:rPr>
          <w:rFonts w:cs="Arial"/>
          <w:lang w:val="sr-Cyrl-CS" w:eastAsia="zh-CN"/>
        </w:rPr>
        <w:t>Прерада.</w:t>
      </w:r>
    </w:p>
    <w:p w14:paraId="10B41E93" w14:textId="77777777" w:rsidR="00FA1C05" w:rsidRPr="00FA1C05" w:rsidRDefault="00FA1C05" w:rsidP="00FA1C05">
      <w:pPr>
        <w:jc w:val="both"/>
        <w:rPr>
          <w:rFonts w:cs="Arial"/>
          <w:lang w:val="sr-Cyrl-RS" w:eastAsia="zh-CN"/>
        </w:rPr>
      </w:pPr>
    </w:p>
    <w:p w14:paraId="43AFF562" w14:textId="77777777" w:rsidR="00FA1C05" w:rsidRPr="00FA1C05" w:rsidRDefault="00FA1C05" w:rsidP="00FA1C05">
      <w:pPr>
        <w:jc w:val="both"/>
        <w:rPr>
          <w:rFonts w:cs="Arial"/>
          <w:lang w:val="sr-Cyrl-CS" w:eastAsia="zh-CN"/>
        </w:rPr>
      </w:pPr>
      <w:r w:rsidRPr="00FA1C05">
        <w:rPr>
          <w:rFonts w:cs="Arial"/>
          <w:lang w:val="sr-Cyrl-CS" w:eastAsia="zh-CN"/>
        </w:rPr>
        <w:t xml:space="preserve">Понуда се даје на паритету: </w:t>
      </w:r>
      <w:r w:rsidRPr="00FA1C05">
        <w:rPr>
          <w:rFonts w:cs="Arial"/>
          <w:lang w:val="sr-Latn-RS" w:eastAsia="zh-CN"/>
        </w:rPr>
        <w:t>f-co</w:t>
      </w:r>
      <w:r w:rsidRPr="00FA1C05">
        <w:rPr>
          <w:rFonts w:cs="Arial"/>
          <w:lang w:val="sr-Cyrl-RS" w:eastAsia="zh-CN"/>
        </w:rPr>
        <w:t xml:space="preserve"> </w:t>
      </w:r>
      <w:r w:rsidRPr="00FA1C05">
        <w:rPr>
          <w:rFonts w:cs="Arial"/>
          <w:lang w:val="sr-Cyrl-CS" w:eastAsia="zh-CN"/>
        </w:rPr>
        <w:t xml:space="preserve">магацин Наручиоца са урачунатим зависним трошковима. </w:t>
      </w:r>
    </w:p>
    <w:p w14:paraId="50659587" w14:textId="77777777" w:rsidR="00FA1C05" w:rsidRPr="00FA1C05" w:rsidRDefault="00FA1C05" w:rsidP="00FA1C05">
      <w:pPr>
        <w:jc w:val="both"/>
        <w:rPr>
          <w:rFonts w:cs="Arial"/>
          <w:lang w:eastAsia="zh-CN"/>
        </w:rPr>
      </w:pPr>
      <w:r w:rsidRPr="00FA1C05">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74D72F24" w14:textId="77777777" w:rsidR="007501AC" w:rsidRPr="002A2412" w:rsidRDefault="007501AC" w:rsidP="007501AC">
      <w:pPr>
        <w:jc w:val="both"/>
        <w:rPr>
          <w:rFonts w:cs="Arial"/>
          <w:lang w:val="sr-Cyrl-RS" w:eastAsia="zh-CN"/>
        </w:rPr>
      </w:pPr>
    </w:p>
    <w:p w14:paraId="7E386578" w14:textId="4DD24061" w:rsidR="007501AC" w:rsidRPr="00396D84" w:rsidRDefault="003517C6" w:rsidP="007501AC">
      <w:pPr>
        <w:pStyle w:val="NoSpacing"/>
        <w:rPr>
          <w:rFonts w:cs="Arial"/>
          <w:b/>
          <w:sz w:val="22"/>
          <w:szCs w:val="22"/>
        </w:rPr>
      </w:pPr>
      <w:r>
        <w:rPr>
          <w:rFonts w:cs="Arial"/>
          <w:b/>
          <w:sz w:val="22"/>
          <w:szCs w:val="22"/>
        </w:rPr>
        <w:t>3.</w:t>
      </w:r>
      <w:r>
        <w:rPr>
          <w:rFonts w:cs="Arial"/>
          <w:b/>
          <w:sz w:val="22"/>
          <w:szCs w:val="22"/>
          <w:lang w:val="sr-Latn-RS"/>
        </w:rPr>
        <w:t>6</w:t>
      </w:r>
      <w:r w:rsidR="007501AC" w:rsidRPr="00396D84">
        <w:rPr>
          <w:rFonts w:cs="Arial"/>
          <w:b/>
          <w:sz w:val="22"/>
          <w:szCs w:val="22"/>
        </w:rPr>
        <w:t>. Квалитативни и квантитативни пријем</w:t>
      </w:r>
    </w:p>
    <w:p w14:paraId="5499B44A" w14:textId="77777777" w:rsidR="007501AC" w:rsidRPr="00396D84" w:rsidRDefault="007501AC" w:rsidP="007501AC">
      <w:pPr>
        <w:tabs>
          <w:tab w:val="left" w:pos="0"/>
        </w:tabs>
        <w:jc w:val="both"/>
        <w:rPr>
          <w:rFonts w:cs="Arial"/>
          <w:lang w:val="sr-Cyrl-CS"/>
        </w:rPr>
      </w:pPr>
      <w:r w:rsidRPr="00396D84">
        <w:rPr>
          <w:rFonts w:cs="Arial"/>
          <w:lang w:val="sr-Cyrl-CS"/>
        </w:rPr>
        <w:t>Квантитативни пријем испоручених</w:t>
      </w:r>
      <w:r w:rsidR="00DA6806" w:rsidRPr="00396D84">
        <w:rPr>
          <w:rFonts w:cs="Arial"/>
          <w:lang w:val="sr-Cyrl-CS"/>
        </w:rPr>
        <w:t xml:space="preserve"> добара врши се у магацину </w:t>
      </w:r>
      <w:r w:rsidR="00DA6806" w:rsidRPr="00396D84">
        <w:rPr>
          <w:rFonts w:cs="Arial"/>
          <w:color w:val="000000" w:themeColor="text1"/>
          <w:lang w:val="sr-Cyrl-RS"/>
        </w:rPr>
        <w:t>Наручиоца</w:t>
      </w:r>
      <w:r w:rsidRPr="00396D84">
        <w:rPr>
          <w:rFonts w:cs="Arial"/>
          <w:lang w:val="sr-Cyrl-CS"/>
        </w:rPr>
        <w:t xml:space="preserve"> израдом записника о квантитативном пријему. </w:t>
      </w:r>
    </w:p>
    <w:p w14:paraId="27A652ED" w14:textId="77777777" w:rsidR="007501AC" w:rsidRPr="00396D84" w:rsidRDefault="007501AC" w:rsidP="007501AC">
      <w:pPr>
        <w:tabs>
          <w:tab w:val="left" w:pos="0"/>
        </w:tabs>
        <w:jc w:val="both"/>
        <w:rPr>
          <w:rFonts w:cs="Arial"/>
          <w:lang w:val="sr-Cyrl-CS"/>
        </w:rPr>
      </w:pPr>
      <w:r w:rsidRPr="00396D84">
        <w:rPr>
          <w:rFonts w:cs="Arial"/>
          <w:lang w:val="sr-Cyrl-CS"/>
        </w:rPr>
        <w:t>Квантитативни пријем се врши приликом пријема добара, визуелном контролом и пребројавањем, а Купац је дужан да исплати само стварно примљену количину.</w:t>
      </w:r>
    </w:p>
    <w:p w14:paraId="32C811FC" w14:textId="77777777" w:rsidR="007501AC" w:rsidRPr="0097601E" w:rsidRDefault="007501AC" w:rsidP="007501AC">
      <w:pPr>
        <w:tabs>
          <w:tab w:val="left" w:pos="0"/>
        </w:tabs>
        <w:jc w:val="both"/>
        <w:rPr>
          <w:rFonts w:cs="Arial"/>
          <w:lang w:val="sr-Cyrl-CS"/>
        </w:rPr>
      </w:pPr>
      <w:r w:rsidRPr="00396D84">
        <w:rPr>
          <w:rFonts w:cs="Arial"/>
          <w:lang w:val="sr-Cyrl-CS"/>
        </w:rPr>
        <w:t>У записнику о квантитативном пријему се констатује</w:t>
      </w:r>
      <w:r w:rsidRPr="0097601E">
        <w:rPr>
          <w:rFonts w:cs="Arial"/>
          <w:lang w:val="sr-Cyrl-CS"/>
        </w:rPr>
        <w:t xml:space="preserve">,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 </w:t>
      </w:r>
    </w:p>
    <w:p w14:paraId="4066B9C1" w14:textId="77777777" w:rsidR="007501AC" w:rsidRPr="0097601E" w:rsidRDefault="007501AC" w:rsidP="007501AC">
      <w:pPr>
        <w:tabs>
          <w:tab w:val="left" w:pos="4320"/>
        </w:tabs>
        <w:jc w:val="both"/>
        <w:rPr>
          <w:rFonts w:cs="Arial"/>
          <w:bCs/>
          <w:lang w:val="sr-Cyrl-CS" w:eastAsia="x-none"/>
        </w:rPr>
      </w:pPr>
      <w:r w:rsidRPr="0097601E">
        <w:rPr>
          <w:rFonts w:cs="Arial"/>
          <w:bCs/>
          <w:lang w:val="sr-Cyrl-CS" w:eastAsia="x-none"/>
        </w:rPr>
        <w:t xml:space="preserve">Свака испорука предметних добара мора бити најављена најмање три дана пре испоруке, према обрасцу "Најава испоруке добара" </w:t>
      </w:r>
      <w:r w:rsidR="00EE7525">
        <w:rPr>
          <w:rFonts w:cs="Arial"/>
          <w:bCs/>
          <w:lang w:val="sr-Cyrl-RS" w:eastAsia="x-none"/>
        </w:rPr>
        <w:t>и према прилогу</w:t>
      </w:r>
      <w:r w:rsidRPr="0097601E">
        <w:rPr>
          <w:rFonts w:cs="Arial"/>
          <w:bCs/>
          <w:lang w:val="sr-Cyrl-RS" w:eastAsia="x-none"/>
        </w:rPr>
        <w:t xml:space="preserve"> </w:t>
      </w:r>
      <w:r w:rsidRPr="0097601E">
        <w:rPr>
          <w:rFonts w:cs="Arial"/>
          <w:lang w:val="ru-RU"/>
        </w:rPr>
        <w:t>обавештење  о испоруци најмање 24 часа пре испоруке</w:t>
      </w:r>
      <w:r w:rsidRPr="0097601E">
        <w:rPr>
          <w:rFonts w:cs="Arial"/>
          <w:bCs/>
          <w:lang w:val="sr-Cyrl-CS" w:eastAsia="x-none"/>
        </w:rPr>
        <w:t xml:space="preserve"> који је саставни део конкурсне документације. </w:t>
      </w:r>
    </w:p>
    <w:p w14:paraId="3FF0E659" w14:textId="77777777" w:rsidR="007501AC" w:rsidRPr="0097601E" w:rsidRDefault="007501AC" w:rsidP="007501AC">
      <w:pPr>
        <w:tabs>
          <w:tab w:val="left" w:pos="4320"/>
        </w:tabs>
        <w:jc w:val="both"/>
        <w:rPr>
          <w:rFonts w:cs="Arial"/>
          <w:bCs/>
          <w:lang w:val="sr-Cyrl-RS" w:eastAsia="x-none"/>
        </w:rPr>
      </w:pPr>
      <w:r w:rsidRPr="0097601E">
        <w:rPr>
          <w:rFonts w:cs="Arial"/>
          <w:bCs/>
          <w:lang w:val="sr-Cyrl-CS" w:eastAsia="x-none"/>
        </w:rPr>
        <w:t>Пријем предметних добара врши се у пријемном магацину Купца сваког радног дана од 7</w:t>
      </w:r>
      <w:r w:rsidRPr="0097601E">
        <w:rPr>
          <w:rFonts w:cs="Arial"/>
          <w:bCs/>
          <w:lang w:val="x-none" w:eastAsia="x-none"/>
        </w:rPr>
        <w:t>h</w:t>
      </w:r>
      <w:r w:rsidRPr="0097601E">
        <w:rPr>
          <w:rFonts w:cs="Arial"/>
          <w:bCs/>
          <w:lang w:val="sr-Cyrl-CS" w:eastAsia="x-none"/>
        </w:rPr>
        <w:t xml:space="preserve"> до 12</w:t>
      </w:r>
      <w:r w:rsidRPr="0097601E">
        <w:rPr>
          <w:rFonts w:cs="Arial"/>
          <w:bCs/>
          <w:lang w:val="x-none" w:eastAsia="x-none"/>
        </w:rPr>
        <w:t>h</w:t>
      </w:r>
      <w:r w:rsidRPr="0097601E">
        <w:rPr>
          <w:rFonts w:cs="Arial"/>
          <w:bCs/>
          <w:lang w:val="sr-Cyrl-CS" w:eastAsia="x-none"/>
        </w:rPr>
        <w:t>.</w:t>
      </w:r>
    </w:p>
    <w:p w14:paraId="17C1B7E1" w14:textId="77777777" w:rsidR="000478E5" w:rsidRDefault="007501AC" w:rsidP="007501AC">
      <w:pPr>
        <w:pStyle w:val="NoSpacing"/>
        <w:rPr>
          <w:rFonts w:cs="Arial"/>
          <w:sz w:val="22"/>
          <w:szCs w:val="22"/>
          <w:lang w:val="sr-Cyrl-RS"/>
        </w:rPr>
      </w:pPr>
      <w:r w:rsidRPr="00396D84">
        <w:rPr>
          <w:rFonts w:cs="Arial"/>
          <w:sz w:val="22"/>
          <w:szCs w:val="22"/>
        </w:rPr>
        <w:t>Квалитативни пријем добара се врши у року од 10 (словима:десет)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sidRPr="00396D84">
        <w:rPr>
          <w:rFonts w:cs="Arial"/>
          <w:sz w:val="22"/>
          <w:szCs w:val="22"/>
          <w:lang w:val="sr-Cyrl-RS"/>
        </w:rPr>
        <w:t>словима:</w:t>
      </w:r>
      <w:r w:rsidRPr="00396D84">
        <w:rPr>
          <w:rFonts w:cs="Arial"/>
          <w:sz w:val="22"/>
          <w:szCs w:val="22"/>
        </w:rPr>
        <w:t>десет) дана од дана пријема исте.</w:t>
      </w:r>
      <w:bookmarkStart w:id="23" w:name="_Toc441651543"/>
      <w:bookmarkStart w:id="24" w:name="_Toc442559881"/>
    </w:p>
    <w:p w14:paraId="1C2546CE" w14:textId="77777777" w:rsidR="00FA1C05" w:rsidRPr="00FA1C05" w:rsidRDefault="00FA1C05" w:rsidP="007501AC">
      <w:pPr>
        <w:pStyle w:val="NoSpacing"/>
        <w:rPr>
          <w:rFonts w:cs="Arial"/>
          <w:sz w:val="22"/>
          <w:szCs w:val="22"/>
          <w:lang w:val="sr-Cyrl-RS"/>
        </w:rPr>
      </w:pPr>
    </w:p>
    <w:p w14:paraId="7DB7FA84" w14:textId="19706EC7" w:rsidR="007501AC" w:rsidRPr="00396D84" w:rsidRDefault="007501AC" w:rsidP="007501AC">
      <w:pPr>
        <w:pStyle w:val="NoSpacing"/>
        <w:rPr>
          <w:rFonts w:cs="Arial"/>
          <w:b/>
          <w:sz w:val="22"/>
          <w:szCs w:val="22"/>
        </w:rPr>
      </w:pPr>
      <w:r w:rsidRPr="0097601E">
        <w:rPr>
          <w:rFonts w:cs="Arial"/>
          <w:b/>
        </w:rPr>
        <w:t>3.</w:t>
      </w:r>
      <w:r w:rsidR="003517C6">
        <w:rPr>
          <w:rFonts w:cs="Arial"/>
          <w:b/>
          <w:lang w:val="sr-Latn-RS"/>
        </w:rPr>
        <w:t>7</w:t>
      </w:r>
      <w:r w:rsidRPr="00396D84">
        <w:rPr>
          <w:rFonts w:cs="Arial"/>
          <w:b/>
          <w:sz w:val="22"/>
          <w:szCs w:val="22"/>
        </w:rPr>
        <w:t>. Гарантни рок</w:t>
      </w:r>
      <w:bookmarkEnd w:id="23"/>
      <w:bookmarkEnd w:id="24"/>
    </w:p>
    <w:p w14:paraId="18822DAC" w14:textId="77777777" w:rsidR="00FA1C05" w:rsidRDefault="00FA1C05" w:rsidP="00FA1C05">
      <w:pPr>
        <w:rPr>
          <w:rFonts w:cs="Arial"/>
          <w:color w:val="000000" w:themeColor="text1"/>
          <w:lang w:val="sr-Cyrl-RS" w:eastAsia="zh-CN"/>
        </w:rPr>
      </w:pPr>
      <w:r>
        <w:rPr>
          <w:rFonts w:cs="Arial"/>
          <w:color w:val="000000" w:themeColor="text1"/>
          <w:lang w:eastAsia="zh-CN"/>
        </w:rPr>
        <w:t xml:space="preserve">Гарантни рок за предмет набавке је </w:t>
      </w:r>
      <w:r>
        <w:rPr>
          <w:rFonts w:cs="Arial"/>
          <w:color w:val="000000" w:themeColor="text1"/>
          <w:lang w:val="sr-Cyrl-RS" w:eastAsia="zh-CN"/>
        </w:rPr>
        <w:t xml:space="preserve">минимум 36 месеци </w:t>
      </w:r>
      <w:r>
        <w:rPr>
          <w:rFonts w:cs="Arial"/>
          <w:color w:val="000000" w:themeColor="text1"/>
          <w:lang w:eastAsia="zh-CN"/>
        </w:rPr>
        <w:t>од</w:t>
      </w:r>
      <w:r>
        <w:rPr>
          <w:rFonts w:cs="Arial"/>
          <w:color w:val="000000" w:themeColor="text1"/>
          <w:lang w:val="sr-Cyrl-RS" w:eastAsia="zh-CN"/>
        </w:rPr>
        <w:t xml:space="preserve"> дана Квалитативног пријема у магацин Наручиоца.</w:t>
      </w:r>
    </w:p>
    <w:p w14:paraId="551EDD86" w14:textId="77777777" w:rsidR="00FA1C05" w:rsidRDefault="00FA1C05" w:rsidP="00FA1C05">
      <w:pPr>
        <w:rPr>
          <w:rFonts w:cs="Arial"/>
          <w:lang w:val="sr-Cyrl-RS" w:eastAsia="zh-CN"/>
        </w:rPr>
      </w:pPr>
      <w:r>
        <w:rPr>
          <w:rFonts w:cs="Arial"/>
          <w:lang w:val="sr-Cyrl-CS" w:eastAsia="zh-CN"/>
        </w:rPr>
        <w:t xml:space="preserve">Изабрани </w:t>
      </w:r>
      <w:r>
        <w:rPr>
          <w:rFonts w:cs="Arial"/>
          <w:lang w:eastAsia="zh-CN"/>
        </w:rPr>
        <w:t xml:space="preserve">Понуђач је дужан да о свом трошку отклони све евентуалне недостатке у току трајања гарантног рока. </w:t>
      </w:r>
    </w:p>
    <w:p w14:paraId="1E0074D9" w14:textId="77777777" w:rsidR="007501AC" w:rsidRPr="00396D84" w:rsidRDefault="007501AC" w:rsidP="007501AC">
      <w:pPr>
        <w:jc w:val="both"/>
        <w:rPr>
          <w:rFonts w:cs="Arial"/>
          <w:lang w:val="sr-Cyrl-RS" w:eastAsia="zh-CN"/>
        </w:rPr>
      </w:pPr>
    </w:p>
    <w:p w14:paraId="4EF4874A" w14:textId="77777777" w:rsidR="00D7621D" w:rsidRDefault="00D7621D" w:rsidP="00BE462D">
      <w:pPr>
        <w:jc w:val="both"/>
        <w:rPr>
          <w:rFonts w:cs="Arial"/>
          <w:lang w:val="sr-Cyrl-RS" w:eastAsia="zh-CN"/>
        </w:rPr>
      </w:pPr>
    </w:p>
    <w:p w14:paraId="15F70ADC" w14:textId="77777777" w:rsidR="00D7621D" w:rsidRDefault="00D7621D" w:rsidP="00BE462D">
      <w:pPr>
        <w:jc w:val="both"/>
        <w:rPr>
          <w:rFonts w:cs="Arial"/>
          <w:lang w:val="sr-Cyrl-RS" w:eastAsia="zh-CN"/>
        </w:rPr>
      </w:pPr>
    </w:p>
    <w:p w14:paraId="41685FC1" w14:textId="77777777" w:rsidR="00D7621D" w:rsidRDefault="00D7621D" w:rsidP="00BE462D">
      <w:pPr>
        <w:jc w:val="both"/>
        <w:rPr>
          <w:rFonts w:cs="Arial"/>
          <w:lang w:val="sr-Cyrl-RS" w:eastAsia="zh-CN"/>
        </w:rPr>
      </w:pPr>
    </w:p>
    <w:p w14:paraId="5C2E540A" w14:textId="77777777" w:rsidR="00D7621D" w:rsidRDefault="00D7621D" w:rsidP="00BE462D">
      <w:pPr>
        <w:jc w:val="both"/>
        <w:rPr>
          <w:rFonts w:cs="Arial"/>
          <w:lang w:val="sr-Cyrl-RS" w:eastAsia="zh-CN"/>
        </w:rPr>
      </w:pPr>
    </w:p>
    <w:p w14:paraId="7979388C" w14:textId="77777777" w:rsidR="006340F9" w:rsidRDefault="006340F9" w:rsidP="00BE462D">
      <w:pPr>
        <w:jc w:val="both"/>
        <w:rPr>
          <w:rFonts w:cs="Arial"/>
          <w:lang w:eastAsia="zh-CN"/>
        </w:rPr>
      </w:pPr>
    </w:p>
    <w:p w14:paraId="15F1CE5D" w14:textId="77777777" w:rsidR="00396D84" w:rsidRPr="00776DA1" w:rsidRDefault="00396D84" w:rsidP="00BE462D">
      <w:pPr>
        <w:jc w:val="both"/>
        <w:rPr>
          <w:rFonts w:cs="Arial"/>
          <w:lang w:eastAsia="zh-CN"/>
        </w:rPr>
      </w:pPr>
    </w:p>
    <w:p w14:paraId="78867D4E" w14:textId="77777777" w:rsidR="00D7621D" w:rsidRPr="00D7621D" w:rsidRDefault="00D7621D" w:rsidP="00D7621D">
      <w:pPr>
        <w:spacing w:before="120"/>
        <w:ind w:left="360"/>
        <w:jc w:val="center"/>
        <w:outlineLvl w:val="0"/>
        <w:rPr>
          <w:b/>
          <w:noProof/>
          <w:sz w:val="24"/>
          <w:szCs w:val="24"/>
          <w:lang w:val="sr-Cyrl-CS" w:eastAsia="ar-SA"/>
        </w:rPr>
      </w:pPr>
      <w:bookmarkStart w:id="25" w:name="_Toc442559884"/>
      <w:r w:rsidRPr="00D7621D">
        <w:rPr>
          <w:rFonts w:cs="Arial"/>
          <w:b/>
          <w:noProof/>
          <w:lang w:val="sr-Cyrl-CS" w:eastAsia="ar-SA"/>
        </w:rPr>
        <w:t>4.</w:t>
      </w:r>
      <w:r w:rsidRPr="00D7621D">
        <w:rPr>
          <w:rFonts w:cs="Arial"/>
          <w:b/>
          <w:noProof/>
          <w:lang w:val="sr-Latn-RS" w:eastAsia="ar-SA"/>
        </w:rPr>
        <w:t xml:space="preserve"> </w:t>
      </w:r>
      <w:r w:rsidRPr="00D7621D">
        <w:rPr>
          <w:b/>
          <w:noProof/>
          <w:sz w:val="24"/>
          <w:szCs w:val="24"/>
          <w:lang w:val="sr-Cyrl-CS" w:eastAsia="ar-SA"/>
        </w:rPr>
        <w:t xml:space="preserve">ОБАВЕЗНИ </w:t>
      </w:r>
      <w:r w:rsidRPr="00D7621D">
        <w:rPr>
          <w:b/>
          <w:noProof/>
          <w:sz w:val="24"/>
          <w:szCs w:val="24"/>
          <w:lang w:val="sr-Cyrl-RS" w:eastAsia="ar-SA"/>
        </w:rPr>
        <w:t xml:space="preserve">И ДОДАТНИ </w:t>
      </w:r>
      <w:r w:rsidRPr="00D7621D">
        <w:rPr>
          <w:b/>
          <w:noProof/>
          <w:sz w:val="24"/>
          <w:szCs w:val="24"/>
          <w:lang w:val="sr-Cyrl-CS" w:eastAsia="ar-SA"/>
        </w:rPr>
        <w:t xml:space="preserve">УСЛОВИ ЗА УЧЕШЋЕ У ПОСТУПКУ ЈАВНЕ НАБАВКЕ ИЗ ЧЛАНА 75. </w:t>
      </w:r>
      <w:r w:rsidRPr="00D7621D">
        <w:rPr>
          <w:b/>
          <w:noProof/>
          <w:sz w:val="24"/>
          <w:szCs w:val="24"/>
          <w:lang w:val="sr-Cyrl-RS" w:eastAsia="ar-SA"/>
        </w:rPr>
        <w:t xml:space="preserve">И 76. </w:t>
      </w:r>
      <w:r w:rsidRPr="00D7621D">
        <w:rPr>
          <w:b/>
          <w:noProof/>
          <w:sz w:val="24"/>
          <w:szCs w:val="24"/>
          <w:lang w:val="sr-Cyrl-CS" w:eastAsia="ar-SA"/>
        </w:rPr>
        <w:t>ЗАКОНА</w:t>
      </w:r>
    </w:p>
    <w:p w14:paraId="5A820A07" w14:textId="77777777" w:rsidR="00D7621D" w:rsidRPr="00D7621D" w:rsidRDefault="00D7621D" w:rsidP="00D7621D">
      <w:pPr>
        <w:outlineLvl w:val="0"/>
        <w:rPr>
          <w:rFonts w:cs="Arial"/>
          <w:b/>
          <w:noProof/>
          <w:lang w:val="sr-Cyrl-CS" w:eastAsia="ar-SA"/>
        </w:rPr>
      </w:pPr>
    </w:p>
    <w:tbl>
      <w:tblPr>
        <w:tblW w:w="1075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139"/>
        <w:gridCol w:w="3737"/>
        <w:gridCol w:w="93"/>
        <w:gridCol w:w="567"/>
        <w:gridCol w:w="5372"/>
      </w:tblGrid>
      <w:tr w:rsidR="00D7621D" w:rsidRPr="00D7621D" w14:paraId="670388FA" w14:textId="77777777" w:rsidTr="00D7621D">
        <w:trPr>
          <w:trHeight w:val="276"/>
          <w:jc w:val="center"/>
        </w:trPr>
        <w:tc>
          <w:tcPr>
            <w:tcW w:w="990" w:type="dxa"/>
            <w:gridSpan w:val="2"/>
            <w:vMerge w:val="restart"/>
            <w:shd w:val="clear" w:color="auto" w:fill="C0504D"/>
            <w:vAlign w:val="center"/>
          </w:tcPr>
          <w:p w14:paraId="49C78F93"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t>Р.бр.</w:t>
            </w:r>
          </w:p>
        </w:tc>
        <w:tc>
          <w:tcPr>
            <w:tcW w:w="4397" w:type="dxa"/>
            <w:gridSpan w:val="3"/>
            <w:vMerge w:val="restart"/>
            <w:shd w:val="clear" w:color="auto" w:fill="C0504D"/>
            <w:vAlign w:val="center"/>
          </w:tcPr>
          <w:p w14:paraId="07DBDCDD"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t>УСЛОВИ</w:t>
            </w:r>
          </w:p>
        </w:tc>
        <w:tc>
          <w:tcPr>
            <w:tcW w:w="5372" w:type="dxa"/>
            <w:vMerge w:val="restart"/>
            <w:shd w:val="clear" w:color="auto" w:fill="C0504D"/>
            <w:vAlign w:val="center"/>
          </w:tcPr>
          <w:p w14:paraId="18B4B153"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t>ДОКАЗИ</w:t>
            </w:r>
          </w:p>
        </w:tc>
      </w:tr>
      <w:tr w:rsidR="00D7621D" w:rsidRPr="00D7621D" w14:paraId="03457424" w14:textId="77777777" w:rsidTr="00D7621D">
        <w:trPr>
          <w:trHeight w:val="276"/>
          <w:jc w:val="center"/>
        </w:trPr>
        <w:tc>
          <w:tcPr>
            <w:tcW w:w="990" w:type="dxa"/>
            <w:gridSpan w:val="2"/>
            <w:vMerge/>
            <w:shd w:val="clear" w:color="auto" w:fill="auto"/>
          </w:tcPr>
          <w:p w14:paraId="0DAAD822" w14:textId="77777777" w:rsidR="00D7621D" w:rsidRPr="00D7621D" w:rsidRDefault="00D7621D" w:rsidP="00D7621D">
            <w:pPr>
              <w:suppressAutoHyphens/>
              <w:jc w:val="center"/>
              <w:rPr>
                <w:rFonts w:cs="Arial"/>
                <w:b/>
                <w:bCs/>
                <w:noProof/>
                <w:lang w:val="sr-Cyrl-CS" w:eastAsia="ar-SA"/>
              </w:rPr>
            </w:pPr>
          </w:p>
        </w:tc>
        <w:tc>
          <w:tcPr>
            <w:tcW w:w="4397" w:type="dxa"/>
            <w:gridSpan w:val="3"/>
            <w:vMerge/>
            <w:shd w:val="clear" w:color="auto" w:fill="auto"/>
          </w:tcPr>
          <w:p w14:paraId="6E3246BF" w14:textId="77777777" w:rsidR="00D7621D" w:rsidRPr="00D7621D" w:rsidRDefault="00D7621D" w:rsidP="00D7621D">
            <w:pPr>
              <w:suppressAutoHyphens/>
              <w:jc w:val="center"/>
              <w:rPr>
                <w:rFonts w:cs="Arial"/>
                <w:b/>
                <w:noProof/>
                <w:lang w:val="sr-Cyrl-CS" w:eastAsia="ar-SA"/>
              </w:rPr>
            </w:pPr>
          </w:p>
        </w:tc>
        <w:tc>
          <w:tcPr>
            <w:tcW w:w="5372" w:type="dxa"/>
            <w:vMerge/>
            <w:shd w:val="clear" w:color="auto" w:fill="auto"/>
          </w:tcPr>
          <w:p w14:paraId="19D108A5" w14:textId="77777777" w:rsidR="00D7621D" w:rsidRPr="00D7621D" w:rsidRDefault="00D7621D" w:rsidP="00D7621D">
            <w:pPr>
              <w:suppressAutoHyphens/>
              <w:rPr>
                <w:rFonts w:cs="Arial"/>
                <w:b/>
                <w:bCs/>
                <w:noProof/>
                <w:lang w:val="sr-Cyrl-CS" w:eastAsia="ar-SA"/>
              </w:rPr>
            </w:pPr>
          </w:p>
        </w:tc>
      </w:tr>
      <w:tr w:rsidR="00D7621D" w:rsidRPr="00D7621D" w14:paraId="05EF3410" w14:textId="77777777" w:rsidTr="00D7621D">
        <w:trPr>
          <w:trHeight w:val="567"/>
          <w:jc w:val="center"/>
        </w:trPr>
        <w:tc>
          <w:tcPr>
            <w:tcW w:w="10759" w:type="dxa"/>
            <w:gridSpan w:val="6"/>
            <w:shd w:val="clear" w:color="auto" w:fill="F2F2F2"/>
            <w:vAlign w:val="center"/>
          </w:tcPr>
          <w:p w14:paraId="1A854686" w14:textId="77777777" w:rsidR="00D7621D" w:rsidRPr="00D7621D" w:rsidRDefault="00D7621D" w:rsidP="00D7621D">
            <w:pPr>
              <w:widowControl w:val="0"/>
              <w:suppressAutoHyphens/>
              <w:autoSpaceDE w:val="0"/>
              <w:autoSpaceDN w:val="0"/>
              <w:adjustRightInd w:val="0"/>
              <w:jc w:val="center"/>
              <w:rPr>
                <w:rFonts w:cs="Arial"/>
                <w:b/>
                <w:noProof/>
                <w:lang w:val="sr-Cyrl-CS" w:eastAsia="ar-SA"/>
              </w:rPr>
            </w:pPr>
            <w:r w:rsidRPr="00D7621D">
              <w:rPr>
                <w:rFonts w:cs="Arial"/>
                <w:b/>
                <w:noProof/>
                <w:lang w:val="sr-Cyrl-CS" w:eastAsia="ar-SA"/>
              </w:rPr>
              <w:t xml:space="preserve">         4.1. ОБАВЕЗНИ УСЛОВИ</w:t>
            </w:r>
          </w:p>
        </w:tc>
      </w:tr>
      <w:tr w:rsidR="00D7621D" w:rsidRPr="00D7621D" w14:paraId="41275CEA" w14:textId="77777777" w:rsidTr="00D7621D">
        <w:trPr>
          <w:trHeight w:val="480"/>
          <w:jc w:val="center"/>
        </w:trPr>
        <w:tc>
          <w:tcPr>
            <w:tcW w:w="990" w:type="dxa"/>
            <w:gridSpan w:val="2"/>
            <w:shd w:val="clear" w:color="auto" w:fill="auto"/>
            <w:vAlign w:val="center"/>
          </w:tcPr>
          <w:p w14:paraId="44AD08D4"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t>1.</w:t>
            </w:r>
          </w:p>
        </w:tc>
        <w:tc>
          <w:tcPr>
            <w:tcW w:w="3830" w:type="dxa"/>
            <w:gridSpan w:val="2"/>
            <w:shd w:val="clear" w:color="auto" w:fill="auto"/>
            <w:vAlign w:val="center"/>
          </w:tcPr>
          <w:p w14:paraId="3D387DA4" w14:textId="77777777" w:rsidR="00D7621D" w:rsidRPr="00D7621D" w:rsidRDefault="00D7621D" w:rsidP="00D7621D">
            <w:pPr>
              <w:suppressAutoHyphens/>
              <w:rPr>
                <w:rFonts w:cs="Arial"/>
                <w:noProof/>
                <w:lang w:val="sr-Cyrl-CS" w:eastAsia="ar-SA"/>
              </w:rPr>
            </w:pPr>
            <w:r w:rsidRPr="00D7621D">
              <w:rPr>
                <w:rFonts w:cs="Arial"/>
                <w:noProof/>
                <w:lang w:val="sr-Cyrl-CS" w:eastAsia="ar-SA"/>
              </w:rPr>
              <w:t>да је регистрован код надлежног органа, односно уписан у одговарајући регистар</w:t>
            </w:r>
          </w:p>
        </w:tc>
        <w:tc>
          <w:tcPr>
            <w:tcW w:w="5939" w:type="dxa"/>
            <w:gridSpan w:val="2"/>
            <w:shd w:val="clear" w:color="auto" w:fill="auto"/>
          </w:tcPr>
          <w:p w14:paraId="3B38C123" w14:textId="77777777" w:rsidR="00D7621D" w:rsidRPr="00D7621D" w:rsidRDefault="00D7621D" w:rsidP="00D7621D">
            <w:pPr>
              <w:suppressAutoHyphens/>
              <w:jc w:val="both"/>
              <w:rPr>
                <w:rFonts w:cs="Arial"/>
                <w:bCs/>
                <w:noProof/>
                <w:lang w:val="sr-Cyrl-CS" w:eastAsia="ar-SA"/>
              </w:rPr>
            </w:pPr>
          </w:p>
          <w:p w14:paraId="0B563D46" w14:textId="77777777" w:rsidR="00D7621D" w:rsidRPr="00D7621D" w:rsidRDefault="00D7621D" w:rsidP="00D7621D">
            <w:pPr>
              <w:suppressAutoHyphens/>
              <w:jc w:val="both"/>
              <w:rPr>
                <w:rFonts w:cs="Arial"/>
                <w:bCs/>
                <w:noProof/>
                <w:lang w:val="sr-Cyrl-CS" w:eastAsia="ar-SA"/>
              </w:rPr>
            </w:pPr>
            <w:r w:rsidRPr="00D7621D">
              <w:rPr>
                <w:rFonts w:cs="Arial"/>
                <w:bCs/>
                <w:noProof/>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D7621D">
              <w:rPr>
                <w:rFonts w:cs="Arial"/>
                <w:bCs/>
                <w:noProof/>
                <w:highlight w:val="yellow"/>
                <w:lang w:val="sr-Cyrl-CS" w:eastAsia="ar-SA"/>
              </w:rPr>
              <w:t>(за правна лица)</w:t>
            </w:r>
            <w:r w:rsidRPr="00D7621D">
              <w:rPr>
                <w:rFonts w:cs="Arial"/>
                <w:bCs/>
                <w:noProof/>
                <w:lang w:val="sr-Cyrl-CS" w:eastAsia="ar-SA"/>
              </w:rPr>
              <w:t xml:space="preserve"> </w:t>
            </w:r>
          </w:p>
          <w:p w14:paraId="06796CF1" w14:textId="77777777" w:rsidR="00D7621D" w:rsidRPr="00D7621D" w:rsidRDefault="00D7621D" w:rsidP="00D7621D">
            <w:pPr>
              <w:suppressAutoHyphens/>
              <w:jc w:val="both"/>
              <w:rPr>
                <w:rFonts w:cs="Arial"/>
                <w:bCs/>
                <w:noProof/>
                <w:lang w:val="sr-Cyrl-CS" w:eastAsia="ar-SA"/>
              </w:rPr>
            </w:pPr>
            <w:r w:rsidRPr="00D7621D">
              <w:rPr>
                <w:rFonts w:cs="Arial"/>
                <w:bCs/>
                <w:noProof/>
                <w:lang w:val="sr-Cyrl-CS" w:eastAsia="ar-SA"/>
              </w:rPr>
              <w:t xml:space="preserve">-Извод из регистра надлежног привредног суда </w:t>
            </w:r>
            <w:r w:rsidRPr="00D7621D">
              <w:rPr>
                <w:rFonts w:cs="Arial"/>
                <w:bCs/>
                <w:noProof/>
                <w:highlight w:val="yellow"/>
                <w:lang w:val="sr-Cyrl-CS" w:eastAsia="ar-SA"/>
              </w:rPr>
              <w:t>(За установе)</w:t>
            </w:r>
          </w:p>
          <w:p w14:paraId="7B550A1A" w14:textId="77777777" w:rsidR="00D7621D" w:rsidRPr="00D7621D" w:rsidRDefault="00D7621D" w:rsidP="00D7621D">
            <w:pPr>
              <w:suppressAutoHyphens/>
              <w:jc w:val="both"/>
              <w:rPr>
                <w:rFonts w:cs="Arial"/>
                <w:bCs/>
                <w:noProof/>
                <w:lang w:val="sr-Cyrl-CS" w:eastAsia="ar-SA"/>
              </w:rPr>
            </w:pPr>
            <w:r w:rsidRPr="00D7621D">
              <w:rPr>
                <w:rFonts w:cs="Arial"/>
                <w:bCs/>
                <w:noProof/>
                <w:lang w:val="sr-Cyrl-CS" w:eastAsia="ar-SA"/>
              </w:rPr>
              <w:t xml:space="preserve">-Извод из регистра АПР-а или извод из одговарајућег регистра </w:t>
            </w:r>
            <w:r w:rsidRPr="00D7621D">
              <w:rPr>
                <w:rFonts w:cs="Arial"/>
                <w:bCs/>
                <w:noProof/>
                <w:highlight w:val="yellow"/>
                <w:lang w:val="sr-Cyrl-CS" w:eastAsia="ar-SA"/>
              </w:rPr>
              <w:t>(За предузетника)</w:t>
            </w:r>
          </w:p>
          <w:p w14:paraId="08717C43" w14:textId="77777777" w:rsidR="00D7621D" w:rsidRPr="00D7621D" w:rsidRDefault="00D7621D" w:rsidP="00D7621D">
            <w:pPr>
              <w:suppressAutoHyphens/>
              <w:jc w:val="both"/>
              <w:rPr>
                <w:rFonts w:cs="Arial"/>
                <w:bCs/>
                <w:noProof/>
                <w:u w:val="single"/>
                <w:lang w:val="sr-Cyrl-CS" w:eastAsia="ar-SA"/>
              </w:rPr>
            </w:pPr>
            <w:r w:rsidRPr="00D7621D">
              <w:rPr>
                <w:rFonts w:cs="Arial"/>
                <w:bCs/>
                <w:noProof/>
                <w:lang w:val="sr-Cyrl-CS" w:eastAsia="ar-SA"/>
              </w:rPr>
              <w:t xml:space="preserve"> </w:t>
            </w:r>
            <w:r w:rsidRPr="00D7621D">
              <w:rPr>
                <w:rFonts w:cs="Arial"/>
                <w:bCs/>
                <w:noProof/>
                <w:u w:val="single"/>
                <w:lang w:val="sr-Cyrl-CS" w:eastAsia="ar-SA"/>
              </w:rPr>
              <w:t xml:space="preserve">Напомена: </w:t>
            </w:r>
          </w:p>
          <w:p w14:paraId="04B8D0B7" w14:textId="77777777" w:rsidR="00D7621D" w:rsidRPr="00D7621D" w:rsidRDefault="00D7621D" w:rsidP="00D7621D">
            <w:pPr>
              <w:suppressAutoHyphens/>
              <w:jc w:val="both"/>
              <w:rPr>
                <w:rFonts w:cs="Arial"/>
                <w:bCs/>
                <w:noProof/>
                <w:lang w:val="sr-Cyrl-CS" w:eastAsia="ar-SA"/>
              </w:rPr>
            </w:pPr>
            <w:r w:rsidRPr="00D7621D">
              <w:rPr>
                <w:rFonts w:cs="Arial"/>
                <w:bCs/>
                <w:noProof/>
                <w:lang w:val="sr-Cyrl-CS" w:eastAsia="ar-SA"/>
              </w:rPr>
              <w:t>-</w:t>
            </w:r>
            <w:r w:rsidRPr="00D7621D">
              <w:rPr>
                <w:rFonts w:cs="Arial"/>
                <w:noProof/>
                <w:lang w:val="sr-Cyrl-CS"/>
              </w:rPr>
              <w:t xml:space="preserve"> </w:t>
            </w:r>
            <w:r w:rsidRPr="00D7621D">
              <w:rPr>
                <w:rFonts w:cs="Arial"/>
                <w:bCs/>
                <w:noProof/>
                <w:lang w:val="sr-Cyrl-CS" w:eastAsia="ar-SA"/>
              </w:rPr>
              <w:t>У случају да понуду подноси група понуђача, овај доказ доставити за сваког члана групе понуђача</w:t>
            </w:r>
          </w:p>
          <w:p w14:paraId="412B9CB3" w14:textId="77777777" w:rsidR="00D7621D" w:rsidRPr="00D7621D" w:rsidRDefault="00D7621D" w:rsidP="00D7621D">
            <w:pPr>
              <w:suppressAutoHyphens/>
              <w:jc w:val="both"/>
              <w:rPr>
                <w:rFonts w:cs="Arial"/>
                <w:bCs/>
                <w:noProof/>
                <w:lang w:val="sr-Cyrl-CS" w:eastAsia="ar-SA"/>
              </w:rPr>
            </w:pPr>
            <w:r w:rsidRPr="00D7621D">
              <w:rPr>
                <w:rFonts w:cs="Arial"/>
                <w:bCs/>
                <w:noProof/>
                <w:lang w:val="sr-Cyrl-CS" w:eastAsia="ar-SA"/>
              </w:rPr>
              <w:t>- У случају да понуђач подноси понуду са подизвођачем, овај доказ доставити и за сваког подизвођача</w:t>
            </w:r>
          </w:p>
        </w:tc>
      </w:tr>
      <w:tr w:rsidR="00D7621D" w:rsidRPr="00D7621D" w14:paraId="2280F898" w14:textId="77777777" w:rsidTr="00D7621D">
        <w:trPr>
          <w:trHeight w:val="1041"/>
          <w:jc w:val="center"/>
        </w:trPr>
        <w:tc>
          <w:tcPr>
            <w:tcW w:w="990" w:type="dxa"/>
            <w:gridSpan w:val="2"/>
            <w:shd w:val="clear" w:color="auto" w:fill="auto"/>
            <w:vAlign w:val="center"/>
          </w:tcPr>
          <w:p w14:paraId="1E244757"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t>2.</w:t>
            </w:r>
          </w:p>
        </w:tc>
        <w:tc>
          <w:tcPr>
            <w:tcW w:w="3830" w:type="dxa"/>
            <w:gridSpan w:val="2"/>
            <w:shd w:val="clear" w:color="auto" w:fill="auto"/>
            <w:vAlign w:val="center"/>
          </w:tcPr>
          <w:p w14:paraId="70D18F46" w14:textId="77777777" w:rsidR="00D7621D" w:rsidRPr="00D7621D" w:rsidRDefault="00D7621D" w:rsidP="00D7621D">
            <w:pPr>
              <w:tabs>
                <w:tab w:val="left" w:pos="1080"/>
              </w:tabs>
              <w:suppressAutoHyphens/>
              <w:jc w:val="both"/>
              <w:rPr>
                <w:rFonts w:cs="Arial"/>
                <w:noProof/>
                <w:lang w:val="sr-Cyrl-CS" w:eastAsia="ar-SA"/>
              </w:rPr>
            </w:pPr>
            <w:r w:rsidRPr="00D7621D">
              <w:rPr>
                <w:rFonts w:cs="Arial"/>
                <w:noProof/>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39" w:type="dxa"/>
            <w:gridSpan w:val="2"/>
            <w:shd w:val="clear" w:color="auto" w:fill="auto"/>
          </w:tcPr>
          <w:p w14:paraId="327252E3" w14:textId="77777777" w:rsidR="00D7621D" w:rsidRPr="00D7621D" w:rsidRDefault="00D7621D" w:rsidP="00D7621D">
            <w:pPr>
              <w:autoSpaceDE w:val="0"/>
              <w:autoSpaceDN w:val="0"/>
              <w:adjustRightInd w:val="0"/>
              <w:spacing w:before="120"/>
              <w:jc w:val="both"/>
              <w:rPr>
                <w:rFonts w:cs="Arial"/>
                <w:b/>
                <w:noProof/>
                <w:u w:val="single"/>
                <w:lang w:val="sr-Cyrl-CS"/>
              </w:rPr>
            </w:pPr>
            <w:r w:rsidRPr="00D7621D">
              <w:rPr>
                <w:rFonts w:eastAsia="Calibri" w:cs="Arial"/>
                <w:noProof/>
                <w:lang w:val="sr-Cyrl-CS"/>
              </w:rPr>
              <w:t xml:space="preserve">- </w:t>
            </w:r>
            <w:r w:rsidRPr="00D7621D">
              <w:rPr>
                <w:rFonts w:eastAsia="Calibri" w:cs="Arial"/>
                <w:b/>
                <w:noProof/>
                <w:lang w:val="sr-Cyrl-CS"/>
              </w:rPr>
              <w:t>за правно лице:</w:t>
            </w:r>
          </w:p>
          <w:p w14:paraId="66E29C03" w14:textId="77777777" w:rsidR="00D7621D" w:rsidRPr="00D7621D" w:rsidRDefault="00D7621D" w:rsidP="00D7621D">
            <w:pPr>
              <w:spacing w:before="120"/>
              <w:jc w:val="both"/>
              <w:rPr>
                <w:rFonts w:cs="Arial"/>
                <w:noProof/>
                <w:lang w:val="sr-Cyrl-CS"/>
              </w:rPr>
            </w:pPr>
            <w:r w:rsidRPr="00D7621D">
              <w:rPr>
                <w:rFonts w:cs="Arial"/>
                <w:noProof/>
                <w:lang w:val="sr-Cyrl-CS"/>
              </w:rPr>
              <w:t>1) ЗА ЗАКОНСКОГ ЗАСТУПНИКА</w:t>
            </w:r>
            <w:r w:rsidRPr="00D7621D">
              <w:rPr>
                <w:rFonts w:cs="Arial"/>
                <w:b/>
                <w:noProof/>
                <w:lang w:val="sr-Cyrl-CS"/>
              </w:rPr>
              <w:t xml:space="preserve"> – уверење из казнене евиденције надлежне полицијске управе Министарства унутрашњих послова</w:t>
            </w:r>
            <w:r w:rsidRPr="00D7621D">
              <w:rPr>
                <w:rFonts w:cs="Arial"/>
                <w:noProof/>
                <w:lang w:val="sr-Cyrl-CS"/>
              </w:rPr>
              <w:t xml:space="preserve"> – захтев за издавање овог уверења може се поднети према </w:t>
            </w:r>
            <w:r w:rsidRPr="00D7621D">
              <w:rPr>
                <w:rFonts w:cs="Arial"/>
                <w:b/>
                <w:noProof/>
                <w:lang w:val="sr-Cyrl-CS"/>
              </w:rPr>
              <w:t>месту рођења</w:t>
            </w:r>
            <w:r w:rsidRPr="00D7621D">
              <w:rPr>
                <w:rFonts w:cs="Arial"/>
                <w:noProof/>
                <w:lang w:val="sr-Cyrl-CS"/>
              </w:rPr>
              <w:t xml:space="preserve"> или према </w:t>
            </w:r>
            <w:r w:rsidRPr="00D7621D">
              <w:rPr>
                <w:rFonts w:cs="Arial"/>
                <w:b/>
                <w:noProof/>
                <w:lang w:val="sr-Cyrl-CS"/>
              </w:rPr>
              <w:t>месту пребивалишта</w:t>
            </w:r>
            <w:r w:rsidRPr="00D7621D">
              <w:rPr>
                <w:rFonts w:cs="Arial"/>
                <w:noProof/>
                <w:lang w:val="sr-Cyrl-CS"/>
              </w:rPr>
              <w:t>.</w:t>
            </w:r>
          </w:p>
          <w:p w14:paraId="1E881F38" w14:textId="77777777" w:rsidR="00D7621D" w:rsidRPr="00D7621D" w:rsidRDefault="00D7621D" w:rsidP="00D7621D">
            <w:pPr>
              <w:spacing w:before="120"/>
              <w:jc w:val="both"/>
              <w:rPr>
                <w:rFonts w:cs="Arial"/>
                <w:noProof/>
                <w:lang w:val="sr-Cyrl-CS"/>
              </w:rPr>
            </w:pPr>
            <w:r w:rsidRPr="00D7621D">
              <w:rPr>
                <w:rFonts w:cs="Arial"/>
                <w:noProof/>
                <w:lang w:val="sr-Cyrl-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history="1">
              <w:r w:rsidRPr="00D7621D">
                <w:rPr>
                  <w:rFonts w:cs="Arial"/>
                  <w:noProof/>
                  <w:color w:val="0000FF"/>
                  <w:u w:val="single"/>
                  <w:lang w:val="sr-Cyrl-CS"/>
                </w:rPr>
                <w:t>http://www.bg.vi.sud.rs/lt/articles/o-visem-sudu/obavestenje-ke-za-pravna-lica.html</w:t>
              </w:r>
            </w:hyperlink>
          </w:p>
          <w:p w14:paraId="6722720C" w14:textId="77777777" w:rsidR="00D7621D" w:rsidRPr="00D7621D" w:rsidRDefault="00D7621D" w:rsidP="00D7621D">
            <w:pPr>
              <w:spacing w:before="120"/>
              <w:jc w:val="both"/>
              <w:rPr>
                <w:rFonts w:cs="Arial"/>
                <w:noProof/>
                <w:lang w:val="sr-Cyrl-CS"/>
              </w:rPr>
            </w:pPr>
            <w:r w:rsidRPr="00D7621D">
              <w:rPr>
                <w:rFonts w:cs="Arial"/>
                <w:noProof/>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7621D">
              <w:rPr>
                <w:rFonts w:cs="Arial"/>
                <w:b/>
                <w:noProof/>
                <w:lang w:val="sr-Cyrl-CS"/>
              </w:rPr>
              <w:t xml:space="preserve">Уверење Основног суда  </w:t>
            </w:r>
            <w:r w:rsidRPr="00D7621D">
              <w:rPr>
                <w:rFonts w:cs="Arial"/>
                <w:noProof/>
                <w:lang w:val="sr-Cyrl-CS"/>
              </w:rPr>
              <w:t>(</w:t>
            </w:r>
            <w:r w:rsidRPr="00D7621D">
              <w:rPr>
                <w:rFonts w:cs="Arial"/>
                <w:b/>
                <w:noProof/>
                <w:lang w:val="sr-Cyrl-CS"/>
              </w:rPr>
              <w:t>које обухвата и податке из казнене евиденције за кривична дела која су у надлежности редовног кривичног одељења Вишег суда</w:t>
            </w:r>
            <w:r w:rsidRPr="00D7621D">
              <w:rPr>
                <w:rFonts w:cs="Arial"/>
                <w:noProof/>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F7E13DF" w14:textId="77777777" w:rsidR="00D7621D" w:rsidRPr="00D7621D" w:rsidRDefault="00D7621D" w:rsidP="00D7621D">
            <w:pPr>
              <w:spacing w:before="120"/>
              <w:jc w:val="both"/>
              <w:rPr>
                <w:rFonts w:cs="Arial"/>
                <w:b/>
                <w:noProof/>
                <w:lang w:val="sr-Cyrl-CS"/>
              </w:rPr>
            </w:pPr>
            <w:r w:rsidRPr="00D7621D">
              <w:rPr>
                <w:rFonts w:cs="Arial"/>
                <w:i/>
                <w:noProof/>
                <w:lang w:val="sr-Cyrl-CS"/>
              </w:rPr>
              <w:t>Посебна напомена:</w:t>
            </w:r>
            <w:r w:rsidRPr="00D7621D">
              <w:rPr>
                <w:rFonts w:cs="Arial"/>
                <w:noProof/>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7621D">
              <w:rPr>
                <w:rFonts w:cs="Arial"/>
                <w:noProof/>
                <w:u w:val="single"/>
                <w:lang w:val="sr-Cyrl-CS"/>
              </w:rPr>
              <w:t>и</w:t>
            </w:r>
            <w:r w:rsidRPr="00D7621D">
              <w:rPr>
                <w:rFonts w:cs="Arial"/>
                <w:noProof/>
                <w:lang w:val="sr-Cyrl-CS"/>
              </w:rPr>
              <w:t xml:space="preserve"> Уверење Вишег суда на </w:t>
            </w:r>
            <w:r w:rsidRPr="00D7621D">
              <w:rPr>
                <w:rFonts w:cs="Arial"/>
                <w:noProof/>
                <w:lang w:val="sr-Cyrl-CS"/>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7621D">
              <w:rPr>
                <w:rFonts w:cs="Arial"/>
                <w:b/>
                <w:noProof/>
                <w:lang w:val="sr-Cyrl-CS"/>
              </w:rPr>
              <w:t>кривична дела против привреде и кривично дело примања мита.</w:t>
            </w:r>
          </w:p>
          <w:p w14:paraId="12CD1FDE" w14:textId="77777777" w:rsidR="00D7621D" w:rsidRPr="00D7621D" w:rsidRDefault="00D7621D" w:rsidP="00D7621D">
            <w:pPr>
              <w:spacing w:before="120"/>
              <w:jc w:val="both"/>
              <w:rPr>
                <w:rFonts w:cs="Arial"/>
                <w:noProof/>
                <w:lang w:val="sr-Cyrl-CS"/>
              </w:rPr>
            </w:pPr>
            <w:r w:rsidRPr="00D7621D">
              <w:rPr>
                <w:rFonts w:cs="Arial"/>
                <w:b/>
                <w:noProof/>
                <w:lang w:val="sr-Cyrl-CS"/>
              </w:rPr>
              <w:t>- за физичко лице и предузетника: Уверење из казнене евиденције надлежне полицијске управе Министарства унутрашњих послова</w:t>
            </w:r>
            <w:r w:rsidRPr="00D7621D">
              <w:rPr>
                <w:rFonts w:cs="Arial"/>
                <w:noProof/>
                <w:lang w:val="sr-Cyrl-CS"/>
              </w:rPr>
              <w:t xml:space="preserve"> – захтев за издавање овог уверења може се поднети према </w:t>
            </w:r>
            <w:r w:rsidRPr="00D7621D">
              <w:rPr>
                <w:rFonts w:cs="Arial"/>
                <w:b/>
                <w:noProof/>
                <w:lang w:val="sr-Cyrl-CS"/>
              </w:rPr>
              <w:t>месту рођења</w:t>
            </w:r>
            <w:r w:rsidRPr="00D7621D">
              <w:rPr>
                <w:rFonts w:cs="Arial"/>
                <w:noProof/>
                <w:lang w:val="sr-Cyrl-CS"/>
              </w:rPr>
              <w:t xml:space="preserve"> или према </w:t>
            </w:r>
            <w:r w:rsidRPr="00D7621D">
              <w:rPr>
                <w:rFonts w:cs="Arial"/>
                <w:b/>
                <w:noProof/>
                <w:lang w:val="sr-Cyrl-CS"/>
              </w:rPr>
              <w:t>месту пребивалишта</w:t>
            </w:r>
            <w:r w:rsidRPr="00D7621D">
              <w:rPr>
                <w:rFonts w:cs="Arial"/>
                <w:noProof/>
                <w:lang w:val="sr-Cyrl-CS"/>
              </w:rPr>
              <w:t>.</w:t>
            </w:r>
          </w:p>
          <w:p w14:paraId="624C308F" w14:textId="77777777" w:rsidR="00D7621D" w:rsidRPr="00D7621D" w:rsidRDefault="00D7621D" w:rsidP="00D7621D">
            <w:pPr>
              <w:rPr>
                <w:rFonts w:eastAsia="Calibri" w:cs="Arial"/>
                <w:noProof/>
                <w:lang w:val="sr-Cyrl-CS"/>
              </w:rPr>
            </w:pPr>
            <w:r w:rsidRPr="00D7621D">
              <w:rPr>
                <w:rFonts w:eastAsia="Calibri" w:cs="Arial"/>
                <w:noProof/>
                <w:lang w:val="sr-Cyrl-CS"/>
              </w:rPr>
              <w:t xml:space="preserve">Напомена: </w:t>
            </w:r>
          </w:p>
          <w:p w14:paraId="1FEFBE89" w14:textId="77777777" w:rsidR="00D7621D" w:rsidRPr="00D7621D" w:rsidRDefault="00D7621D" w:rsidP="00D7621D">
            <w:pPr>
              <w:numPr>
                <w:ilvl w:val="0"/>
                <w:numId w:val="14"/>
              </w:numPr>
              <w:tabs>
                <w:tab w:val="left" w:pos="680"/>
              </w:tabs>
              <w:snapToGrid w:val="0"/>
              <w:spacing w:before="120" w:after="200" w:line="276" w:lineRule="auto"/>
              <w:ind w:left="714" w:hanging="357"/>
              <w:contextualSpacing/>
              <w:jc w:val="both"/>
              <w:rPr>
                <w:rFonts w:eastAsia="Calibri" w:cs="Arial"/>
                <w:i/>
                <w:noProof/>
                <w:lang w:val="sr-Cyrl-CS"/>
              </w:rPr>
            </w:pPr>
            <w:r w:rsidRPr="00D7621D">
              <w:rPr>
                <w:rFonts w:eastAsia="Calibri" w:cs="Arial"/>
                <w:i/>
                <w:noProof/>
                <w:lang w:val="sr-Cyrl-CS"/>
              </w:rPr>
              <w:t>У случају да понуду подноси правно лице потребно је доставити овај доказ и за правно лице и за законског заступника</w:t>
            </w:r>
          </w:p>
          <w:p w14:paraId="4B6D466A" w14:textId="77777777" w:rsidR="00D7621D" w:rsidRPr="00D7621D" w:rsidRDefault="00D7621D" w:rsidP="00D7621D">
            <w:pPr>
              <w:numPr>
                <w:ilvl w:val="0"/>
                <w:numId w:val="14"/>
              </w:numPr>
              <w:tabs>
                <w:tab w:val="left" w:pos="680"/>
              </w:tabs>
              <w:snapToGrid w:val="0"/>
              <w:spacing w:before="120" w:after="200" w:line="276" w:lineRule="auto"/>
              <w:ind w:left="714" w:hanging="357"/>
              <w:contextualSpacing/>
              <w:jc w:val="both"/>
              <w:rPr>
                <w:rFonts w:eastAsia="Calibri" w:cs="Arial"/>
                <w:i/>
                <w:noProof/>
                <w:lang w:val="sr-Cyrl-CS"/>
              </w:rPr>
            </w:pPr>
            <w:r w:rsidRPr="00D7621D">
              <w:rPr>
                <w:rFonts w:eastAsia="Calibri" w:cs="Arial"/>
                <w:i/>
                <w:noProof/>
                <w:lang w:val="sr-Cyrl-CS"/>
              </w:rPr>
              <w:t>У случају да правно лице има више законских заступника, ове доказе доставити за сваког од њих</w:t>
            </w:r>
          </w:p>
          <w:p w14:paraId="3A3336A3" w14:textId="77777777" w:rsidR="00D7621D" w:rsidRPr="00D7621D" w:rsidRDefault="00D7621D" w:rsidP="00D7621D">
            <w:pPr>
              <w:numPr>
                <w:ilvl w:val="0"/>
                <w:numId w:val="14"/>
              </w:numPr>
              <w:tabs>
                <w:tab w:val="left" w:pos="680"/>
              </w:tabs>
              <w:snapToGrid w:val="0"/>
              <w:spacing w:before="120" w:after="200" w:line="276" w:lineRule="auto"/>
              <w:ind w:left="714" w:hanging="357"/>
              <w:contextualSpacing/>
              <w:jc w:val="both"/>
              <w:rPr>
                <w:rFonts w:eastAsia="Calibri" w:cs="Arial"/>
                <w:i/>
                <w:noProof/>
                <w:lang w:val="sr-Cyrl-CS"/>
              </w:rPr>
            </w:pPr>
            <w:r w:rsidRPr="00D7621D">
              <w:rPr>
                <w:rFonts w:eastAsia="Calibri" w:cs="Arial"/>
                <w:i/>
                <w:noProof/>
                <w:lang w:val="sr-Cyrl-CS"/>
              </w:rPr>
              <w:t>У случају да понуду подноси група понуђача, ове доказе доставити за сваког члана групе понуђача</w:t>
            </w:r>
          </w:p>
          <w:p w14:paraId="59C3D4CB" w14:textId="77777777" w:rsidR="00D7621D" w:rsidRPr="00D7621D" w:rsidRDefault="00D7621D" w:rsidP="00D7621D">
            <w:pPr>
              <w:numPr>
                <w:ilvl w:val="0"/>
                <w:numId w:val="14"/>
              </w:numPr>
              <w:tabs>
                <w:tab w:val="left" w:pos="680"/>
              </w:tabs>
              <w:snapToGrid w:val="0"/>
              <w:spacing w:before="120" w:after="200" w:line="276" w:lineRule="auto"/>
              <w:ind w:left="714" w:hanging="357"/>
              <w:contextualSpacing/>
              <w:jc w:val="both"/>
              <w:rPr>
                <w:rFonts w:cs="Arial"/>
                <w:noProof/>
                <w:lang w:val="sr-Cyrl-CS"/>
              </w:rPr>
            </w:pPr>
            <w:r w:rsidRPr="00D7621D">
              <w:rPr>
                <w:rFonts w:eastAsia="Calibri" w:cs="Arial"/>
                <w:i/>
                <w:noProof/>
                <w:lang w:val="sr-Cyrl-CS"/>
              </w:rPr>
              <w:t xml:space="preserve">У случају да понуђач подноси понуду са подизвођачем, ове доказе доставити и за сваког подизвођача </w:t>
            </w:r>
          </w:p>
          <w:p w14:paraId="48C757D2" w14:textId="77777777" w:rsidR="00D7621D" w:rsidRPr="00D7621D" w:rsidRDefault="00D7621D" w:rsidP="00D7621D">
            <w:pPr>
              <w:tabs>
                <w:tab w:val="left" w:pos="680"/>
              </w:tabs>
              <w:snapToGrid w:val="0"/>
              <w:contextualSpacing/>
              <w:rPr>
                <w:rFonts w:eastAsia="Calibri" w:cs="Arial"/>
                <w:noProof/>
                <w:lang w:val="sr-Cyrl-CS"/>
              </w:rPr>
            </w:pPr>
            <w:r w:rsidRPr="00D7621D">
              <w:rPr>
                <w:rFonts w:eastAsia="Calibri" w:cs="Arial"/>
                <w:b/>
                <w:noProof/>
                <w:lang w:val="sr-Cyrl-CS"/>
              </w:rPr>
              <w:t>Ови докази не могу бити старији од два месеца пре отварања понуда</w:t>
            </w:r>
            <w:r w:rsidRPr="00D7621D">
              <w:rPr>
                <w:rFonts w:eastAsia="Calibri" w:cs="Arial"/>
                <w:noProof/>
                <w:lang w:val="sr-Cyrl-CS"/>
              </w:rPr>
              <w:t>.</w:t>
            </w:r>
          </w:p>
        </w:tc>
      </w:tr>
      <w:tr w:rsidR="00D7621D" w:rsidRPr="00D7621D" w14:paraId="3EA3CE92" w14:textId="77777777" w:rsidTr="00D7621D">
        <w:trPr>
          <w:jc w:val="center"/>
        </w:trPr>
        <w:tc>
          <w:tcPr>
            <w:tcW w:w="990" w:type="dxa"/>
            <w:gridSpan w:val="2"/>
            <w:tcBorders>
              <w:bottom w:val="single" w:sz="6" w:space="0" w:color="auto"/>
            </w:tcBorders>
            <w:shd w:val="clear" w:color="auto" w:fill="auto"/>
            <w:vAlign w:val="center"/>
          </w:tcPr>
          <w:p w14:paraId="48CDA8E0"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lastRenderedPageBreak/>
              <w:t>3.</w:t>
            </w:r>
          </w:p>
        </w:tc>
        <w:tc>
          <w:tcPr>
            <w:tcW w:w="3830" w:type="dxa"/>
            <w:gridSpan w:val="2"/>
            <w:tcBorders>
              <w:bottom w:val="single" w:sz="6" w:space="0" w:color="auto"/>
            </w:tcBorders>
            <w:shd w:val="clear" w:color="auto" w:fill="auto"/>
            <w:vAlign w:val="center"/>
          </w:tcPr>
          <w:p w14:paraId="14D4620F" w14:textId="77777777" w:rsidR="00D7621D" w:rsidRPr="00D7621D" w:rsidRDefault="00D7621D" w:rsidP="00D7621D">
            <w:pPr>
              <w:suppressAutoHyphens/>
              <w:jc w:val="both"/>
              <w:rPr>
                <w:rFonts w:cs="Arial"/>
                <w:noProof/>
                <w:lang w:val="sr-Cyrl-CS" w:eastAsia="ar-SA"/>
              </w:rPr>
            </w:pPr>
            <w:r w:rsidRPr="00D7621D">
              <w:rPr>
                <w:rFonts w:cs="Arial"/>
                <w:noProof/>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C29445" w14:textId="77777777" w:rsidR="00D7621D" w:rsidRPr="00D7621D" w:rsidRDefault="00D7621D" w:rsidP="00D7621D">
            <w:pPr>
              <w:suppressAutoHyphens/>
              <w:jc w:val="both"/>
              <w:rPr>
                <w:rFonts w:cs="Arial"/>
                <w:noProof/>
                <w:lang w:val="sr-Cyrl-CS" w:eastAsia="ar-SA"/>
              </w:rPr>
            </w:pPr>
          </w:p>
        </w:tc>
        <w:tc>
          <w:tcPr>
            <w:tcW w:w="5939" w:type="dxa"/>
            <w:gridSpan w:val="2"/>
            <w:tcBorders>
              <w:bottom w:val="single" w:sz="6" w:space="0" w:color="auto"/>
            </w:tcBorders>
            <w:shd w:val="clear" w:color="auto" w:fill="auto"/>
            <w:vAlign w:val="center"/>
          </w:tcPr>
          <w:p w14:paraId="6DBEE518" w14:textId="77777777" w:rsidR="00D7621D" w:rsidRPr="00D7621D" w:rsidRDefault="00D7621D" w:rsidP="00D7621D">
            <w:pPr>
              <w:snapToGrid w:val="0"/>
              <w:spacing w:before="120"/>
              <w:jc w:val="both"/>
              <w:rPr>
                <w:rFonts w:eastAsia="Calibri" w:cs="Arial"/>
                <w:noProof/>
                <w:lang w:val="sr-Cyrl-CS"/>
              </w:rPr>
            </w:pPr>
            <w:r w:rsidRPr="00D7621D">
              <w:rPr>
                <w:rFonts w:eastAsia="Calibri" w:cs="Arial"/>
                <w:noProof/>
                <w:lang w:val="sr-Cyrl-CS"/>
              </w:rPr>
              <w:t xml:space="preserve">- </w:t>
            </w:r>
            <w:r w:rsidRPr="00D7621D">
              <w:rPr>
                <w:rFonts w:eastAsia="Calibri" w:cs="Arial"/>
                <w:b/>
                <w:noProof/>
                <w:lang w:val="sr-Cyrl-CS"/>
              </w:rPr>
              <w:t xml:space="preserve">за правно лице, предузетнике и физичка лица: </w:t>
            </w:r>
          </w:p>
          <w:p w14:paraId="4F67B53E" w14:textId="77777777" w:rsidR="00D7621D" w:rsidRPr="00D7621D" w:rsidRDefault="00D7621D" w:rsidP="00D7621D">
            <w:pPr>
              <w:snapToGrid w:val="0"/>
              <w:spacing w:before="120"/>
              <w:jc w:val="both"/>
              <w:rPr>
                <w:rFonts w:eastAsia="Calibri" w:cs="Arial"/>
                <w:noProof/>
                <w:lang w:val="sr-Cyrl-CS"/>
              </w:rPr>
            </w:pPr>
            <w:r w:rsidRPr="00D7621D">
              <w:rPr>
                <w:rFonts w:eastAsia="Calibri" w:cs="Arial"/>
                <w:b/>
                <w:noProof/>
                <w:lang w:val="sr-Cyrl-CS"/>
              </w:rPr>
              <w:t>1.Уверење Пореске управе</w:t>
            </w:r>
            <w:r w:rsidRPr="00D7621D">
              <w:rPr>
                <w:rFonts w:eastAsia="Calibri" w:cs="Arial"/>
                <w:noProof/>
                <w:lang w:val="sr-Cyrl-CS"/>
              </w:rPr>
              <w:t xml:space="preserve"> Министарства финансија да је измирио доспеле порезе и доприносе </w:t>
            </w:r>
            <w:r w:rsidRPr="00D7621D">
              <w:rPr>
                <w:rFonts w:eastAsia="Calibri" w:cs="Arial"/>
                <w:b/>
                <w:noProof/>
                <w:u w:val="single"/>
                <w:lang w:val="sr-Cyrl-CS"/>
              </w:rPr>
              <w:t>и</w:t>
            </w:r>
          </w:p>
          <w:p w14:paraId="58A0D82D" w14:textId="77777777" w:rsidR="00D7621D" w:rsidRPr="00D7621D" w:rsidRDefault="00D7621D" w:rsidP="00D7621D">
            <w:pPr>
              <w:snapToGrid w:val="0"/>
              <w:spacing w:before="120"/>
              <w:jc w:val="both"/>
              <w:rPr>
                <w:rFonts w:eastAsia="Calibri" w:cs="Arial"/>
                <w:noProof/>
                <w:lang w:val="sr-Cyrl-CS"/>
              </w:rPr>
            </w:pPr>
            <w:r w:rsidRPr="00D7621D">
              <w:rPr>
                <w:rFonts w:eastAsia="Calibri" w:cs="Arial"/>
                <w:b/>
                <w:noProof/>
                <w:lang w:val="sr-Cyrl-CS"/>
              </w:rPr>
              <w:t>2.Уверење Управе јавних прихода локалне самоуправе (града, односно општине</w:t>
            </w:r>
            <w:r w:rsidRPr="00D7621D">
              <w:rPr>
                <w:rFonts w:eastAsia="Calibri" w:cs="Arial"/>
                <w:noProof/>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2D920938" w14:textId="77777777" w:rsidR="00D7621D" w:rsidRPr="00D7621D" w:rsidRDefault="00D7621D" w:rsidP="00D7621D">
            <w:pPr>
              <w:rPr>
                <w:rFonts w:eastAsia="Calibri" w:cs="Arial"/>
                <w:noProof/>
                <w:lang w:val="sr-Cyrl-CS"/>
              </w:rPr>
            </w:pPr>
            <w:r w:rsidRPr="00D7621D">
              <w:rPr>
                <w:rFonts w:eastAsia="Calibri" w:cs="Arial"/>
                <w:noProof/>
                <w:lang w:val="sr-Cyrl-CS"/>
              </w:rPr>
              <w:t>Напомена:</w:t>
            </w:r>
          </w:p>
          <w:p w14:paraId="56787F23" w14:textId="77777777" w:rsidR="00D7621D" w:rsidRPr="00D7621D" w:rsidRDefault="00D7621D" w:rsidP="00D7621D">
            <w:pPr>
              <w:numPr>
                <w:ilvl w:val="0"/>
                <w:numId w:val="12"/>
              </w:numPr>
              <w:snapToGrid w:val="0"/>
              <w:spacing w:before="120" w:after="200" w:line="276" w:lineRule="auto"/>
              <w:jc w:val="both"/>
              <w:rPr>
                <w:rFonts w:eastAsia="Calibri" w:cs="Arial"/>
                <w:b/>
                <w:noProof/>
                <w:u w:val="single"/>
                <w:lang w:val="sr-Cyrl-CS"/>
              </w:rPr>
            </w:pPr>
            <w:r w:rsidRPr="00D7621D">
              <w:rPr>
                <w:rFonts w:eastAsia="Calibri" w:cs="Arial"/>
                <w:i/>
                <w:noProof/>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7B23ABA" w14:textId="77777777" w:rsidR="00D7621D" w:rsidRPr="00D7621D" w:rsidRDefault="00D7621D" w:rsidP="00D7621D">
            <w:pPr>
              <w:numPr>
                <w:ilvl w:val="0"/>
                <w:numId w:val="12"/>
              </w:numPr>
              <w:snapToGrid w:val="0"/>
              <w:spacing w:before="120" w:after="200" w:line="276" w:lineRule="auto"/>
              <w:jc w:val="both"/>
              <w:rPr>
                <w:rFonts w:eastAsia="Calibri" w:cs="Arial"/>
                <w:i/>
                <w:noProof/>
                <w:lang w:val="sr-Cyrl-CS"/>
              </w:rPr>
            </w:pPr>
            <w:r w:rsidRPr="00D7621D">
              <w:rPr>
                <w:rFonts w:eastAsia="Calibri" w:cs="Arial"/>
                <w:i/>
                <w:noProof/>
                <w:lang w:val="sr-Cyrl-CS"/>
              </w:rPr>
              <w:t xml:space="preserve">Уколико је понуђач у поступку приватизације, уместо горе наведена два доказа, потребно је доставити </w:t>
            </w:r>
            <w:r w:rsidRPr="00D7621D">
              <w:rPr>
                <w:rFonts w:eastAsia="Calibri" w:cs="Arial"/>
                <w:b/>
                <w:i/>
                <w:noProof/>
                <w:lang w:val="sr-Cyrl-CS"/>
              </w:rPr>
              <w:t>уверење Агенције за приватизацију да се налази у поступку приватизације</w:t>
            </w:r>
          </w:p>
          <w:p w14:paraId="3B83E9AE" w14:textId="77777777" w:rsidR="00D7621D" w:rsidRPr="00D7621D" w:rsidRDefault="00D7621D" w:rsidP="00D7621D">
            <w:pPr>
              <w:numPr>
                <w:ilvl w:val="0"/>
                <w:numId w:val="12"/>
              </w:numPr>
              <w:snapToGrid w:val="0"/>
              <w:spacing w:before="120" w:after="200" w:line="276" w:lineRule="auto"/>
              <w:jc w:val="both"/>
              <w:rPr>
                <w:rFonts w:eastAsia="Calibri" w:cs="Arial"/>
                <w:i/>
                <w:noProof/>
                <w:lang w:val="sr-Cyrl-CS"/>
              </w:rPr>
            </w:pPr>
            <w:r w:rsidRPr="00D7621D">
              <w:rPr>
                <w:rFonts w:eastAsia="Calibri" w:cs="Arial"/>
                <w:i/>
                <w:noProof/>
                <w:lang w:val="sr-Cyrl-CS"/>
              </w:rPr>
              <w:t xml:space="preserve">У случају да понуду подноси група понуђача, ове доказе доставити за сваког учесника из </w:t>
            </w:r>
            <w:r w:rsidRPr="00D7621D">
              <w:rPr>
                <w:rFonts w:eastAsia="Calibri" w:cs="Arial"/>
                <w:i/>
                <w:noProof/>
                <w:lang w:val="sr-Cyrl-CS"/>
              </w:rPr>
              <w:lastRenderedPageBreak/>
              <w:t>групе</w:t>
            </w:r>
          </w:p>
          <w:p w14:paraId="4EA89891" w14:textId="77777777" w:rsidR="00D7621D" w:rsidRPr="00D7621D" w:rsidRDefault="00D7621D" w:rsidP="00D7621D">
            <w:pPr>
              <w:numPr>
                <w:ilvl w:val="0"/>
                <w:numId w:val="15"/>
              </w:numPr>
              <w:snapToGrid w:val="0"/>
              <w:spacing w:before="120" w:after="200" w:line="276" w:lineRule="auto"/>
              <w:jc w:val="both"/>
              <w:rPr>
                <w:rFonts w:eastAsia="Calibri" w:cs="Arial"/>
                <w:noProof/>
                <w:lang w:val="sr-Cyrl-CS"/>
              </w:rPr>
            </w:pPr>
            <w:r w:rsidRPr="00D7621D">
              <w:rPr>
                <w:rFonts w:eastAsia="Calibri" w:cs="Arial"/>
                <w:i/>
                <w:noProof/>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F1E325" w14:textId="77777777" w:rsidR="00D7621D" w:rsidRPr="00D7621D" w:rsidRDefault="00D7621D" w:rsidP="00D7621D">
            <w:pPr>
              <w:rPr>
                <w:rFonts w:eastAsia="Calibri" w:cs="Arial"/>
                <w:b/>
                <w:noProof/>
                <w:lang w:val="sr-Cyrl-CS"/>
              </w:rPr>
            </w:pPr>
            <w:r w:rsidRPr="00D7621D">
              <w:rPr>
                <w:rFonts w:eastAsia="Calibri" w:cs="Arial"/>
                <w:b/>
                <w:noProof/>
                <w:lang w:val="sr-Cyrl-CS"/>
              </w:rPr>
              <w:t>Ови докази не могу бити старији од два месеца пре отварања понуда.</w:t>
            </w:r>
          </w:p>
        </w:tc>
      </w:tr>
      <w:tr w:rsidR="00D7621D" w:rsidRPr="00D7621D" w14:paraId="589125A1" w14:textId="77777777" w:rsidTr="00D7621D">
        <w:trPr>
          <w:jc w:val="center"/>
        </w:trPr>
        <w:tc>
          <w:tcPr>
            <w:tcW w:w="990" w:type="dxa"/>
            <w:gridSpan w:val="2"/>
            <w:tcBorders>
              <w:bottom w:val="single" w:sz="6" w:space="0" w:color="auto"/>
            </w:tcBorders>
            <w:shd w:val="clear" w:color="auto" w:fill="auto"/>
            <w:vAlign w:val="center"/>
          </w:tcPr>
          <w:p w14:paraId="2D387F7F" w14:textId="77777777" w:rsidR="00D7621D" w:rsidRPr="00D7621D" w:rsidRDefault="00D7621D" w:rsidP="00D7621D">
            <w:pPr>
              <w:suppressAutoHyphens/>
              <w:jc w:val="both"/>
              <w:rPr>
                <w:rFonts w:cs="Arial"/>
                <w:b/>
                <w:bCs/>
                <w:noProof/>
                <w:lang w:val="sr-Cyrl-CS" w:eastAsia="ar-SA"/>
              </w:rPr>
            </w:pPr>
          </w:p>
          <w:p w14:paraId="6B7FF769" w14:textId="77777777" w:rsidR="00D7621D" w:rsidRPr="00D7621D" w:rsidRDefault="00D7621D" w:rsidP="00D7621D">
            <w:pPr>
              <w:suppressAutoHyphens/>
              <w:jc w:val="center"/>
              <w:rPr>
                <w:rFonts w:cs="Arial"/>
                <w:b/>
                <w:bCs/>
                <w:noProof/>
                <w:lang w:val="sr-Cyrl-CS" w:eastAsia="ar-SA"/>
              </w:rPr>
            </w:pPr>
            <w:r w:rsidRPr="00D7621D">
              <w:rPr>
                <w:rFonts w:cs="Arial"/>
                <w:b/>
                <w:bCs/>
                <w:noProof/>
                <w:lang w:val="sr-Cyrl-CS" w:eastAsia="ar-SA"/>
              </w:rPr>
              <w:t>4.</w:t>
            </w:r>
          </w:p>
        </w:tc>
        <w:tc>
          <w:tcPr>
            <w:tcW w:w="3830" w:type="dxa"/>
            <w:gridSpan w:val="2"/>
            <w:tcBorders>
              <w:bottom w:val="single" w:sz="6" w:space="0" w:color="auto"/>
            </w:tcBorders>
            <w:shd w:val="clear" w:color="auto" w:fill="auto"/>
            <w:vAlign w:val="center"/>
          </w:tcPr>
          <w:p w14:paraId="274373E7" w14:textId="77777777" w:rsidR="00D7621D" w:rsidRPr="00D7621D" w:rsidRDefault="00D7621D" w:rsidP="00D7621D">
            <w:pPr>
              <w:suppressAutoHyphens/>
              <w:rPr>
                <w:rFonts w:cs="Arial"/>
                <w:noProof/>
                <w:lang w:val="sr-Cyrl-CS" w:eastAsia="ar-SA"/>
              </w:rPr>
            </w:pPr>
            <w:r w:rsidRPr="00D7621D">
              <w:rPr>
                <w:rFonts w:cs="Arial"/>
                <w:noProof/>
                <w:lang w:val="sr-Cyrl-CS"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1C22907" w14:textId="77777777" w:rsidR="00D7621D" w:rsidRPr="00D7621D" w:rsidRDefault="00D7621D" w:rsidP="00D7621D">
            <w:pPr>
              <w:suppressAutoHyphens/>
              <w:rPr>
                <w:rFonts w:cs="Arial"/>
                <w:noProof/>
                <w:lang w:val="sr-Cyrl-CS" w:eastAsia="ar-SA"/>
              </w:rPr>
            </w:pPr>
          </w:p>
        </w:tc>
        <w:tc>
          <w:tcPr>
            <w:tcW w:w="5939" w:type="dxa"/>
            <w:gridSpan w:val="2"/>
            <w:tcBorders>
              <w:bottom w:val="single" w:sz="6" w:space="0" w:color="auto"/>
            </w:tcBorders>
            <w:shd w:val="clear" w:color="auto" w:fill="auto"/>
            <w:vAlign w:val="center"/>
          </w:tcPr>
          <w:p w14:paraId="70ACCFA6" w14:textId="77777777" w:rsidR="00D7621D" w:rsidRPr="00D7621D" w:rsidRDefault="00D7621D" w:rsidP="00D7621D">
            <w:pPr>
              <w:tabs>
                <w:tab w:val="left" w:pos="680"/>
              </w:tabs>
              <w:snapToGrid w:val="0"/>
              <w:spacing w:before="120"/>
              <w:jc w:val="both"/>
              <w:rPr>
                <w:rFonts w:eastAsia="Calibri" w:cs="Arial"/>
                <w:b/>
                <w:noProof/>
                <w:lang w:val="sr-Cyrl-CS"/>
              </w:rPr>
            </w:pPr>
            <w:r w:rsidRPr="00D7621D">
              <w:rPr>
                <w:rFonts w:eastAsia="Calibri" w:cs="Arial"/>
                <w:noProof/>
                <w:lang w:val="sr-Cyrl-CS"/>
              </w:rPr>
              <w:t>Потписан и оверен Образац изјаве на основу члана 75. став 2. Закон (Образац бр. 4)</w:t>
            </w:r>
          </w:p>
          <w:p w14:paraId="30A718E7" w14:textId="77777777" w:rsidR="00D7621D" w:rsidRPr="00D7621D" w:rsidRDefault="00D7621D" w:rsidP="00D7621D">
            <w:pPr>
              <w:rPr>
                <w:rFonts w:eastAsia="Calibri" w:cs="Arial"/>
                <w:noProof/>
                <w:lang w:val="sr-Cyrl-CS"/>
              </w:rPr>
            </w:pPr>
            <w:r w:rsidRPr="00D7621D">
              <w:rPr>
                <w:rFonts w:eastAsia="Calibri" w:cs="Arial"/>
                <w:noProof/>
                <w:lang w:val="sr-Cyrl-CS"/>
              </w:rPr>
              <w:t>Напомена:</w:t>
            </w:r>
          </w:p>
          <w:p w14:paraId="15732AAA" w14:textId="77777777" w:rsidR="00D7621D" w:rsidRPr="00D7621D" w:rsidRDefault="00D7621D" w:rsidP="00D7621D">
            <w:pPr>
              <w:numPr>
                <w:ilvl w:val="0"/>
                <w:numId w:val="16"/>
              </w:numPr>
              <w:tabs>
                <w:tab w:val="left" w:pos="680"/>
              </w:tabs>
              <w:snapToGrid w:val="0"/>
              <w:spacing w:before="120" w:after="200" w:line="276" w:lineRule="auto"/>
              <w:jc w:val="both"/>
              <w:rPr>
                <w:rFonts w:eastAsia="Calibri" w:cs="Arial"/>
                <w:i/>
                <w:noProof/>
                <w:lang w:val="sr-Cyrl-CS"/>
              </w:rPr>
            </w:pPr>
            <w:r w:rsidRPr="00D7621D">
              <w:rPr>
                <w:rFonts w:eastAsia="Calibri" w:cs="Arial"/>
                <w:i/>
                <w:noProof/>
                <w:lang w:val="sr-Cyrl-CS"/>
              </w:rPr>
              <w:t xml:space="preserve">Изјава мора да буде потписана од стране овалшћеног лица за заступање понуђача и оверена печатом. </w:t>
            </w:r>
          </w:p>
          <w:p w14:paraId="7E387FF0" w14:textId="77777777" w:rsidR="00D7621D" w:rsidRPr="00014A86" w:rsidRDefault="00D7621D" w:rsidP="00CA5F0F">
            <w:pPr>
              <w:pStyle w:val="CommentText"/>
              <w:numPr>
                <w:ilvl w:val="0"/>
                <w:numId w:val="39"/>
              </w:numPr>
              <w:rPr>
                <w:i/>
                <w:lang w:val="sr-Cyrl-RS"/>
              </w:rPr>
            </w:pPr>
            <w:r w:rsidRPr="00014A86">
              <w:rPr>
                <w:rFonts w:eastAsia="Calibri" w:cs="Arial"/>
                <w:i/>
                <w:noProof/>
              </w:rPr>
              <w:t>Уколико понуду подноси група понуђача</w:t>
            </w:r>
            <w:r w:rsidR="00132B7A">
              <w:rPr>
                <w:i/>
                <w:lang w:val="sr-Cyrl-RS"/>
              </w:rPr>
              <w:t>/подизвођач</w:t>
            </w:r>
            <w:r w:rsidRPr="00014A86">
              <w:rPr>
                <w:rFonts w:eastAsia="Calibri" w:cs="Arial"/>
                <w:i/>
                <w:noProof/>
              </w:rPr>
              <w:t xml:space="preserve"> Изјава мора бити достављена за сваког члана групе понуђача</w:t>
            </w:r>
            <w:r w:rsidR="00014A86" w:rsidRPr="00014A86">
              <w:rPr>
                <w:i/>
                <w:lang w:val="sr-Cyrl-RS"/>
              </w:rPr>
              <w:t>/подизвођача</w:t>
            </w:r>
            <w:r w:rsidRPr="00014A86">
              <w:rPr>
                <w:rFonts w:eastAsia="Calibri" w:cs="Arial"/>
                <w:i/>
                <w:noProof/>
              </w:rPr>
              <w:t>. Изјава мора бити потписана од стране овлашћеног лица за заступање понуђача из групе понуђача</w:t>
            </w:r>
            <w:r w:rsidR="00014A86" w:rsidRPr="00014A86">
              <w:rPr>
                <w:i/>
                <w:lang w:val="sr-Cyrl-RS"/>
              </w:rPr>
              <w:t>/подизвођача</w:t>
            </w:r>
            <w:r w:rsidRPr="00014A86">
              <w:rPr>
                <w:rFonts w:eastAsia="Calibri" w:cs="Arial"/>
                <w:i/>
                <w:noProof/>
              </w:rPr>
              <w:t xml:space="preserve"> и оверена печатом.  </w:t>
            </w:r>
          </w:p>
        </w:tc>
      </w:tr>
      <w:bookmarkEnd w:id="25"/>
      <w:tr w:rsidR="00D7621D" w:rsidRPr="00D7621D" w14:paraId="3B0A47DC" w14:textId="77777777" w:rsidTr="00D7621D">
        <w:trPr>
          <w:jc w:val="center"/>
        </w:trPr>
        <w:tc>
          <w:tcPr>
            <w:tcW w:w="10759" w:type="dxa"/>
            <w:gridSpan w:val="6"/>
            <w:shd w:val="clear" w:color="auto" w:fill="auto"/>
            <w:vAlign w:val="center"/>
          </w:tcPr>
          <w:p w14:paraId="535D6CAD" w14:textId="77777777" w:rsidR="00D7621D" w:rsidRPr="00D7621D" w:rsidRDefault="00D7621D" w:rsidP="00D7621D">
            <w:pPr>
              <w:widowControl w:val="0"/>
              <w:suppressAutoHyphens/>
              <w:autoSpaceDE w:val="0"/>
              <w:autoSpaceDN w:val="0"/>
              <w:adjustRightInd w:val="0"/>
              <w:spacing w:line="276" w:lineRule="auto"/>
              <w:jc w:val="center"/>
              <w:rPr>
                <w:rFonts w:eastAsia="Calibri" w:cs="Arial"/>
                <w:b/>
                <w:lang w:val="sr-Cyrl-RS" w:eastAsia="ar-SA"/>
              </w:rPr>
            </w:pPr>
            <w:r w:rsidRPr="00D7621D">
              <w:rPr>
                <w:rFonts w:eastAsia="Calibri" w:cs="Arial"/>
                <w:b/>
                <w:lang w:val="sr-Latn-RS" w:eastAsia="ar-SA"/>
              </w:rPr>
              <w:t xml:space="preserve">          </w:t>
            </w:r>
            <w:r w:rsidRPr="00D7621D">
              <w:rPr>
                <w:rFonts w:eastAsia="Calibri" w:cs="Arial"/>
                <w:b/>
                <w:lang w:val="sr-Cyrl-RS" w:eastAsia="ar-SA"/>
              </w:rPr>
              <w:t>4.2 ДОДАТНИ</w:t>
            </w:r>
            <w:r w:rsidRPr="00D7621D">
              <w:rPr>
                <w:rFonts w:eastAsia="Calibri" w:cs="Arial"/>
                <w:b/>
                <w:lang w:val="sr-Latn-RS" w:eastAsia="ar-SA"/>
              </w:rPr>
              <w:t xml:space="preserve"> УСЛОВИ</w:t>
            </w:r>
          </w:p>
          <w:p w14:paraId="421F04DC" w14:textId="77777777" w:rsidR="00D7621D" w:rsidRPr="00D7621D" w:rsidRDefault="00D7621D" w:rsidP="00D7621D">
            <w:pPr>
              <w:widowControl w:val="0"/>
              <w:suppressAutoHyphens/>
              <w:autoSpaceDE w:val="0"/>
              <w:autoSpaceDN w:val="0"/>
              <w:adjustRightInd w:val="0"/>
              <w:spacing w:line="276" w:lineRule="auto"/>
              <w:jc w:val="center"/>
              <w:rPr>
                <w:rFonts w:eastAsia="Calibri" w:cs="Arial"/>
                <w:b/>
                <w:color w:val="00B0F0"/>
                <w:lang w:val="sr-Latn-RS" w:eastAsia="ar-SA"/>
              </w:rPr>
            </w:pPr>
            <w:r w:rsidRPr="00D7621D">
              <w:rPr>
                <w:rFonts w:eastAsia="Calibri" w:cs="Arial"/>
                <w:b/>
                <w:lang w:val="sr-Latn-RS" w:eastAsia="ar-SA"/>
              </w:rPr>
              <w:t>ЗА УЧЕШЋЕ У ПОСТУПКУ ЈАВНЕ НАБАВКЕ ИЗ ЧЛАНА 76. З</w:t>
            </w:r>
            <w:r w:rsidRPr="00D7621D">
              <w:rPr>
                <w:rFonts w:eastAsia="Calibri" w:cs="Arial"/>
                <w:b/>
                <w:lang w:val="sr-Cyrl-RS" w:eastAsia="ar-SA"/>
              </w:rPr>
              <w:t>АКОНА</w:t>
            </w:r>
          </w:p>
        </w:tc>
      </w:tr>
      <w:tr w:rsidR="00D7621D" w:rsidRPr="00D7621D" w14:paraId="61164C9D" w14:textId="77777777" w:rsidTr="00FA1C05">
        <w:trPr>
          <w:jc w:val="center"/>
        </w:trPr>
        <w:tc>
          <w:tcPr>
            <w:tcW w:w="851" w:type="dxa"/>
            <w:shd w:val="clear" w:color="auto" w:fill="auto"/>
            <w:vAlign w:val="center"/>
          </w:tcPr>
          <w:p w14:paraId="147397E5" w14:textId="77777777" w:rsidR="00D7621D" w:rsidRPr="00D7621D" w:rsidRDefault="00D7621D" w:rsidP="00D7621D">
            <w:pPr>
              <w:suppressAutoHyphens/>
              <w:spacing w:after="200" w:line="276" w:lineRule="auto"/>
              <w:rPr>
                <w:rFonts w:eastAsia="Calibri" w:cs="Arial"/>
                <w:b/>
                <w:bCs/>
                <w:noProof/>
                <w:lang w:val="sr-Latn-RS" w:eastAsia="ar-SA"/>
              </w:rPr>
            </w:pPr>
            <w:r w:rsidRPr="00D7621D">
              <w:rPr>
                <w:rFonts w:eastAsia="Calibri" w:cs="Arial"/>
                <w:b/>
                <w:bCs/>
                <w:noProof/>
                <w:lang w:val="sr-Latn-RS" w:eastAsia="ar-SA"/>
              </w:rPr>
              <w:t>5.</w:t>
            </w:r>
          </w:p>
        </w:tc>
        <w:tc>
          <w:tcPr>
            <w:tcW w:w="3876" w:type="dxa"/>
            <w:gridSpan w:val="2"/>
            <w:shd w:val="clear" w:color="auto" w:fill="auto"/>
            <w:vAlign w:val="center"/>
          </w:tcPr>
          <w:p w14:paraId="3196DEEB" w14:textId="77777777" w:rsidR="00D7621D" w:rsidRPr="00D7621D" w:rsidRDefault="00D7621D" w:rsidP="00D7621D">
            <w:pPr>
              <w:snapToGrid w:val="0"/>
              <w:spacing w:after="200" w:line="276" w:lineRule="auto"/>
              <w:rPr>
                <w:rFonts w:eastAsia="Calibri" w:cs="Arial"/>
                <w:b/>
                <w:u w:val="single"/>
                <w:lang w:val="sr-Latn-RS"/>
              </w:rPr>
            </w:pPr>
            <w:r w:rsidRPr="00D7621D">
              <w:rPr>
                <w:rFonts w:eastAsia="Calibri" w:cs="Arial"/>
                <w:b/>
                <w:u w:val="single"/>
                <w:lang w:val="sr-Latn-RS"/>
              </w:rPr>
              <w:t>Финансијски капацитет</w:t>
            </w:r>
          </w:p>
          <w:p w14:paraId="4E279411" w14:textId="7B6E53CE" w:rsidR="00FA1C05" w:rsidRPr="004224D3" w:rsidRDefault="00D7621D" w:rsidP="00CA5F0F">
            <w:pPr>
              <w:pStyle w:val="ListParagraph"/>
              <w:numPr>
                <w:ilvl w:val="0"/>
                <w:numId w:val="40"/>
              </w:numPr>
              <w:snapToGrid w:val="0"/>
              <w:ind w:left="409"/>
              <w:jc w:val="both"/>
              <w:rPr>
                <w:rFonts w:ascii="Arial" w:hAnsi="Arial" w:cs="Arial"/>
              </w:rPr>
            </w:pPr>
            <w:r w:rsidRPr="00D7621D">
              <w:rPr>
                <w:rFonts w:cs="Arial"/>
                <w:color w:val="000000"/>
                <w:lang w:val="sr-Latn-RS"/>
              </w:rPr>
              <w:t xml:space="preserve"> </w:t>
            </w:r>
            <w:r w:rsidR="00FA1C05">
              <w:rPr>
                <w:rFonts w:ascii="Arial" w:hAnsi="Arial" w:cs="Arial"/>
              </w:rPr>
              <w:t>Понуђач</w:t>
            </w:r>
            <w:r w:rsidR="00FA1C05">
              <w:rPr>
                <w:rFonts w:ascii="Arial" w:hAnsi="Arial" w:cs="Arial"/>
                <w:lang w:val="sr-Cyrl-RS"/>
              </w:rPr>
              <w:t xml:space="preserve"> </w:t>
            </w:r>
            <w:r w:rsidR="00FA1C05" w:rsidRPr="00CB1D74">
              <w:rPr>
                <w:rFonts w:ascii="Arial" w:hAnsi="Arial" w:cs="Arial"/>
              </w:rPr>
              <w:t xml:space="preserve">располаже неопходним </w:t>
            </w:r>
            <w:r w:rsidR="00FA1C05" w:rsidRPr="00CB1D74">
              <w:rPr>
                <w:rFonts w:ascii="Arial" w:hAnsi="Arial" w:cs="Arial"/>
                <w:b/>
              </w:rPr>
              <w:t>финансијским капацитетом</w:t>
            </w:r>
          </w:p>
          <w:p w14:paraId="5F6822D2" w14:textId="77777777" w:rsidR="00FA1C05" w:rsidRPr="007D6766" w:rsidRDefault="00FA1C05" w:rsidP="00FA1C05">
            <w:pPr>
              <w:pStyle w:val="ListParagraph"/>
              <w:numPr>
                <w:ilvl w:val="0"/>
                <w:numId w:val="26"/>
              </w:numPr>
              <w:snapToGrid w:val="0"/>
              <w:ind w:left="409"/>
              <w:jc w:val="both"/>
              <w:rPr>
                <w:rFonts w:ascii="Arial" w:hAnsi="Arial" w:cs="Arial"/>
                <w:lang w:val="sr-Cyrl-CS"/>
              </w:rPr>
            </w:pPr>
            <w:r w:rsidRPr="0095649C">
              <w:rPr>
                <w:rFonts w:ascii="Arial" w:hAnsi="Arial" w:cs="Arial"/>
              </w:rPr>
              <w:t xml:space="preserve">да у последњих  6 (шест) месеци </w:t>
            </w:r>
            <w:r>
              <w:rPr>
                <w:rFonts w:ascii="Arial" w:hAnsi="Arial" w:cs="Arial"/>
              </w:rPr>
              <w:t>који претходе дану</w:t>
            </w:r>
            <w:r w:rsidRPr="0095649C">
              <w:rPr>
                <w:rFonts w:ascii="Arial" w:hAnsi="Arial" w:cs="Arial"/>
              </w:rPr>
              <w:t xml:space="preserve"> објављивања</w:t>
            </w:r>
            <w:r>
              <w:rPr>
                <w:rFonts w:ascii="Arial" w:hAnsi="Arial" w:cs="Arial"/>
                <w:lang w:val="sr-Cyrl-RS"/>
              </w:rPr>
              <w:t xml:space="preserve"> </w:t>
            </w:r>
            <w:r w:rsidRPr="0095649C">
              <w:rPr>
                <w:rFonts w:ascii="Arial" w:hAnsi="Arial" w:cs="Arial"/>
              </w:rPr>
              <w:t>Позива за подношење понуда на Порталу јавних набавки  није био неликвидан.</w:t>
            </w:r>
          </w:p>
          <w:p w14:paraId="390CB98A" w14:textId="77777777" w:rsidR="00FA1C05" w:rsidRDefault="00FA1C05" w:rsidP="00FA1C05">
            <w:pPr>
              <w:pStyle w:val="ListParagraph"/>
              <w:snapToGrid w:val="0"/>
              <w:ind w:left="409"/>
              <w:rPr>
                <w:rFonts w:ascii="Arial" w:hAnsi="Arial" w:cs="Arial"/>
                <w:lang w:val="sr-Cyrl-CS"/>
              </w:rPr>
            </w:pPr>
            <w:r>
              <w:rPr>
                <w:rFonts w:ascii="Arial" w:hAnsi="Arial" w:cs="Arial"/>
                <w:lang w:val="sr-Cyrl-CS"/>
              </w:rPr>
              <w:t>Напомена:ОБРАЗЛОЖЕЊЕ ЗА ФИНАНСИЈСКИ КАПАЦИТЕТ</w:t>
            </w:r>
          </w:p>
          <w:p w14:paraId="1140463B" w14:textId="3836C883" w:rsidR="00D7621D" w:rsidRPr="00D7621D" w:rsidRDefault="00FA1C05" w:rsidP="00FA1C05">
            <w:pPr>
              <w:spacing w:after="200" w:line="276" w:lineRule="auto"/>
              <w:rPr>
                <w:rFonts w:eastAsia="Calibri" w:cs="Arial"/>
                <w:noProof/>
                <w:lang w:val="sr-Cyrl-CS" w:eastAsia="ar-SA"/>
              </w:rPr>
            </w:pPr>
            <w:r>
              <w:rPr>
                <w:rFonts w:cs="Arial"/>
                <w:lang w:val="sr-Latn-RS"/>
              </w:rPr>
              <w:t>Процена финансијског стања понуђача и његова способност да измирује обавезе у року.</w:t>
            </w:r>
          </w:p>
        </w:tc>
        <w:tc>
          <w:tcPr>
            <w:tcW w:w="6032" w:type="dxa"/>
            <w:gridSpan w:val="3"/>
            <w:shd w:val="clear" w:color="auto" w:fill="auto"/>
            <w:vAlign w:val="center"/>
          </w:tcPr>
          <w:p w14:paraId="0D57C212" w14:textId="77777777" w:rsidR="00D7621D" w:rsidRDefault="00D7621D" w:rsidP="00D7621D">
            <w:pPr>
              <w:tabs>
                <w:tab w:val="left" w:pos="680"/>
              </w:tabs>
              <w:snapToGrid w:val="0"/>
              <w:spacing w:after="200" w:line="276" w:lineRule="auto"/>
              <w:rPr>
                <w:rFonts w:eastAsia="Calibri" w:cs="Arial"/>
                <w:lang w:val="sr-Cyrl-RS"/>
              </w:rPr>
            </w:pPr>
            <w:r w:rsidRPr="00D7621D">
              <w:rPr>
                <w:rFonts w:eastAsia="Calibri" w:cs="Arial"/>
                <w:lang w:val="sr-Latn-RS"/>
              </w:rPr>
              <w:t xml:space="preserve">Потврда Народне банке Србије да понуђач није био неликвидан у последњих шест месеци који претходе </w:t>
            </w:r>
            <w:r w:rsidRPr="00D7621D">
              <w:rPr>
                <w:rFonts w:eastAsia="Calibri" w:cs="Arial"/>
                <w:lang w:val="sr-Cyrl-RS"/>
              </w:rPr>
              <w:t>дану</w:t>
            </w:r>
            <w:r w:rsidRPr="00D7621D">
              <w:rPr>
                <w:rFonts w:eastAsia="Calibri" w:cs="Arial"/>
                <w:lang w:val="sr-Latn-RS"/>
              </w:rPr>
              <w:t xml:space="preserve"> објављивања Позива за подношење понуда на Порталу јавних набавки</w:t>
            </w:r>
          </w:p>
          <w:p w14:paraId="7ABCE51B" w14:textId="77777777" w:rsidR="00FA1C05" w:rsidRDefault="00FA1C05" w:rsidP="00D7621D">
            <w:pPr>
              <w:tabs>
                <w:tab w:val="left" w:pos="680"/>
              </w:tabs>
              <w:snapToGrid w:val="0"/>
              <w:spacing w:after="200" w:line="276" w:lineRule="auto"/>
              <w:rPr>
                <w:rFonts w:eastAsia="Calibri" w:cs="Arial"/>
                <w:lang w:val="sr-Cyrl-RS"/>
              </w:rPr>
            </w:pPr>
          </w:p>
          <w:p w14:paraId="69D30FE9" w14:textId="77777777" w:rsidR="00FA1C05" w:rsidRPr="00FA1C05" w:rsidRDefault="00FA1C05" w:rsidP="00D7621D">
            <w:pPr>
              <w:tabs>
                <w:tab w:val="left" w:pos="680"/>
              </w:tabs>
              <w:snapToGrid w:val="0"/>
              <w:spacing w:after="200" w:line="276" w:lineRule="auto"/>
              <w:rPr>
                <w:rFonts w:eastAsia="Calibri" w:cs="Arial"/>
                <w:noProof/>
                <w:lang w:val="sr-Cyrl-RS"/>
              </w:rPr>
            </w:pPr>
          </w:p>
        </w:tc>
      </w:tr>
      <w:tr w:rsidR="00FA1C05" w:rsidRPr="00D7621D" w14:paraId="49CCA835" w14:textId="77777777" w:rsidTr="00D7621D">
        <w:trPr>
          <w:jc w:val="center"/>
        </w:trPr>
        <w:tc>
          <w:tcPr>
            <w:tcW w:w="851" w:type="dxa"/>
            <w:tcBorders>
              <w:bottom w:val="single" w:sz="6" w:space="0" w:color="auto"/>
            </w:tcBorders>
            <w:shd w:val="clear" w:color="auto" w:fill="auto"/>
            <w:vAlign w:val="center"/>
          </w:tcPr>
          <w:p w14:paraId="4B5DE1C7" w14:textId="77777777" w:rsidR="00FA1C05" w:rsidRDefault="00FA1C05" w:rsidP="00D7621D">
            <w:pPr>
              <w:suppressAutoHyphens/>
              <w:spacing w:after="200" w:line="276" w:lineRule="auto"/>
              <w:rPr>
                <w:rFonts w:eastAsia="Calibri" w:cs="Arial"/>
                <w:b/>
                <w:bCs/>
                <w:noProof/>
                <w:lang w:val="sr-Cyrl-RS" w:eastAsia="ar-SA"/>
              </w:rPr>
            </w:pPr>
          </w:p>
          <w:p w14:paraId="546ED6D6" w14:textId="025A7792" w:rsidR="00FA1C05" w:rsidRPr="00FA1C05" w:rsidRDefault="00FA1C05" w:rsidP="00D7621D">
            <w:pPr>
              <w:suppressAutoHyphens/>
              <w:spacing w:after="200" w:line="276" w:lineRule="auto"/>
              <w:rPr>
                <w:rFonts w:eastAsia="Calibri" w:cs="Arial"/>
                <w:b/>
                <w:bCs/>
                <w:noProof/>
                <w:lang w:val="sr-Cyrl-RS" w:eastAsia="ar-SA"/>
              </w:rPr>
            </w:pPr>
            <w:r>
              <w:rPr>
                <w:rFonts w:eastAsia="Calibri" w:cs="Arial"/>
                <w:b/>
                <w:bCs/>
                <w:noProof/>
                <w:lang w:val="sr-Cyrl-RS" w:eastAsia="ar-SA"/>
              </w:rPr>
              <w:t>6.</w:t>
            </w:r>
          </w:p>
        </w:tc>
        <w:tc>
          <w:tcPr>
            <w:tcW w:w="3876" w:type="dxa"/>
            <w:gridSpan w:val="2"/>
            <w:tcBorders>
              <w:bottom w:val="single" w:sz="6" w:space="0" w:color="auto"/>
            </w:tcBorders>
            <w:shd w:val="clear" w:color="auto" w:fill="auto"/>
            <w:vAlign w:val="center"/>
          </w:tcPr>
          <w:p w14:paraId="20018B12" w14:textId="77777777" w:rsidR="00FA1C05" w:rsidRPr="00FA1C05" w:rsidRDefault="00FA1C05" w:rsidP="00FA1C05">
            <w:pPr>
              <w:suppressAutoHyphens/>
              <w:snapToGrid w:val="0"/>
              <w:spacing w:line="276" w:lineRule="auto"/>
              <w:rPr>
                <w:rFonts w:eastAsia="Calibri" w:cs="Arial"/>
                <w:b/>
                <w:kern w:val="1"/>
                <w:u w:val="single"/>
                <w:lang w:eastAsia="hi-IN" w:bidi="hi-IN"/>
              </w:rPr>
            </w:pPr>
            <w:r w:rsidRPr="00FA1C05">
              <w:rPr>
                <w:rFonts w:eastAsia="Calibri" w:cs="Arial"/>
                <w:b/>
                <w:kern w:val="1"/>
                <w:u w:val="single"/>
                <w:lang w:val="sr-Cyrl-CS" w:eastAsia="hi-IN" w:bidi="hi-IN"/>
              </w:rPr>
              <w:t xml:space="preserve">Пословни капацитет </w:t>
            </w:r>
          </w:p>
          <w:p w14:paraId="7640F053" w14:textId="74C7A5CB" w:rsidR="00FA1C05" w:rsidRPr="00FA1C05" w:rsidRDefault="00FA1C05" w:rsidP="00A83E34">
            <w:pPr>
              <w:suppressAutoHyphens/>
              <w:snapToGrid w:val="0"/>
              <w:spacing w:line="276" w:lineRule="auto"/>
              <w:jc w:val="both"/>
              <w:rPr>
                <w:rFonts w:eastAsia="Calibri" w:cs="Arial"/>
                <w:kern w:val="1"/>
                <w:lang w:val="sr-Cyrl-CS" w:eastAsia="hi-IN" w:bidi="hi-IN"/>
              </w:rPr>
            </w:pPr>
            <w:r w:rsidRPr="00FA1C05">
              <w:rPr>
                <w:rFonts w:eastAsia="Calibri" w:cs="Arial"/>
                <w:kern w:val="1"/>
                <w:lang w:val="sr-Cyrl-CS" w:eastAsia="hi-IN" w:bidi="hi-IN"/>
              </w:rPr>
              <w:t>1.) да је у претходних пет година</w:t>
            </w:r>
            <w:r w:rsidRPr="00FA1C05">
              <w:rPr>
                <w:rFonts w:eastAsia="Calibri" w:cs="Arial"/>
                <w:kern w:val="1"/>
                <w:lang w:val="sr-Latn-RS" w:eastAsia="hi-IN" w:bidi="hi-IN"/>
              </w:rPr>
              <w:t xml:space="preserve">, </w:t>
            </w:r>
            <w:r w:rsidRPr="00FA1C05">
              <w:rPr>
                <w:rFonts w:eastAsia="Calibri" w:cs="Arial"/>
                <w:kern w:val="1"/>
                <w:lang w:val="sr-Cyrl-RS" w:eastAsia="hi-IN" w:bidi="hi-IN"/>
              </w:rPr>
              <w:t xml:space="preserve">пре истека рока за подношење понуда, </w:t>
            </w:r>
            <w:r w:rsidRPr="00FA1C05">
              <w:rPr>
                <w:rFonts w:eastAsia="Calibri" w:cs="Arial"/>
                <w:kern w:val="1"/>
                <w:lang w:val="sr-Cyrl-CS" w:eastAsia="hi-IN" w:bidi="hi-IN"/>
              </w:rPr>
              <w:t xml:space="preserve">  испоручио добра која су предмет набавке</w:t>
            </w:r>
            <w:r w:rsidR="00A66E82">
              <w:rPr>
                <w:rFonts w:eastAsia="Calibri" w:cs="Arial"/>
                <w:kern w:val="1"/>
                <w:lang w:eastAsia="hi-IN" w:bidi="hi-IN"/>
              </w:rPr>
              <w:t xml:space="preserve"> </w:t>
            </w:r>
            <w:r w:rsidR="00A66E82" w:rsidRPr="00A66E82">
              <w:rPr>
                <w:rFonts w:eastAsia="Calibri" w:cs="Arial"/>
                <w:kern w:val="1"/>
                <w:lang w:val="sr-Latn-RS" w:eastAsia="hi-IN" w:bidi="hi-IN"/>
              </w:rPr>
              <w:t>у уговореном  року,обиму и квалитету</w:t>
            </w:r>
            <w:r w:rsidRPr="00FA1C05">
              <w:rPr>
                <w:rFonts w:eastAsia="Calibri" w:cs="Arial"/>
                <w:kern w:val="1"/>
                <w:lang w:val="sr-Cyrl-CS" w:eastAsia="hi-IN" w:bidi="hi-IN"/>
              </w:rPr>
              <w:t xml:space="preserve"> минималне укупне вредности: </w:t>
            </w:r>
          </w:p>
          <w:p w14:paraId="3450A899" w14:textId="0DE66871" w:rsidR="00FA1C05" w:rsidRPr="00FA1C05" w:rsidRDefault="00FA1C05" w:rsidP="00A83E34">
            <w:pPr>
              <w:suppressAutoHyphens/>
              <w:snapToGrid w:val="0"/>
              <w:spacing w:line="276" w:lineRule="auto"/>
              <w:jc w:val="both"/>
              <w:rPr>
                <w:rFonts w:eastAsia="Calibri" w:cs="Arial"/>
                <w:color w:val="000000"/>
                <w:kern w:val="1"/>
                <w:lang w:val="sr-Cyrl-CS" w:eastAsia="hi-IN" w:bidi="hi-IN"/>
              </w:rPr>
            </w:pPr>
            <w:r w:rsidRPr="00FA1C05">
              <w:rPr>
                <w:rFonts w:eastAsia="Calibri" w:cs="Arial"/>
                <w:color w:val="000000"/>
                <w:kern w:val="1"/>
                <w:lang w:val="sr-Cyrl-CS" w:eastAsia="hi-IN" w:bidi="hi-IN"/>
              </w:rPr>
              <w:t>8.000</w:t>
            </w:r>
            <w:r w:rsidRPr="00FA1C05">
              <w:rPr>
                <w:rFonts w:eastAsia="Calibri" w:cs="Arial"/>
                <w:color w:val="000000"/>
                <w:kern w:val="1"/>
                <w:lang w:val="sr-Latn-RS" w:eastAsia="hi-IN" w:bidi="hi-IN"/>
              </w:rPr>
              <w:t>.</w:t>
            </w:r>
            <w:r w:rsidRPr="00FA1C05">
              <w:rPr>
                <w:rFonts w:eastAsia="Calibri" w:cs="Arial"/>
                <w:color w:val="000000"/>
                <w:kern w:val="1"/>
                <w:lang w:val="sr-Cyrl-CS" w:eastAsia="hi-IN" w:bidi="hi-IN"/>
              </w:rPr>
              <w:t>000,00 динара без ПДВ-а</w:t>
            </w:r>
          </w:p>
          <w:p w14:paraId="1560C695" w14:textId="77777777" w:rsidR="00FA1C05" w:rsidRPr="00FA1C05" w:rsidRDefault="00FA1C05" w:rsidP="00A83E34">
            <w:pPr>
              <w:spacing w:before="120"/>
              <w:jc w:val="both"/>
              <w:rPr>
                <w:bCs/>
                <w:noProof/>
                <w:szCs w:val="20"/>
                <w:lang w:val="sr-Cyrl-CS" w:eastAsia="sr-Latn-RS"/>
              </w:rPr>
            </w:pPr>
            <w:r w:rsidRPr="00FA1C05">
              <w:rPr>
                <w:bCs/>
                <w:noProof/>
                <w:szCs w:val="20"/>
                <w:lang w:val="sr-Cyrl-CS"/>
              </w:rPr>
              <w:t>Образложење:</w:t>
            </w:r>
          </w:p>
          <w:p w14:paraId="3CAF032B" w14:textId="77777777" w:rsidR="00FA1C05" w:rsidRPr="00FA1C05" w:rsidRDefault="00FA1C05" w:rsidP="00A83E34">
            <w:pPr>
              <w:spacing w:before="120"/>
              <w:jc w:val="both"/>
              <w:rPr>
                <w:bCs/>
                <w:noProof/>
                <w:szCs w:val="20"/>
                <w:lang w:val="sr-Cyrl-CS" w:eastAsia="ar-SA"/>
              </w:rPr>
            </w:pPr>
            <w:r w:rsidRPr="00FA1C05">
              <w:rPr>
                <w:bCs/>
                <w:noProof/>
                <w:szCs w:val="20"/>
                <w:lang w:val="sr-Cyrl-CS" w:eastAsia="ar-SA"/>
              </w:rPr>
              <w:t xml:space="preserve">Пословни капацитет мора бити одређене висине за одређени </w:t>
            </w:r>
            <w:r w:rsidRPr="00FA1C05">
              <w:rPr>
                <w:bCs/>
                <w:noProof/>
                <w:szCs w:val="20"/>
                <w:lang w:val="sr-Cyrl-CS" w:eastAsia="ar-SA"/>
              </w:rPr>
              <w:lastRenderedPageBreak/>
              <w:t>временски период, како би се доказала озбиљност понуђача и његове могућности да изнесе јавну набавку.</w:t>
            </w:r>
          </w:p>
          <w:p w14:paraId="3B34AED4" w14:textId="74BEF475" w:rsidR="00FA1C05" w:rsidRPr="00514FBA" w:rsidRDefault="00FA1C05" w:rsidP="00514FBA">
            <w:pPr>
              <w:suppressAutoHyphens/>
              <w:snapToGrid w:val="0"/>
              <w:spacing w:line="276" w:lineRule="auto"/>
              <w:jc w:val="both"/>
              <w:rPr>
                <w:bCs/>
              </w:rPr>
            </w:pPr>
            <w:r w:rsidRPr="00FA1C05">
              <w:rPr>
                <w:bCs/>
                <w:noProof/>
              </w:rPr>
              <w:t>Понуђачи ових добара са траженим пословним капацитетом су прошли потребан квалитет испоручених добара у употреби</w:t>
            </w:r>
            <w:r w:rsidRPr="00FA1C05">
              <w:rPr>
                <w:bCs/>
              </w:rPr>
              <w:t>.</w:t>
            </w:r>
          </w:p>
        </w:tc>
        <w:tc>
          <w:tcPr>
            <w:tcW w:w="6032" w:type="dxa"/>
            <w:gridSpan w:val="3"/>
            <w:tcBorders>
              <w:bottom w:val="single" w:sz="6" w:space="0" w:color="auto"/>
            </w:tcBorders>
            <w:shd w:val="clear" w:color="auto" w:fill="auto"/>
            <w:vAlign w:val="center"/>
          </w:tcPr>
          <w:p w14:paraId="6F23C1BF" w14:textId="698C6B2E" w:rsidR="00FA1C05" w:rsidRDefault="00FA1C05" w:rsidP="00D7621D">
            <w:pPr>
              <w:tabs>
                <w:tab w:val="left" w:pos="680"/>
              </w:tabs>
              <w:snapToGrid w:val="0"/>
              <w:spacing w:after="200" w:line="276" w:lineRule="auto"/>
              <w:rPr>
                <w:rFonts w:eastAsia="Calibri" w:cs="Arial"/>
                <w:lang w:val="sr-Latn-RS"/>
              </w:rPr>
            </w:pPr>
          </w:p>
          <w:p w14:paraId="4AF8A93D" w14:textId="408167B8" w:rsidR="00FA1C05" w:rsidRDefault="00FA1C05" w:rsidP="00FA1C05">
            <w:pPr>
              <w:rPr>
                <w:rFonts w:eastAsia="Calibri" w:cs="Arial"/>
                <w:lang w:val="sr-Latn-RS"/>
              </w:rPr>
            </w:pPr>
          </w:p>
          <w:p w14:paraId="16D3E761" w14:textId="77777777" w:rsidR="00FA1C05" w:rsidRPr="00FA1C05" w:rsidRDefault="00FA1C05" w:rsidP="00FA1C05">
            <w:pPr>
              <w:rPr>
                <w:rFonts w:eastAsia="Calibri" w:cs="Arial"/>
                <w:lang w:val="sr-Latn-RS"/>
              </w:rPr>
            </w:pPr>
          </w:p>
          <w:p w14:paraId="35032A1D" w14:textId="77777777" w:rsidR="00FA1C05" w:rsidRPr="00FA1C05" w:rsidRDefault="00FA1C05" w:rsidP="00FA1C05">
            <w:pPr>
              <w:rPr>
                <w:rFonts w:eastAsia="Calibri" w:cs="Arial"/>
                <w:lang w:val="sr-Latn-RS"/>
              </w:rPr>
            </w:pPr>
          </w:p>
          <w:p w14:paraId="4966D6FF" w14:textId="77777777" w:rsidR="00FA1C05" w:rsidRPr="00FA1C05" w:rsidRDefault="00FA1C05" w:rsidP="00FA1C05">
            <w:pPr>
              <w:rPr>
                <w:rFonts w:eastAsia="Calibri" w:cs="Arial"/>
                <w:lang w:val="sr-Latn-RS"/>
              </w:rPr>
            </w:pPr>
          </w:p>
          <w:p w14:paraId="4F92BA5F" w14:textId="244DB193" w:rsidR="00FA1C05" w:rsidRPr="00FA1C05" w:rsidRDefault="00FA1C05" w:rsidP="00FA1C05">
            <w:pPr>
              <w:spacing w:before="120" w:line="276" w:lineRule="auto"/>
              <w:jc w:val="both"/>
              <w:rPr>
                <w:rFonts w:cs="Arial"/>
                <w:color w:val="000000"/>
                <w:lang w:val="sr-Cyrl-CS"/>
              </w:rPr>
            </w:pPr>
            <w:r w:rsidRPr="00FA1C05">
              <w:rPr>
                <w:rFonts w:cs="Arial"/>
                <w:lang w:val="sr-Cyrl-CS"/>
              </w:rPr>
              <w:t>1.)</w:t>
            </w:r>
            <w:r w:rsidR="00A83E34">
              <w:rPr>
                <w:rFonts w:cs="Arial"/>
                <w:lang w:val="sr-Cyrl-CS"/>
              </w:rPr>
              <w:t xml:space="preserve"> </w:t>
            </w:r>
            <w:r w:rsidRPr="00FA1C05">
              <w:rPr>
                <w:rFonts w:cs="Arial"/>
                <w:lang w:val="sr-Cyrl-CS"/>
              </w:rPr>
              <w:t>Попуњен, потписан и оверен образац "Списак испоручених добара-стручне референце"</w:t>
            </w:r>
            <w:r w:rsidRPr="00FA1C05">
              <w:rPr>
                <w:rFonts w:cs="Arial"/>
              </w:rPr>
              <w:t>  </w:t>
            </w:r>
            <w:r w:rsidRPr="00FA1C05">
              <w:rPr>
                <w:rFonts w:cs="Arial"/>
                <w:lang w:val="sr-Cyrl-CS"/>
              </w:rPr>
              <w:t xml:space="preserve"> од стране референтног купца </w:t>
            </w:r>
            <w:r w:rsidRPr="00FA1C05">
              <w:rPr>
                <w:rFonts w:cs="Arial"/>
                <w:color w:val="000000"/>
                <w:lang w:val="sr-Cyrl-CS"/>
              </w:rPr>
              <w:t>предметних добара (Образац бр. 5)</w:t>
            </w:r>
          </w:p>
          <w:p w14:paraId="4B04BD41" w14:textId="77777777" w:rsidR="00FA1C05" w:rsidRPr="00FA1C05" w:rsidRDefault="00FA1C05" w:rsidP="00FA1C05">
            <w:pPr>
              <w:tabs>
                <w:tab w:val="left" w:pos="702"/>
              </w:tabs>
              <w:spacing w:line="276" w:lineRule="auto"/>
              <w:contextualSpacing/>
              <w:jc w:val="both"/>
              <w:rPr>
                <w:rFonts w:eastAsia="Calibri" w:cs="Arial"/>
                <w:lang w:val="sr-Cyrl-CS"/>
              </w:rPr>
            </w:pPr>
            <w:r w:rsidRPr="00FA1C05">
              <w:rPr>
                <w:rFonts w:cs="Arial"/>
                <w:color w:val="000000"/>
                <w:lang w:val="sr-Cyrl-CS"/>
              </w:rPr>
              <w:t>- Попуњен, потписан и оверен образац "Потврда о референтним набавкама"</w:t>
            </w:r>
            <w:r w:rsidRPr="00FA1C05">
              <w:rPr>
                <w:rFonts w:cs="Arial"/>
                <w:color w:val="000000"/>
              </w:rPr>
              <w:t>  </w:t>
            </w:r>
            <w:r w:rsidRPr="00FA1C05">
              <w:rPr>
                <w:rFonts w:cs="Arial"/>
                <w:color w:val="000000"/>
                <w:lang w:val="sr-Cyrl-CS"/>
              </w:rPr>
              <w:t xml:space="preserve"> од стране референтног купца предметних добара (Образац </w:t>
            </w:r>
            <w:r w:rsidRPr="00FA1C05">
              <w:rPr>
                <w:rFonts w:cs="Arial"/>
                <w:lang w:val="sr-Cyrl-CS"/>
              </w:rPr>
              <w:t>бр.6)</w:t>
            </w:r>
          </w:p>
          <w:p w14:paraId="0FDD524A" w14:textId="77777777" w:rsidR="00FA1C05" w:rsidRPr="00FA1C05" w:rsidRDefault="00FA1C05" w:rsidP="00FA1C05">
            <w:pPr>
              <w:tabs>
                <w:tab w:val="left" w:pos="702"/>
              </w:tabs>
              <w:spacing w:line="276" w:lineRule="auto"/>
              <w:contextualSpacing/>
              <w:jc w:val="both"/>
              <w:rPr>
                <w:rFonts w:eastAsia="Calibri" w:cs="Arial"/>
                <w:lang w:val="sr-Cyrl-CS"/>
              </w:rPr>
            </w:pPr>
          </w:p>
          <w:p w14:paraId="38AA9509" w14:textId="77777777" w:rsidR="00FA1C05" w:rsidRPr="00FA1C05" w:rsidRDefault="00FA1C05" w:rsidP="00FA1C05">
            <w:pPr>
              <w:tabs>
                <w:tab w:val="left" w:pos="702"/>
              </w:tabs>
              <w:spacing w:line="276" w:lineRule="auto"/>
              <w:contextualSpacing/>
              <w:jc w:val="both"/>
              <w:rPr>
                <w:rFonts w:eastAsia="Calibri" w:cs="Arial"/>
                <w:lang w:val="sr-Cyrl-CS"/>
              </w:rPr>
            </w:pPr>
          </w:p>
          <w:p w14:paraId="03243DEF" w14:textId="77777777" w:rsidR="00FA1C05" w:rsidRPr="00FA1C05" w:rsidRDefault="00FA1C05" w:rsidP="00FA1C05">
            <w:pPr>
              <w:tabs>
                <w:tab w:val="left" w:pos="702"/>
              </w:tabs>
              <w:spacing w:line="276" w:lineRule="auto"/>
              <w:contextualSpacing/>
              <w:jc w:val="both"/>
              <w:rPr>
                <w:rFonts w:eastAsia="Calibri" w:cs="Arial"/>
                <w:lang w:val="sr-Cyrl-CS"/>
              </w:rPr>
            </w:pPr>
          </w:p>
          <w:p w14:paraId="2068AE20" w14:textId="77777777" w:rsidR="00FA1C05" w:rsidRPr="00FA1C05" w:rsidRDefault="00FA1C05" w:rsidP="00FA1C05">
            <w:pPr>
              <w:tabs>
                <w:tab w:val="left" w:pos="702"/>
              </w:tabs>
              <w:spacing w:line="276" w:lineRule="auto"/>
              <w:contextualSpacing/>
              <w:jc w:val="both"/>
              <w:rPr>
                <w:rFonts w:eastAsia="Calibri" w:cs="Arial"/>
                <w:lang w:val="sr-Cyrl-CS"/>
              </w:rPr>
            </w:pPr>
          </w:p>
          <w:p w14:paraId="6AECD339" w14:textId="77777777" w:rsidR="00FA1C05" w:rsidRPr="00FA1C05" w:rsidRDefault="00FA1C05" w:rsidP="00FA1C05">
            <w:pPr>
              <w:tabs>
                <w:tab w:val="left" w:pos="702"/>
              </w:tabs>
              <w:spacing w:line="276" w:lineRule="auto"/>
              <w:contextualSpacing/>
              <w:jc w:val="both"/>
              <w:rPr>
                <w:rFonts w:eastAsia="Calibri" w:cs="Arial"/>
                <w:lang w:val="sr-Cyrl-CS"/>
              </w:rPr>
            </w:pPr>
          </w:p>
          <w:p w14:paraId="1A701B22" w14:textId="77777777" w:rsidR="00FA1C05" w:rsidRPr="00FA1C05" w:rsidRDefault="00FA1C05" w:rsidP="00FA1C05">
            <w:pPr>
              <w:tabs>
                <w:tab w:val="left" w:pos="702"/>
              </w:tabs>
              <w:spacing w:line="276" w:lineRule="auto"/>
              <w:contextualSpacing/>
              <w:jc w:val="both"/>
              <w:rPr>
                <w:rFonts w:eastAsia="Calibri" w:cs="Arial"/>
                <w:lang w:val="sr-Cyrl-CS"/>
              </w:rPr>
            </w:pPr>
          </w:p>
          <w:p w14:paraId="470D43E9" w14:textId="77777777" w:rsidR="00FA1C05" w:rsidRPr="00FA1C05" w:rsidRDefault="00FA1C05" w:rsidP="00FA1C05">
            <w:pPr>
              <w:rPr>
                <w:rFonts w:eastAsia="Calibri" w:cs="Arial"/>
                <w:lang w:val="sr-Latn-RS"/>
              </w:rPr>
            </w:pPr>
          </w:p>
          <w:p w14:paraId="20C054C2" w14:textId="77777777" w:rsidR="00FA1C05" w:rsidRPr="00FA1C05" w:rsidRDefault="00FA1C05" w:rsidP="00FA1C05">
            <w:pPr>
              <w:rPr>
                <w:rFonts w:eastAsia="Calibri" w:cs="Arial"/>
                <w:lang w:val="sr-Latn-RS"/>
              </w:rPr>
            </w:pPr>
          </w:p>
          <w:p w14:paraId="3F74E086" w14:textId="0D80677A" w:rsidR="00FA1C05" w:rsidRDefault="00FA1C05" w:rsidP="00FA1C05">
            <w:pPr>
              <w:rPr>
                <w:rFonts w:eastAsia="Calibri" w:cs="Arial"/>
                <w:lang w:val="sr-Latn-RS"/>
              </w:rPr>
            </w:pPr>
          </w:p>
          <w:p w14:paraId="120E745C" w14:textId="77777777" w:rsidR="00FA1C05" w:rsidRPr="00FA1C05" w:rsidRDefault="00FA1C05" w:rsidP="00FA1C05">
            <w:pPr>
              <w:rPr>
                <w:rFonts w:eastAsia="Calibri" w:cs="Arial"/>
                <w:lang w:val="sr-Latn-RS"/>
              </w:rPr>
            </w:pPr>
          </w:p>
        </w:tc>
      </w:tr>
    </w:tbl>
    <w:p w14:paraId="2F85FD40" w14:textId="77777777" w:rsidR="00D7621D" w:rsidRDefault="00D7621D" w:rsidP="00BE462D">
      <w:pPr>
        <w:jc w:val="both"/>
        <w:rPr>
          <w:rFonts w:cs="Arial"/>
          <w:lang w:val="sr-Cyrl-RS" w:eastAsia="zh-CN"/>
        </w:rPr>
      </w:pPr>
    </w:p>
    <w:p w14:paraId="42514E67" w14:textId="77777777" w:rsidR="005B4CCE" w:rsidRPr="00BE462D" w:rsidRDefault="005B4CCE" w:rsidP="00BE462D">
      <w:pPr>
        <w:jc w:val="both"/>
        <w:rPr>
          <w:rFonts w:cs="Arial"/>
          <w:lang w:val="sr-Cyrl-RS" w:eastAsia="zh-CN"/>
        </w:rPr>
      </w:pPr>
    </w:p>
    <w:p w14:paraId="44398A34" w14:textId="7A4CAFEF" w:rsidR="00205AB7" w:rsidRDefault="00205AB7" w:rsidP="00BE462D">
      <w:pPr>
        <w:tabs>
          <w:tab w:val="left" w:pos="-135"/>
          <w:tab w:val="left" w:pos="120"/>
          <w:tab w:val="left" w:pos="330"/>
        </w:tabs>
        <w:jc w:val="both"/>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w:t>
      </w:r>
      <w:r w:rsidRPr="00F27998">
        <w:rPr>
          <w:rFonts w:eastAsia="TimesNewRomanPSMT" w:cs="Arial"/>
          <w:bCs/>
          <w:lang w:val="ru-RU"/>
        </w:rPr>
        <w:t xml:space="preserve">до </w:t>
      </w:r>
      <w:r w:rsidR="00A83E34">
        <w:rPr>
          <w:rFonts w:eastAsia="TimesNewRomanPSMT" w:cs="Arial"/>
          <w:bCs/>
          <w:lang w:val="sr-Cyrl-CS"/>
        </w:rPr>
        <w:t>6</w:t>
      </w:r>
      <w:r w:rsidRPr="00F27998">
        <w:rPr>
          <w:rFonts w:eastAsia="TimesNewRomanPSMT" w:cs="Arial"/>
          <w:bCs/>
          <w:lang w:val="ru-RU"/>
        </w:rPr>
        <w:t>. овог обрасца биће одбијена као неприхватљива.</w:t>
      </w:r>
    </w:p>
    <w:p w14:paraId="6E77BCFD" w14:textId="77777777" w:rsidR="00F27998" w:rsidRPr="00F27998" w:rsidRDefault="00F27998" w:rsidP="00BE462D">
      <w:pPr>
        <w:tabs>
          <w:tab w:val="left" w:pos="-135"/>
          <w:tab w:val="left" w:pos="120"/>
          <w:tab w:val="left" w:pos="330"/>
        </w:tabs>
        <w:jc w:val="both"/>
        <w:rPr>
          <w:rFonts w:eastAsia="TimesNewRomanPSMT" w:cs="Arial"/>
          <w:bCs/>
          <w:lang w:val="ru-RU"/>
        </w:rPr>
      </w:pPr>
    </w:p>
    <w:p w14:paraId="029A166C" w14:textId="77777777" w:rsidR="00F27998" w:rsidRPr="00F27998" w:rsidRDefault="00C91C14" w:rsidP="00BE462D">
      <w:pPr>
        <w:spacing w:after="240"/>
        <w:jc w:val="both"/>
        <w:rPr>
          <w:rFonts w:cs="Arial"/>
          <w:noProof/>
          <w:lang w:val="sr-Cyrl-CS"/>
        </w:rPr>
      </w:pPr>
      <w:r w:rsidRPr="00F27998">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C5ADEE9" w14:textId="77777777" w:rsidR="00C91C14" w:rsidRPr="00F27998" w:rsidRDefault="00C91C14" w:rsidP="00BE462D">
      <w:pPr>
        <w:spacing w:after="240"/>
        <w:jc w:val="both"/>
        <w:rPr>
          <w:rFonts w:cs="Arial"/>
          <w:noProof/>
          <w:lang w:val="sr-Cyrl-CS" w:eastAsia="zh-CN"/>
        </w:rPr>
      </w:pPr>
      <w:r w:rsidRPr="00F27998">
        <w:rPr>
          <w:rFonts w:cs="Arial"/>
          <w:noProof/>
          <w:lang w:val="sr-Cyrl-CS" w:eastAsia="zh-CN"/>
        </w:rPr>
        <w:t xml:space="preserve">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w:t>
      </w:r>
      <w:r w:rsidR="004D0EF8" w:rsidRPr="00F27998">
        <w:rPr>
          <w:rFonts w:cs="Arial"/>
          <w:noProof/>
          <w:lang w:val="sr-Cyrl-RS" w:eastAsia="zh-CN"/>
        </w:rPr>
        <w:t xml:space="preserve">Додатне </w:t>
      </w:r>
      <w:r w:rsidR="004D0EF8" w:rsidRPr="00F27998">
        <w:rPr>
          <w:rFonts w:cs="Arial"/>
          <w:noProof/>
          <w:lang w:val="sr-Cyrl-CS" w:eastAsia="zh-CN"/>
        </w:rPr>
        <w:t>у</w:t>
      </w:r>
      <w:r w:rsidRPr="00F27998">
        <w:rPr>
          <w:rFonts w:cs="Arial"/>
          <w:noProof/>
          <w:lang w:val="sr-Cyrl-CS" w:eastAsia="zh-CN"/>
        </w:rPr>
        <w:t>слове у вези са капацитетима из члана 76.</w:t>
      </w:r>
      <w:r w:rsidRPr="00F27998">
        <w:rPr>
          <w:rFonts w:cs="Arial"/>
          <w:noProof/>
          <w:sz w:val="24"/>
          <w:szCs w:val="24"/>
          <w:lang w:val="sr-Cyrl-CS" w:eastAsia="zh-CN"/>
        </w:rPr>
        <w:t xml:space="preserve"> </w:t>
      </w:r>
      <w:r w:rsidRPr="00F27998">
        <w:rPr>
          <w:rFonts w:cs="Arial"/>
          <w:noProof/>
          <w:lang w:val="sr-Cyrl-CS" w:eastAsia="zh-CN"/>
        </w:rPr>
        <w:t>Закона понуђачи из групе</w:t>
      </w:r>
      <w:r w:rsidRPr="00F27998">
        <w:rPr>
          <w:rFonts w:cs="Arial"/>
          <w:noProof/>
          <w:sz w:val="24"/>
          <w:szCs w:val="24"/>
          <w:lang w:val="sr-Cyrl-CS" w:eastAsia="zh-CN"/>
        </w:rPr>
        <w:t xml:space="preserve"> </w:t>
      </w:r>
      <w:r w:rsidRPr="00F27998">
        <w:rPr>
          <w:rFonts w:cs="Arial"/>
          <w:noProof/>
          <w:lang w:val="sr-Cyrl-CS" w:eastAsia="zh-CN"/>
        </w:rPr>
        <w:t>испуњавају заједно, на основу достављених доказа у складу са овим одељком конкурсне документације.</w:t>
      </w:r>
    </w:p>
    <w:p w14:paraId="75267AE4" w14:textId="77777777" w:rsidR="00C91C14" w:rsidRPr="00F27998" w:rsidRDefault="00C91C14" w:rsidP="00BE462D">
      <w:pPr>
        <w:jc w:val="both"/>
        <w:rPr>
          <w:rFonts w:cs="Arial"/>
          <w:noProof/>
          <w:lang w:val="sr-Cyrl-CS" w:eastAsia="zh-CN"/>
        </w:rPr>
      </w:pPr>
      <w:r w:rsidRPr="00F27998">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0458379" w14:textId="77777777" w:rsidR="00C91C14" w:rsidRPr="00F27998" w:rsidRDefault="00C91C14" w:rsidP="00BE462D">
      <w:pPr>
        <w:spacing w:after="240"/>
        <w:jc w:val="both"/>
        <w:rPr>
          <w:rFonts w:cs="Arial"/>
          <w:noProof/>
          <w:lang w:val="sr-Cyrl-CS" w:eastAsia="zh-CN"/>
        </w:rPr>
      </w:pPr>
      <w:r w:rsidRPr="00F27998">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5D1A287" w14:textId="77777777" w:rsidR="00C91C14" w:rsidRPr="00F27998" w:rsidRDefault="00C91C14" w:rsidP="00BE462D">
      <w:pPr>
        <w:jc w:val="both"/>
        <w:rPr>
          <w:rFonts w:cs="Arial"/>
          <w:noProof/>
          <w:lang w:val="sr-Cyrl-CS" w:eastAsia="zh-CN"/>
        </w:rPr>
      </w:pPr>
      <w:r w:rsidRPr="00F27998">
        <w:rPr>
          <w:rFonts w:cs="Arial"/>
          <w:noProof/>
          <w:lang w:val="sr-Cyrl-CS" w:eastAsia="zh-CN"/>
        </w:rPr>
        <w:t>4.</w:t>
      </w:r>
      <w:r w:rsidR="00E0279E" w:rsidRPr="00F27998">
        <w:rPr>
          <w:rFonts w:cs="Arial"/>
          <w:noProof/>
          <w:lang w:val="sr-Cyrl-CS" w:eastAsia="zh-CN"/>
        </w:rPr>
        <w:t xml:space="preserve"> </w:t>
      </w:r>
      <w:r w:rsidRPr="00F27998">
        <w:rPr>
          <w:rFonts w:cs="Arial"/>
          <w:noProof/>
          <w:lang w:val="sr-Cyrl-C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365512A0" w14:textId="77777777" w:rsidR="00C91C14" w:rsidRPr="00F27998" w:rsidRDefault="00C91C14" w:rsidP="00BE462D">
      <w:pPr>
        <w:jc w:val="both"/>
        <w:rPr>
          <w:rFonts w:cs="Arial"/>
          <w:noProof/>
          <w:lang w:val="sr-Cyrl-CS" w:eastAsia="zh-CN"/>
        </w:rPr>
      </w:pPr>
      <w:r w:rsidRPr="00F27998">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78B84815" w14:textId="77777777" w:rsidR="00C91C14" w:rsidRPr="00F27998" w:rsidRDefault="00C91C14" w:rsidP="00BE462D">
      <w:pPr>
        <w:ind w:firstLine="720"/>
        <w:jc w:val="both"/>
        <w:rPr>
          <w:rFonts w:cs="Arial"/>
          <w:noProof/>
          <w:lang w:val="sr-Cyrl-CS" w:eastAsia="zh-CN"/>
        </w:rPr>
      </w:pPr>
      <w:r w:rsidRPr="00F27998">
        <w:rPr>
          <w:rFonts w:cs="Arial"/>
          <w:noProof/>
          <w:lang w:val="sr-Cyrl-CS" w:eastAsia="zh-CN"/>
        </w:rPr>
        <w:t>1)извод из регистра надлежног органа:</w:t>
      </w:r>
    </w:p>
    <w:p w14:paraId="50B2442A" w14:textId="77777777" w:rsidR="00C91C14" w:rsidRPr="00F27998" w:rsidRDefault="00C91C14" w:rsidP="00BE462D">
      <w:pPr>
        <w:ind w:firstLine="720"/>
        <w:jc w:val="both"/>
        <w:rPr>
          <w:rFonts w:cs="Arial"/>
          <w:noProof/>
          <w:lang w:val="sr-Latn-RS" w:eastAsia="zh-CN"/>
        </w:rPr>
      </w:pPr>
      <w:r w:rsidRPr="00F27998">
        <w:rPr>
          <w:rFonts w:cs="Arial"/>
          <w:noProof/>
          <w:lang w:val="sr-Cyrl-CS" w:eastAsia="zh-CN"/>
        </w:rPr>
        <w:t xml:space="preserve">-извод из регистра АПР: </w:t>
      </w:r>
      <w:r w:rsidR="00317DD3" w:rsidRPr="00F27998">
        <w:rPr>
          <w:noProof/>
          <w:lang w:val="sr-Cyrl-CS"/>
        </w:rPr>
        <w:fldChar w:fldCharType="begin"/>
      </w:r>
      <w:r w:rsidRPr="00F27998">
        <w:rPr>
          <w:noProof/>
          <w:lang w:val="sr-Cyrl-CS"/>
        </w:rPr>
        <w:instrText xml:space="preserve"> ХYПЕРЛИНК "хттп://www.апр.гов.рс" </w:instrText>
      </w:r>
      <w:r w:rsidR="00317DD3" w:rsidRPr="00F27998">
        <w:rPr>
          <w:noProof/>
          <w:lang w:val="sr-Cyrl-CS"/>
        </w:rPr>
        <w:fldChar w:fldCharType="separate"/>
      </w:r>
      <w:r w:rsidRPr="00F27998">
        <w:rPr>
          <w:noProof/>
          <w:lang w:val="sr-Cyrl-CS"/>
        </w:rPr>
        <w:t>www.</w:t>
      </w:r>
      <w:r w:rsidRPr="00F27998">
        <w:rPr>
          <w:noProof/>
          <w:lang w:val="sr-Latn-CS"/>
        </w:rPr>
        <w:t>apr.gov.rs</w:t>
      </w:r>
      <w:r w:rsidR="00317DD3" w:rsidRPr="00F27998">
        <w:rPr>
          <w:noProof/>
          <w:lang w:val="sr-Cyrl-CS"/>
        </w:rPr>
        <w:fldChar w:fldCharType="end"/>
      </w:r>
      <w:r w:rsidR="000C14E2" w:rsidRPr="00F27998">
        <w:rPr>
          <w:noProof/>
          <w:lang w:val="sr-Latn-RS"/>
        </w:rPr>
        <w:t xml:space="preserve"> </w:t>
      </w:r>
    </w:p>
    <w:p w14:paraId="61EDE6E2" w14:textId="77777777" w:rsidR="00C91C14" w:rsidRPr="00F27998" w:rsidRDefault="00C91C14" w:rsidP="00BE462D">
      <w:pPr>
        <w:ind w:firstLine="720"/>
        <w:jc w:val="both"/>
        <w:rPr>
          <w:rFonts w:cs="Arial"/>
          <w:noProof/>
          <w:lang w:val="sr-Cyrl-CS" w:eastAsia="zh-CN"/>
        </w:rPr>
      </w:pPr>
      <w:r w:rsidRPr="00F27998">
        <w:rPr>
          <w:rFonts w:cs="Arial"/>
          <w:noProof/>
          <w:lang w:val="sr-Cyrl-CS" w:eastAsia="zh-CN"/>
        </w:rPr>
        <w:t>2)докази</w:t>
      </w:r>
      <w:r w:rsidR="004B6795" w:rsidRPr="00F27998">
        <w:rPr>
          <w:rFonts w:cs="Arial"/>
          <w:noProof/>
          <w:lang w:val="sr-Cyrl-CS" w:eastAsia="zh-CN"/>
        </w:rPr>
        <w:t xml:space="preserve"> из члана 75. став 1. тачка 1), </w:t>
      </w:r>
      <w:r w:rsidRPr="00F27998">
        <w:rPr>
          <w:rFonts w:cs="Arial"/>
          <w:noProof/>
          <w:lang w:val="sr-Cyrl-CS" w:eastAsia="zh-CN"/>
        </w:rPr>
        <w:t>2) и 4) Закона</w:t>
      </w:r>
    </w:p>
    <w:p w14:paraId="7EBF4DF4" w14:textId="77777777" w:rsidR="004D0EF8" w:rsidRPr="00F27998" w:rsidRDefault="00C91C14" w:rsidP="00BE462D">
      <w:pPr>
        <w:ind w:firstLine="720"/>
        <w:jc w:val="both"/>
        <w:rPr>
          <w:rFonts w:cs="Arial"/>
          <w:noProof/>
          <w:lang w:val="sr-Cyrl-CS" w:eastAsia="zh-CN"/>
        </w:rPr>
      </w:pPr>
      <w:r w:rsidRPr="00F27998">
        <w:rPr>
          <w:rFonts w:cs="Arial"/>
          <w:noProof/>
          <w:lang w:val="sr-Cyrl-CS" w:eastAsia="zh-CN"/>
        </w:rPr>
        <w:t xml:space="preserve">-регистар понуђача: </w:t>
      </w:r>
      <w:r w:rsidR="00317DD3" w:rsidRPr="00F27998">
        <w:rPr>
          <w:noProof/>
          <w:lang w:val="sr-Cyrl-CS"/>
        </w:rPr>
        <w:fldChar w:fldCharType="begin"/>
      </w:r>
      <w:r w:rsidRPr="00F27998">
        <w:rPr>
          <w:noProof/>
          <w:lang w:val="sr-Cyrl-CS"/>
        </w:rPr>
        <w:instrText xml:space="preserve">ХYПЕРЛИНК "хттп://www.апр.гов.рс" </w:instrText>
      </w:r>
      <w:r w:rsidR="00317DD3" w:rsidRPr="00F27998">
        <w:rPr>
          <w:noProof/>
          <w:lang w:val="sr-Cyrl-CS"/>
        </w:rPr>
        <w:fldChar w:fldCharType="separate"/>
      </w:r>
      <w:r w:rsidRPr="00F27998">
        <w:rPr>
          <w:rFonts w:cs="Arial"/>
          <w:noProof/>
          <w:lang w:val="sr-Cyrl-CS" w:eastAsia="zh-CN"/>
        </w:rPr>
        <w:t>www.</w:t>
      </w:r>
      <w:r w:rsidRPr="00F27998">
        <w:rPr>
          <w:rFonts w:cs="Arial"/>
          <w:noProof/>
          <w:lang w:val="sr-Latn-CS" w:eastAsia="zh-CN"/>
        </w:rPr>
        <w:t>apr.gov.rs</w:t>
      </w:r>
      <w:r w:rsidR="00317DD3" w:rsidRPr="00F27998">
        <w:rPr>
          <w:rFonts w:cs="Arial"/>
          <w:noProof/>
          <w:lang w:val="sr-Cyrl-CS" w:eastAsia="zh-CN"/>
        </w:rPr>
        <w:fldChar w:fldCharType="end"/>
      </w:r>
    </w:p>
    <w:p w14:paraId="0C1E9263" w14:textId="77777777" w:rsidR="004D0EF8" w:rsidRPr="00274CD4" w:rsidRDefault="004D0EF8" w:rsidP="00BE462D">
      <w:pPr>
        <w:ind w:firstLine="720"/>
        <w:jc w:val="both"/>
        <w:rPr>
          <w:rFonts w:cs="Arial"/>
          <w:lang w:val="sr-Cyrl-CS" w:eastAsia="zh-CN"/>
        </w:rPr>
      </w:pPr>
      <w:r w:rsidRPr="00274CD4">
        <w:rPr>
          <w:rFonts w:cs="Arial"/>
          <w:lang w:val="sr-Cyrl-CS" w:eastAsia="zh-CN"/>
        </w:rPr>
        <w:t>3)</w:t>
      </w:r>
      <w:r w:rsidRPr="00274CD4">
        <w:rPr>
          <w:rFonts w:cs="Arial"/>
          <w:iCs/>
          <w:lang w:val="sr-Cyrl-CS" w:eastAsia="zh-CN"/>
        </w:rPr>
        <w:t>Потврда Народне банке Србије да понуђач није био неликвидан у последњих шест месеци од дана</w:t>
      </w:r>
      <w:r w:rsidRPr="00F27998">
        <w:rPr>
          <w:rFonts w:cs="Arial"/>
          <w:iCs/>
          <w:lang w:val="sr-Cyrl-RS" w:eastAsia="zh-CN"/>
        </w:rPr>
        <w:t xml:space="preserve"> </w:t>
      </w:r>
      <w:r w:rsidRPr="00274CD4">
        <w:rPr>
          <w:rFonts w:cs="Arial"/>
          <w:iCs/>
          <w:lang w:val="sr-Cyrl-CS" w:eastAsia="zh-CN"/>
        </w:rPr>
        <w:t>објављивања Позива за подношење понуда на Порталу јавних набавки</w:t>
      </w:r>
    </w:p>
    <w:p w14:paraId="0BE2A67A" w14:textId="77777777" w:rsidR="004D0EF8" w:rsidRPr="00F27998" w:rsidRDefault="004D0EF8" w:rsidP="006D1966">
      <w:pPr>
        <w:ind w:firstLine="720"/>
        <w:jc w:val="both"/>
        <w:rPr>
          <w:rFonts w:cs="Arial"/>
          <w:lang w:val="sr-Cyrl-CS" w:eastAsia="zh-CN"/>
        </w:rPr>
      </w:pPr>
      <w:r w:rsidRPr="00274CD4">
        <w:rPr>
          <w:rFonts w:cs="Arial"/>
          <w:lang w:val="sr-Cyrl-CS" w:eastAsia="zh-CN"/>
        </w:rPr>
        <w:t xml:space="preserve">- Претраживање дужника у принудној наплати: </w:t>
      </w:r>
      <w:hyperlink r:id="rId169" w:history="1">
        <w:r w:rsidRPr="00F27998">
          <w:rPr>
            <w:rStyle w:val="Hyperlink"/>
            <w:rFonts w:cs="Arial"/>
            <w:color w:val="auto"/>
            <w:lang w:eastAsia="zh-CN"/>
          </w:rPr>
          <w:t>www</w:t>
        </w:r>
        <w:r w:rsidRPr="00274CD4">
          <w:rPr>
            <w:rStyle w:val="Hyperlink"/>
            <w:rFonts w:cs="Arial"/>
            <w:color w:val="auto"/>
            <w:lang w:val="sr-Cyrl-CS" w:eastAsia="zh-CN"/>
          </w:rPr>
          <w:t>.</w:t>
        </w:r>
        <w:r w:rsidRPr="00F27998">
          <w:rPr>
            <w:rStyle w:val="Hyperlink"/>
            <w:rFonts w:cs="Arial"/>
            <w:color w:val="auto"/>
            <w:lang w:eastAsia="zh-CN"/>
          </w:rPr>
          <w:t>nbs</w:t>
        </w:r>
        <w:r w:rsidRPr="00274CD4">
          <w:rPr>
            <w:rStyle w:val="Hyperlink"/>
            <w:rFonts w:cs="Arial"/>
            <w:color w:val="auto"/>
            <w:lang w:val="sr-Cyrl-CS" w:eastAsia="zh-CN"/>
          </w:rPr>
          <w:t>.</w:t>
        </w:r>
        <w:r w:rsidRPr="00F27998">
          <w:rPr>
            <w:rStyle w:val="Hyperlink"/>
            <w:rFonts w:cs="Arial"/>
            <w:color w:val="auto"/>
            <w:lang w:eastAsia="zh-CN"/>
          </w:rPr>
          <w:t>rs</w:t>
        </w:r>
      </w:hyperlink>
    </w:p>
    <w:p w14:paraId="111946E1" w14:textId="77777777" w:rsidR="00C91C14" w:rsidRPr="00F27998" w:rsidRDefault="00C91C14" w:rsidP="00BE462D">
      <w:pPr>
        <w:spacing w:after="240"/>
        <w:jc w:val="both"/>
        <w:rPr>
          <w:rFonts w:cs="Arial"/>
          <w:noProof/>
          <w:lang w:val="sr-Cyrl-CS" w:eastAsia="zh-CN"/>
        </w:rPr>
      </w:pPr>
      <w:r w:rsidRPr="00F27998">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1C0CDD4" w14:textId="77777777" w:rsidR="00C91C14" w:rsidRPr="00F27998" w:rsidRDefault="00C91C14" w:rsidP="00BE462D">
      <w:pPr>
        <w:spacing w:after="240"/>
        <w:jc w:val="both"/>
        <w:rPr>
          <w:rFonts w:cs="Arial"/>
          <w:noProof/>
          <w:lang w:val="sr-Cyrl-CS" w:eastAsia="zh-CN"/>
        </w:rPr>
      </w:pPr>
      <w:r w:rsidRPr="00F27998">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A4F850" w14:textId="77777777" w:rsidR="00C91C14" w:rsidRPr="00F27998" w:rsidRDefault="00C91C14" w:rsidP="00BE462D">
      <w:pPr>
        <w:jc w:val="both"/>
        <w:rPr>
          <w:rFonts w:cs="Arial"/>
          <w:noProof/>
          <w:lang w:val="sr-Cyrl-CS" w:eastAsia="zh-CN"/>
        </w:rPr>
      </w:pPr>
      <w:r w:rsidRPr="00F27998">
        <w:rPr>
          <w:rFonts w:cs="Arial"/>
          <w:noProof/>
          <w:lang w:val="sr-Cyrl-CS" w:eastAsia="zh-CN"/>
        </w:rPr>
        <w:t xml:space="preserve">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Pr="00F27998">
        <w:rPr>
          <w:rFonts w:cs="Arial"/>
          <w:noProof/>
          <w:lang w:val="sr-Cyrl-CS" w:eastAsia="zh-CN"/>
        </w:rPr>
        <w:lastRenderedPageBreak/>
        <w:t>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FD6D4AD" w14:textId="77777777" w:rsidR="00C91C14" w:rsidRPr="00F27998" w:rsidRDefault="00C91C14" w:rsidP="00BE462D">
      <w:pPr>
        <w:spacing w:after="240"/>
        <w:jc w:val="both"/>
        <w:rPr>
          <w:rFonts w:cs="Arial"/>
          <w:noProof/>
          <w:lang w:val="sr-Latn-RS" w:eastAsia="zh-CN"/>
        </w:rPr>
      </w:pPr>
      <w:r w:rsidRPr="00BB381A">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F27998">
        <w:rPr>
          <w:rFonts w:cs="Arial"/>
          <w:noProof/>
          <w:lang w:val="sr-Latn-RS" w:eastAsia="zh-CN"/>
        </w:rPr>
        <w:t>.</w:t>
      </w:r>
    </w:p>
    <w:p w14:paraId="7FA9D2DA" w14:textId="77777777" w:rsidR="00C91C14" w:rsidRDefault="00C91C14" w:rsidP="00BE462D">
      <w:pPr>
        <w:jc w:val="both"/>
        <w:rPr>
          <w:rFonts w:cs="Arial"/>
          <w:noProof/>
          <w:lang w:val="sr-Cyrl-CS" w:eastAsia="zh-CN"/>
        </w:rPr>
      </w:pPr>
      <w:r w:rsidRPr="00BB381A">
        <w:rPr>
          <w:rFonts w:cs="Arial"/>
          <w:noProof/>
          <w:lang w:val="sr-Cyrl-CS" w:eastAsia="zh-CN"/>
        </w:rPr>
        <w:t>9. Понуђач је дужан да без одлагања, а најкасније у року од</w:t>
      </w:r>
      <w:r w:rsidR="00C90AF8">
        <w:rPr>
          <w:rFonts w:cs="Arial"/>
          <w:noProof/>
          <w:lang w:val="sr-Cyrl-CS" w:eastAsia="zh-CN"/>
        </w:rPr>
        <w:t xml:space="preserve"> </w:t>
      </w:r>
      <w:r>
        <w:rPr>
          <w:rFonts w:cs="Arial"/>
          <w:noProof/>
          <w:lang w:val="sr-Cyrl-CS" w:eastAsia="zh-CN"/>
        </w:rPr>
        <w:t>5 (</w:t>
      </w:r>
      <w:r w:rsidR="00C90AF8">
        <w:rPr>
          <w:rFonts w:cs="Arial"/>
          <w:noProof/>
          <w:lang w:val="sr-Cyrl-CS" w:eastAsia="zh-CN"/>
        </w:rPr>
        <w:t xml:space="preserve">словима: </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аручиоца и да је документује на прописани начин.</w:t>
      </w:r>
    </w:p>
    <w:p w14:paraId="310AE584" w14:textId="77777777" w:rsidR="00EA1DE2" w:rsidRDefault="00EA1DE2" w:rsidP="002B33F0">
      <w:pPr>
        <w:rPr>
          <w:rFonts w:cs="Arial"/>
          <w:noProof/>
          <w:lang w:val="sr-Cyrl-CS" w:eastAsia="zh-CN"/>
        </w:rPr>
      </w:pPr>
    </w:p>
    <w:p w14:paraId="0A13B739" w14:textId="77777777"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14:paraId="3168B703" w14:textId="77777777" w:rsidR="002B33F0" w:rsidRPr="00F10ECA" w:rsidRDefault="002B33F0" w:rsidP="00BE462D">
      <w:pPr>
        <w:pStyle w:val="KDKomentar"/>
        <w:jc w:val="both"/>
        <w:rPr>
          <w:rFonts w:cs="Arial"/>
          <w:b/>
          <w:i w:val="0"/>
          <w:noProof/>
          <w:color w:val="000000" w:themeColor="text1"/>
          <w:sz w:val="22"/>
          <w:szCs w:val="22"/>
          <w:lang w:val="sr-Cyrl-CS"/>
        </w:rPr>
      </w:pPr>
      <w:r w:rsidRPr="00F10ECA">
        <w:rPr>
          <w:rFonts w:cs="Arial"/>
          <w:i w:val="0"/>
          <w:noProof/>
          <w:color w:val="000000" w:themeColor="text1"/>
          <w:sz w:val="22"/>
          <w:szCs w:val="22"/>
          <w:lang w:val="sr-Cyrl-CS"/>
        </w:rPr>
        <w:t xml:space="preserve">Избор најповољније понуде ће се извршити применом критеријума </w:t>
      </w:r>
      <w:r w:rsidRPr="00F10ECA">
        <w:rPr>
          <w:rFonts w:cs="Arial"/>
          <w:b/>
          <w:i w:val="0"/>
          <w:noProof/>
          <w:color w:val="000000" w:themeColor="text1"/>
          <w:sz w:val="22"/>
          <w:szCs w:val="22"/>
          <w:lang w:val="sr-Cyrl-CS"/>
        </w:rPr>
        <w:t>Најнижа понуђена цена.</w:t>
      </w:r>
    </w:p>
    <w:p w14:paraId="1941B580" w14:textId="77777777" w:rsidR="000C14E2" w:rsidRPr="00F10ECA" w:rsidRDefault="000C14E2" w:rsidP="00BE462D">
      <w:pPr>
        <w:pStyle w:val="KDKomentar"/>
        <w:jc w:val="both"/>
        <w:rPr>
          <w:rFonts w:cs="Arial"/>
          <w:b/>
          <w:i w:val="0"/>
          <w:noProof/>
          <w:color w:val="000000" w:themeColor="text1"/>
          <w:sz w:val="22"/>
          <w:szCs w:val="22"/>
          <w:lang w:val="sr-Cyrl-CS"/>
        </w:rPr>
      </w:pPr>
    </w:p>
    <w:p w14:paraId="08DCA6F3" w14:textId="77777777" w:rsidR="002B33F0" w:rsidRDefault="00C90AF8" w:rsidP="00BE462D">
      <w:pPr>
        <w:pStyle w:val="KDParagraf"/>
        <w:jc w:val="both"/>
        <w:rPr>
          <w:rFonts w:cs="Arial"/>
          <w:noProof/>
          <w:lang w:val="sr-Cyrl-CS"/>
        </w:rPr>
      </w:pPr>
      <w:r>
        <w:rPr>
          <w:rFonts w:cs="Arial"/>
          <w:noProof/>
          <w:lang w:val="sr-Cyrl-CS"/>
        </w:rPr>
        <w:t>У</w:t>
      </w:r>
      <w:r w:rsidR="002B33F0" w:rsidRPr="00AF0249">
        <w:rPr>
          <w:rFonts w:cs="Arial"/>
          <w:noProof/>
          <w:lang w:val="sr-Cyrl-CS"/>
        </w:rPr>
        <w:t xml:space="preserve"> ситуацији када постоје понуде понуђача који нуде добра домаћег порекла и понуде понуђача ко</w:t>
      </w:r>
      <w:r w:rsidR="002B33F0">
        <w:rPr>
          <w:rFonts w:cs="Arial"/>
          <w:noProof/>
          <w:lang w:val="sr-Cyrl-CS"/>
        </w:rPr>
        <w:t>ји нуде добра страног порекла, Наручилац мора изабрати понуду П</w:t>
      </w:r>
      <w:r w:rsidR="002B33F0" w:rsidRPr="00AF0249">
        <w:rPr>
          <w:rFonts w:cs="Arial"/>
          <w:noProof/>
          <w:lang w:val="sr-Cyrl-CS"/>
        </w:rPr>
        <w:t>онуђача који нуди добра домаћег порекла под условом да његова понуђена цена није преко 5% већа у о</w:t>
      </w:r>
      <w:r w:rsidR="002B33F0">
        <w:rPr>
          <w:rFonts w:cs="Arial"/>
          <w:noProof/>
          <w:lang w:val="sr-Cyrl-CS"/>
        </w:rPr>
        <w:t>дносу на најнижу понуђену цену П</w:t>
      </w:r>
      <w:r w:rsidR="002B33F0" w:rsidRPr="00AF0249">
        <w:rPr>
          <w:rFonts w:cs="Arial"/>
          <w:noProof/>
          <w:lang w:val="sr-Cyrl-CS"/>
        </w:rPr>
        <w:t>онуђача који нуди добра страног порекла.</w:t>
      </w:r>
    </w:p>
    <w:p w14:paraId="13FD7BA4" w14:textId="77777777" w:rsidR="00BC29FB" w:rsidRPr="004B6CB7" w:rsidRDefault="00BC29FB" w:rsidP="00BE462D">
      <w:pPr>
        <w:pStyle w:val="KDParagraf"/>
        <w:jc w:val="both"/>
        <w:rPr>
          <w:rFonts w:cs="Arial"/>
          <w:color w:val="000000" w:themeColor="text1"/>
          <w:lang w:val="sr-Cyrl-CS"/>
        </w:rPr>
      </w:pPr>
      <w:r w:rsidRPr="004B6CB7">
        <w:rPr>
          <w:rFonts w:cs="Arial"/>
          <w:color w:val="000000" w:themeColor="text1"/>
          <w:lang w:val="sr-Cyrl-CS"/>
        </w:rPr>
        <w:t>У понуђену цену страног понуђача урачунавају се и царинске дажбине.</w:t>
      </w:r>
    </w:p>
    <w:p w14:paraId="7E7D015D" w14:textId="77777777" w:rsidR="00BC29FB" w:rsidRPr="00D26A7F" w:rsidRDefault="00BC29FB" w:rsidP="00BE462D">
      <w:pPr>
        <w:pStyle w:val="KDParagraf"/>
        <w:jc w:val="both"/>
        <w:rPr>
          <w:rFonts w:cs="Arial"/>
          <w:noProof/>
          <w:lang w:val="sr-Cyrl-CS"/>
        </w:rPr>
      </w:pPr>
      <w:r w:rsidRPr="004B6CB7">
        <w:rPr>
          <w:rFonts w:cs="Arial"/>
          <w:color w:val="000000" w:themeColor="text1"/>
          <w:lang w:val="sr-Cyrl-CS"/>
        </w:rPr>
        <w:t>Када понуђач</w:t>
      </w:r>
      <w:r w:rsidR="00D26A7F" w:rsidRPr="004B6CB7">
        <w:rPr>
          <w:rFonts w:cs="Arial"/>
          <w:color w:val="000000" w:themeColor="text1"/>
          <w:lang w:val="sr-Cyrl-CS"/>
        </w:rPr>
        <w:t xml:space="preserve"> уз понуду</w:t>
      </w:r>
      <w:r w:rsidRPr="004B6CB7">
        <w:rPr>
          <w:rFonts w:cs="Arial"/>
          <w:color w:val="000000" w:themeColor="text1"/>
          <w:lang w:val="sr-Cyrl-CS"/>
        </w:rPr>
        <w:t xml:space="preserve"> достави доказ да нуди добра домаћег порекла</w:t>
      </w:r>
      <w:r w:rsidR="00D26A7F" w:rsidRPr="004B6CB7">
        <w:rPr>
          <w:rFonts w:cs="Arial"/>
          <w:color w:val="000000" w:themeColor="text1"/>
          <w:lang w:val="sr-Cyrl-CS"/>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4B6CB7">
        <w:rPr>
          <w:rFonts w:cs="Arial"/>
          <w:color w:val="000000" w:themeColor="text1"/>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1CAA553B" w14:textId="77777777" w:rsidR="00BC29FB" w:rsidRPr="004B6CB7" w:rsidRDefault="00BC29FB" w:rsidP="00BE462D">
      <w:pPr>
        <w:pStyle w:val="KDParagraf"/>
        <w:jc w:val="both"/>
        <w:rPr>
          <w:rFonts w:cs="Arial"/>
          <w:color w:val="000000" w:themeColor="text1"/>
          <w:lang w:val="sr-Cyrl-CS"/>
        </w:rPr>
      </w:pPr>
      <w:r w:rsidRPr="004B6CB7">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94896E" w14:textId="77777777" w:rsidR="00BC29FB" w:rsidRDefault="00BC29FB" w:rsidP="00BE462D">
      <w:pPr>
        <w:pStyle w:val="KDParagraf"/>
        <w:jc w:val="both"/>
        <w:rPr>
          <w:rFonts w:cs="Arial"/>
          <w:color w:val="000000" w:themeColor="text1"/>
          <w:lang w:val="sr-Cyrl-CS"/>
        </w:rPr>
      </w:pPr>
      <w:r w:rsidRPr="004B6CB7">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4B6CB7">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669285C" w14:textId="77777777" w:rsidR="00B5432B" w:rsidRPr="00633194" w:rsidRDefault="00B5432B" w:rsidP="00633194">
      <w:pPr>
        <w:pStyle w:val="KDParagraf"/>
        <w:spacing w:before="240"/>
        <w:jc w:val="both"/>
      </w:pPr>
      <w:r w:rsidRPr="00633194">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1B3E44BD" w14:textId="77777777" w:rsidR="00B37B2F" w:rsidRPr="00BB381A" w:rsidRDefault="00B37B2F" w:rsidP="002B33F0">
      <w:pPr>
        <w:pStyle w:val="KDParagraf"/>
        <w:rPr>
          <w:rFonts w:cs="Arial"/>
          <w:noProof/>
          <w:color w:val="00B0F0"/>
          <w:sz w:val="20"/>
          <w:szCs w:val="20"/>
          <w:lang w:val="sr-Cyrl-CS"/>
        </w:rPr>
      </w:pPr>
    </w:p>
    <w:p w14:paraId="3EDFCF0B" w14:textId="77777777" w:rsidR="002B33F0" w:rsidRPr="00F7458D" w:rsidRDefault="002B33F0" w:rsidP="00F7458D">
      <w:pPr>
        <w:pStyle w:val="Heading10"/>
        <w:spacing w:after="120"/>
        <w:rPr>
          <w:noProof/>
        </w:rPr>
      </w:pPr>
      <w:r w:rsidRPr="00BB381A">
        <w:rPr>
          <w:noProof/>
        </w:rPr>
        <w:t>5.1. Резервни критеријум</w:t>
      </w:r>
    </w:p>
    <w:p w14:paraId="2B169E4E" w14:textId="77777777" w:rsidR="002B33F0" w:rsidRPr="00086BDE" w:rsidRDefault="00086BDE" w:rsidP="00BE462D">
      <w:pPr>
        <w:jc w:val="both"/>
        <w:rPr>
          <w:rFonts w:cs="Arial"/>
          <w:lang w:val="sr-Latn-RS"/>
        </w:rPr>
      </w:pPr>
      <w:r w:rsidRPr="00274CD4">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DC3F0DA" w14:textId="77777777" w:rsidR="00D26A7F" w:rsidRPr="00086BDE" w:rsidRDefault="002B33F0" w:rsidP="00BE462D">
      <w:pPr>
        <w:jc w:val="both"/>
        <w:rPr>
          <w:rFonts w:cs="Arial"/>
          <w:noProof/>
          <w:lang w:val="sr-Latn-RS"/>
        </w:rPr>
      </w:pPr>
      <w:r w:rsidRPr="00BB381A">
        <w:rPr>
          <w:rFonts w:cs="Arial"/>
          <w:noProof/>
          <w:lang w:val="sr-Cyrl-CS"/>
        </w:rPr>
        <w:t>Ук</w:t>
      </w:r>
      <w:r w:rsidR="001F3A0E">
        <w:rPr>
          <w:rFonts w:cs="Arial"/>
          <w:noProof/>
          <w:lang w:val="sr-Cyrl-CS"/>
        </w:rPr>
        <w:t>олико ни после примене резервног</w:t>
      </w:r>
      <w:r w:rsidRPr="00BB381A">
        <w:rPr>
          <w:rFonts w:cs="Arial"/>
          <w:noProof/>
          <w:lang w:val="sr-Cyrl-CS"/>
        </w:rPr>
        <w:t xml:space="preserve"> критеријума не буде  могуће изабрати најповољнију понуду, најповољнија понуда биће изабрана путем жреба.</w:t>
      </w:r>
    </w:p>
    <w:p w14:paraId="00FB9EDC" w14:textId="77777777" w:rsidR="001955C5" w:rsidRDefault="002B33F0" w:rsidP="00BE462D">
      <w:pPr>
        <w:jc w:val="both"/>
        <w:rPr>
          <w:rFonts w:cs="Arial"/>
          <w:noProof/>
          <w:lang w:val="sr-Cyrl-CS"/>
        </w:rPr>
      </w:pPr>
      <w:r w:rsidRPr="00BB381A">
        <w:rPr>
          <w:rFonts w:cs="Arial"/>
          <w:noProof/>
          <w:lang w:val="sr-Cyrl-CS"/>
        </w:rPr>
        <w:t xml:space="preserve">Извлачење путем жреба Наручилац </w:t>
      </w:r>
      <w:r w:rsidR="00045C79">
        <w:rPr>
          <w:rFonts w:cs="Arial"/>
          <w:noProof/>
          <w:lang w:val="sr-Cyrl-CS"/>
        </w:rPr>
        <w:t>ће извршити јавно, у присуству П</w:t>
      </w:r>
      <w:r w:rsidRPr="00BB381A">
        <w:rPr>
          <w:rFonts w:cs="Arial"/>
          <w:noProof/>
          <w:lang w:val="sr-Cyrl-CS"/>
        </w:rPr>
        <w:t>онуђача који имају исту најнижу понуђену цену. На посебним папирима који су исте величине и бој</w:t>
      </w:r>
      <w:r w:rsidR="00045C79">
        <w:rPr>
          <w:rFonts w:cs="Arial"/>
          <w:noProof/>
          <w:lang w:val="sr-Cyrl-CS"/>
        </w:rPr>
        <w:t>е Наручилац ће исписати називе П</w:t>
      </w:r>
      <w:r w:rsidRPr="00BB381A">
        <w:rPr>
          <w:rFonts w:cs="Arial"/>
          <w:noProof/>
          <w:lang w:val="sr-Cyrl-CS"/>
        </w:rPr>
        <w:t>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p>
    <w:p w14:paraId="00D3C6DB" w14:textId="77777777" w:rsidR="00490803" w:rsidRDefault="00490803" w:rsidP="00BE462D">
      <w:pPr>
        <w:jc w:val="both"/>
        <w:rPr>
          <w:rFonts w:cs="Arial"/>
          <w:noProof/>
          <w:lang w:val="sr-Cyrl-CS"/>
        </w:rPr>
      </w:pPr>
    </w:p>
    <w:p w14:paraId="57807668" w14:textId="77777777" w:rsidR="00490803" w:rsidRDefault="00490803" w:rsidP="00BE462D">
      <w:pPr>
        <w:jc w:val="both"/>
        <w:rPr>
          <w:rFonts w:cs="Arial"/>
          <w:noProof/>
          <w:lang w:val="sr-Cyrl-CS"/>
        </w:rPr>
      </w:pPr>
    </w:p>
    <w:p w14:paraId="764B4C1F" w14:textId="77777777" w:rsidR="00490803" w:rsidRDefault="00490803" w:rsidP="00BE462D">
      <w:pPr>
        <w:jc w:val="both"/>
        <w:rPr>
          <w:rFonts w:cs="Arial"/>
          <w:noProof/>
          <w:lang w:val="sr-Cyrl-CS"/>
        </w:rPr>
      </w:pPr>
    </w:p>
    <w:p w14:paraId="41B42C7C" w14:textId="77777777" w:rsidR="00490803" w:rsidRDefault="00490803" w:rsidP="00BE462D">
      <w:pPr>
        <w:jc w:val="both"/>
        <w:rPr>
          <w:rFonts w:cs="Arial"/>
          <w:noProof/>
          <w:lang w:val="sr-Cyrl-CS"/>
        </w:rPr>
      </w:pPr>
    </w:p>
    <w:p w14:paraId="381B6830" w14:textId="77777777" w:rsidR="00490803" w:rsidRDefault="00490803" w:rsidP="00BE462D">
      <w:pPr>
        <w:jc w:val="both"/>
        <w:rPr>
          <w:rFonts w:cs="Arial"/>
          <w:noProof/>
          <w:lang w:val="sr-Cyrl-CS"/>
        </w:rPr>
      </w:pPr>
    </w:p>
    <w:p w14:paraId="0E78DCCC" w14:textId="77777777" w:rsidR="00490803" w:rsidRDefault="00490803" w:rsidP="00BE462D">
      <w:pPr>
        <w:jc w:val="both"/>
        <w:rPr>
          <w:rFonts w:cs="Arial"/>
          <w:noProof/>
          <w:lang w:val="sr-Cyrl-CS"/>
        </w:rPr>
      </w:pPr>
    </w:p>
    <w:p w14:paraId="1C32ADF4"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b/>
          <w:kern w:val="3"/>
          <w:lang w:val="sr-Cyrl-CS"/>
        </w:rPr>
      </w:pPr>
      <w:r w:rsidRPr="00490803">
        <w:rPr>
          <w:rFonts w:cs="Arial"/>
          <w:b/>
          <w:kern w:val="3"/>
          <w:lang w:val="sr-Latn-RS"/>
        </w:rPr>
        <w:lastRenderedPageBreak/>
        <w:t>5.2</w:t>
      </w:r>
      <w:r w:rsidRPr="00490803">
        <w:rPr>
          <w:rFonts w:cs="Arial"/>
          <w:b/>
          <w:kern w:val="3"/>
          <w:lang w:val="sr-Cyrl-RS"/>
        </w:rPr>
        <w:t xml:space="preserve">. </w:t>
      </w:r>
      <w:r w:rsidRPr="00490803">
        <w:rPr>
          <w:rFonts w:cs="Arial"/>
          <w:b/>
          <w:kern w:val="3"/>
          <w:lang w:val="sr-Cyrl-CS"/>
        </w:rPr>
        <w:t>ЕЛЕМЕНТИ УГОВОРА О КОЈИМА ЋЕ СЕ ПРЕГОВАРАТИ И НАЧИН ПРЕГОВАРАЊА</w:t>
      </w:r>
    </w:p>
    <w:p w14:paraId="5F483684"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b/>
          <w:kern w:val="3"/>
          <w:sz w:val="24"/>
          <w:szCs w:val="24"/>
          <w:lang w:val="sr-Cyrl-CS"/>
        </w:rPr>
      </w:pPr>
    </w:p>
    <w:p w14:paraId="70604DBA" w14:textId="77777777" w:rsidR="00490803" w:rsidRPr="00490803" w:rsidRDefault="00490803" w:rsidP="00490803">
      <w:pPr>
        <w:widowControl w:val="0"/>
        <w:numPr>
          <w:ilvl w:val="0"/>
          <w:numId w:val="42"/>
        </w:numPr>
        <w:tabs>
          <w:tab w:val="left" w:pos="0"/>
          <w:tab w:val="left" w:pos="142"/>
        </w:tabs>
        <w:suppressAutoHyphens/>
        <w:autoSpaceDN w:val="0"/>
        <w:spacing w:after="200"/>
        <w:ind w:left="284" w:hanging="284"/>
        <w:contextualSpacing/>
        <w:jc w:val="both"/>
        <w:textAlignment w:val="baseline"/>
        <w:rPr>
          <w:rFonts w:cs="Arial"/>
          <w:b/>
          <w:kern w:val="3"/>
          <w:szCs w:val="24"/>
          <w:u w:val="single"/>
          <w:lang w:val="sr-Cyrl-CS"/>
        </w:rPr>
      </w:pPr>
      <w:r w:rsidRPr="00490803">
        <w:rPr>
          <w:rFonts w:cs="Arial"/>
          <w:b/>
          <w:kern w:val="3"/>
          <w:szCs w:val="24"/>
          <w:u w:val="single"/>
          <w:lang w:val="sr-Cyrl-CS"/>
        </w:rPr>
        <w:t>Елементи Уговора о којима ће се преговарати</w:t>
      </w:r>
    </w:p>
    <w:p w14:paraId="3992C85D"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p>
    <w:p w14:paraId="4F1D71EC"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b/>
          <w:kern w:val="3"/>
          <w:szCs w:val="24"/>
          <w:lang w:val="sr-Cyrl-CS"/>
        </w:rPr>
      </w:pPr>
      <w:r w:rsidRPr="00490803">
        <w:rPr>
          <w:rFonts w:cs="Arial"/>
          <w:b/>
          <w:kern w:val="3"/>
          <w:szCs w:val="24"/>
          <w:lang w:val="sr-Cyrl-CS"/>
        </w:rPr>
        <w:t xml:space="preserve">Елемент Уговора који </w:t>
      </w:r>
      <w:r w:rsidRPr="00490803">
        <w:rPr>
          <w:rFonts w:cs="Arial"/>
          <w:b/>
          <w:kern w:val="3"/>
          <w:szCs w:val="24"/>
          <w:lang w:val="sr-Latn-RS"/>
        </w:rPr>
        <w:t>je</w:t>
      </w:r>
      <w:r w:rsidRPr="00490803">
        <w:rPr>
          <w:rFonts w:cs="Arial"/>
          <w:b/>
          <w:kern w:val="3"/>
          <w:szCs w:val="24"/>
          <w:lang w:val="sr-Cyrl-CS"/>
        </w:rPr>
        <w:t xml:space="preserve"> предмет преговарања  је понуђена цена.</w:t>
      </w:r>
    </w:p>
    <w:p w14:paraId="37A85848"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p>
    <w:p w14:paraId="504F8B10" w14:textId="77777777" w:rsidR="00490803" w:rsidRPr="00490803" w:rsidRDefault="00490803" w:rsidP="00490803">
      <w:pPr>
        <w:widowControl w:val="0"/>
        <w:numPr>
          <w:ilvl w:val="0"/>
          <w:numId w:val="42"/>
        </w:numPr>
        <w:tabs>
          <w:tab w:val="left" w:pos="0"/>
          <w:tab w:val="left" w:pos="142"/>
        </w:tabs>
        <w:suppressAutoHyphens/>
        <w:autoSpaceDN w:val="0"/>
        <w:spacing w:after="200"/>
        <w:ind w:left="426"/>
        <w:contextualSpacing/>
        <w:jc w:val="both"/>
        <w:textAlignment w:val="baseline"/>
        <w:rPr>
          <w:rFonts w:cs="Arial"/>
          <w:b/>
          <w:kern w:val="3"/>
          <w:szCs w:val="24"/>
          <w:u w:val="single"/>
          <w:lang w:val="sr-Cyrl-CS"/>
        </w:rPr>
      </w:pPr>
      <w:r w:rsidRPr="00490803">
        <w:rPr>
          <w:rFonts w:cs="Arial"/>
          <w:b/>
          <w:kern w:val="3"/>
          <w:szCs w:val="24"/>
          <w:u w:val="single"/>
          <w:lang w:val="sr-Cyrl-CS"/>
        </w:rPr>
        <w:t>Начин преговарања</w:t>
      </w:r>
    </w:p>
    <w:p w14:paraId="1696B48A"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p>
    <w:p w14:paraId="2E98CFCD"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RS"/>
        </w:rPr>
      </w:pPr>
      <w:r w:rsidRPr="00490803">
        <w:rPr>
          <w:rFonts w:cs="Arial"/>
          <w:kern w:val="3"/>
          <w:szCs w:val="24"/>
          <w:lang w:val="sr-Cyrl-CS"/>
        </w:rPr>
        <w:t>Поступку преговарања ће се приступити непосредно након отварања понуда, са свим Понуђачима који су доставили понуде, редоследом достављања понуда.</w:t>
      </w:r>
    </w:p>
    <w:p w14:paraId="3768B1C2"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p>
    <w:p w14:paraId="4678217D" w14:textId="77777777" w:rsidR="00490803" w:rsidRPr="00490803" w:rsidRDefault="00490803" w:rsidP="00490803">
      <w:pPr>
        <w:widowControl w:val="0"/>
        <w:tabs>
          <w:tab w:val="left" w:pos="-180"/>
          <w:tab w:val="left" w:pos="0"/>
          <w:tab w:val="left" w:pos="120"/>
          <w:tab w:val="left" w:pos="330"/>
        </w:tabs>
        <w:suppressAutoHyphens/>
        <w:autoSpaceDN w:val="0"/>
        <w:jc w:val="both"/>
        <w:textAlignment w:val="baseline"/>
        <w:rPr>
          <w:rFonts w:cs="Arial"/>
          <w:kern w:val="3"/>
          <w:szCs w:val="24"/>
        </w:rPr>
      </w:pPr>
      <w:r w:rsidRPr="00490803">
        <w:rPr>
          <w:rFonts w:cs="Arial"/>
          <w:kern w:val="3"/>
          <w:szCs w:val="24"/>
          <w:lang w:val="sr-Cyrl-RS"/>
        </w:rPr>
        <w:t>Поступак преговарања ће се спровести континуирано, усменим изјашњавањем Понуђача о снижавању или остајању при понуђеној цени, у највише три преговарачка круга. Уколико Понуђачи у прва два преговарачка круга не дају своју коначну цену, трећи као последњи преговарачки круг ће се спровести писмено тако што ће се Понуђачи писаним путем изјаснити о својој коначној понуђеној цени.</w:t>
      </w:r>
    </w:p>
    <w:p w14:paraId="09A9933A"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p>
    <w:p w14:paraId="4981D13E"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r w:rsidRPr="00490803">
        <w:rPr>
          <w:rFonts w:cs="Arial"/>
          <w:kern w:val="3"/>
          <w:szCs w:val="24"/>
          <w:lang w:val="sr-Latn-RS"/>
        </w:rPr>
        <w:t>П</w:t>
      </w:r>
      <w:r w:rsidRPr="00490803">
        <w:rPr>
          <w:rFonts w:cs="Arial"/>
          <w:kern w:val="3"/>
          <w:szCs w:val="24"/>
          <w:lang w:val="sr-Cyrl-CS"/>
        </w:rPr>
        <w:t>редставник Понуђача који је поднео понуду, пре почетка поступка отварања понуда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14:paraId="144501B5"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p>
    <w:p w14:paraId="365F297D"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RS"/>
        </w:rPr>
      </w:pPr>
      <w:r w:rsidRPr="00490803">
        <w:rPr>
          <w:rFonts w:cs="Arial"/>
          <w:kern w:val="3"/>
          <w:szCs w:val="24"/>
          <w:lang w:val="sr-Latn-RS"/>
        </w:rPr>
        <w:t xml:space="preserve">Ако овлашћени представник </w:t>
      </w:r>
      <w:r w:rsidRPr="00490803">
        <w:rPr>
          <w:rFonts w:cs="Arial"/>
          <w:kern w:val="3"/>
          <w:szCs w:val="24"/>
          <w:lang w:val="sr-Cyrl-RS"/>
        </w:rPr>
        <w:t>П</w:t>
      </w:r>
      <w:r w:rsidRPr="00490803">
        <w:rPr>
          <w:rFonts w:cs="Arial"/>
          <w:kern w:val="3"/>
          <w:szCs w:val="24"/>
          <w:lang w:val="sr-Latn-RS"/>
        </w:rPr>
        <w:t>онуђача не присуствује преговарачком поступку</w:t>
      </w:r>
      <w:r w:rsidRPr="00490803">
        <w:rPr>
          <w:rFonts w:cs="Arial"/>
          <w:kern w:val="3"/>
          <w:szCs w:val="24"/>
          <w:lang w:val="sr-Cyrl-RS"/>
        </w:rPr>
        <w:t>,</w:t>
      </w:r>
      <w:r w:rsidRPr="00490803">
        <w:rPr>
          <w:rFonts w:cs="Arial"/>
          <w:kern w:val="3"/>
          <w:szCs w:val="24"/>
          <w:lang w:val="sr-Latn-RS"/>
        </w:rPr>
        <w:t xml:space="preserve"> сматраће се његовом коначном ценом она цена која је наведена у достављеној понуди. </w:t>
      </w:r>
      <w:r w:rsidRPr="00490803">
        <w:rPr>
          <w:rFonts w:cs="Arial"/>
          <w:kern w:val="3"/>
          <w:szCs w:val="24"/>
          <w:lang w:val="sr-Cyrl-RS"/>
        </w:rPr>
        <w:t xml:space="preserve"> </w:t>
      </w:r>
    </w:p>
    <w:p w14:paraId="7BC764BE"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RS"/>
        </w:rPr>
      </w:pPr>
    </w:p>
    <w:p w14:paraId="2B70C00A"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CS"/>
        </w:rPr>
      </w:pPr>
      <w:r w:rsidRPr="00490803">
        <w:rPr>
          <w:rFonts w:cs="Arial"/>
          <w:kern w:val="3"/>
          <w:szCs w:val="24"/>
          <w:lang w:val="ru-RU"/>
        </w:rPr>
        <w:t>Наручилац је дужан да у преговарачком поступку обезбеди да уговорена цена не буде виша од упоредиве тржишне цене и да са дужном пажњом проверава квалитет предмета набавке</w:t>
      </w:r>
      <w:r w:rsidRPr="00490803">
        <w:rPr>
          <w:rFonts w:cs="Arial"/>
          <w:kern w:val="3"/>
          <w:szCs w:val="24"/>
          <w:lang w:val="sr-Cyrl-CS"/>
        </w:rPr>
        <w:t>.</w:t>
      </w:r>
    </w:p>
    <w:p w14:paraId="1F841295" w14:textId="77777777" w:rsidR="00490803" w:rsidRPr="00490803" w:rsidRDefault="00490803" w:rsidP="00490803">
      <w:pPr>
        <w:widowControl w:val="0"/>
        <w:tabs>
          <w:tab w:val="left" w:pos="0"/>
          <w:tab w:val="left" w:pos="142"/>
        </w:tabs>
        <w:suppressAutoHyphens/>
        <w:autoSpaceDN w:val="0"/>
        <w:contextualSpacing/>
        <w:jc w:val="both"/>
        <w:textAlignment w:val="baseline"/>
        <w:rPr>
          <w:rFonts w:cs="Arial"/>
          <w:kern w:val="3"/>
          <w:szCs w:val="24"/>
          <w:lang w:val="sr-Cyrl-RS"/>
        </w:rPr>
      </w:pPr>
    </w:p>
    <w:p w14:paraId="500A1239" w14:textId="28C99487" w:rsidR="00D26A7F" w:rsidRPr="00490803" w:rsidRDefault="00490803" w:rsidP="00490803">
      <w:pPr>
        <w:rPr>
          <w:rFonts w:cs="Arial"/>
          <w:noProof/>
          <w:sz w:val="20"/>
          <w:lang w:val="sr-Cyrl-CS" w:eastAsia="zh-CN"/>
        </w:rPr>
      </w:pPr>
      <w:r w:rsidRPr="00490803">
        <w:rPr>
          <w:rFonts w:cs="Arial"/>
          <w:kern w:val="3"/>
          <w:szCs w:val="24"/>
          <w:lang w:val="sr-Cyrl-CS"/>
        </w:rPr>
        <w:t>Наручилац је дужан да води Записник о преговарању.</w:t>
      </w:r>
    </w:p>
    <w:p w14:paraId="2D69E64E" w14:textId="77777777"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sidRPr="004B6CB7">
        <w:rPr>
          <w:rFonts w:cs="Arial"/>
          <w:noProof/>
          <w:sz w:val="24"/>
          <w:szCs w:val="24"/>
          <w:lang w:val="sr-Cyrl-CS"/>
        </w:rPr>
        <w:t xml:space="preserve">   </w:t>
      </w:r>
      <w:r w:rsidRPr="00731578">
        <w:rPr>
          <w:rFonts w:cs="Arial"/>
          <w:noProof/>
          <w:sz w:val="24"/>
          <w:szCs w:val="24"/>
          <w:lang w:val="sr-Cyrl-CS"/>
        </w:rPr>
        <w:t>УПУТСТВО ПОНУЂАЧИМА КАКО ДА САЧИНЕ ПОНУДУ</w:t>
      </w:r>
    </w:p>
    <w:p w14:paraId="52B51C38" w14:textId="77777777" w:rsidR="00243323" w:rsidRPr="00BB381A" w:rsidRDefault="00243323" w:rsidP="00BE462D">
      <w:pPr>
        <w:pStyle w:val="KDParagraf"/>
        <w:jc w:val="both"/>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908810A" w14:textId="77777777" w:rsidR="00243323" w:rsidRPr="00BB381A" w:rsidRDefault="00243323" w:rsidP="00BE462D">
      <w:pPr>
        <w:pStyle w:val="KDParagraf"/>
        <w:jc w:val="both"/>
        <w:rPr>
          <w:rFonts w:cs="Arial"/>
          <w:noProof/>
          <w:lang w:val="sr-Cyrl-CS"/>
        </w:rPr>
      </w:pPr>
      <w:r w:rsidRPr="00BB381A">
        <w:rPr>
          <w:rFonts w:cs="Arial"/>
          <w:noProof/>
          <w:lang w:val="sr-Cyrl-C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64B174E" w14:textId="77777777" w:rsidR="00F7458D" w:rsidRPr="00BB381A" w:rsidRDefault="00F7458D" w:rsidP="00BE462D">
      <w:pPr>
        <w:pStyle w:val="KDParagraf"/>
        <w:jc w:val="both"/>
        <w:rPr>
          <w:rFonts w:cs="Arial"/>
          <w:noProof/>
          <w:lang w:val="sr-Cyrl-CS"/>
        </w:rPr>
      </w:pPr>
    </w:p>
    <w:p w14:paraId="29C9C76E" w14:textId="77777777" w:rsidR="00243323" w:rsidRPr="00F7458D" w:rsidRDefault="00243323" w:rsidP="00413B3F">
      <w:pPr>
        <w:pStyle w:val="KDPodnaslov2"/>
        <w:numPr>
          <w:ilvl w:val="1"/>
          <w:numId w:val="17"/>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14:paraId="3CF4945D"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0DEC7F9E" w14:textId="77777777" w:rsidR="00243323" w:rsidRPr="00BB381A" w:rsidRDefault="00243323" w:rsidP="00BE462D">
      <w:pPr>
        <w:pStyle w:val="KDKomentar"/>
        <w:jc w:val="both"/>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14:paraId="44E87CFB" w14:textId="77777777" w:rsidR="00243323" w:rsidRPr="00BB381A" w:rsidRDefault="00243323" w:rsidP="00BE462D">
      <w:pPr>
        <w:jc w:val="both"/>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w:t>
      </w:r>
      <w:r w:rsidR="004D5991">
        <w:rPr>
          <w:rStyle w:val="StyleArial"/>
          <w:rFonts w:cs="Arial"/>
          <w:noProof/>
          <w:sz w:val="22"/>
          <w:szCs w:val="22"/>
          <w:lang w:val="sr-Cyrl-CS"/>
        </w:rPr>
        <w:t>е тиче техничких карактеристика</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w:t>
      </w:r>
      <w:r w:rsidR="005A7EEF">
        <w:rPr>
          <w:rStyle w:val="StyleArial"/>
          <w:rFonts w:cs="Arial"/>
          <w:noProof/>
          <w:sz w:val="22"/>
          <w:szCs w:val="22"/>
          <w:lang w:val="sr-Cyrl-CS"/>
        </w:rPr>
        <w:t xml:space="preserve">рди да је документ на енглеском </w:t>
      </w:r>
      <w:r w:rsidRPr="00BB381A">
        <w:rPr>
          <w:rStyle w:val="StyleArial"/>
          <w:rFonts w:cs="Arial"/>
          <w:noProof/>
          <w:sz w:val="22"/>
          <w:szCs w:val="22"/>
          <w:lang w:val="sr-Cyrl-CS"/>
        </w:rPr>
        <w:t>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14:paraId="260F85F2" w14:textId="77777777" w:rsidR="00243323" w:rsidRPr="00BB381A" w:rsidRDefault="00243323" w:rsidP="00243323">
      <w:pPr>
        <w:rPr>
          <w:rStyle w:val="StyleArial"/>
          <w:rFonts w:cs="Arial"/>
          <w:noProof/>
          <w:sz w:val="22"/>
          <w:szCs w:val="22"/>
          <w:lang w:val="sr-Cyrl-CS"/>
        </w:rPr>
      </w:pPr>
    </w:p>
    <w:p w14:paraId="3C9269CF" w14:textId="77777777" w:rsidR="00243323" w:rsidRPr="00F7458D" w:rsidRDefault="00243323" w:rsidP="00413B3F">
      <w:pPr>
        <w:pStyle w:val="KDPodnaslov2"/>
        <w:numPr>
          <w:ilvl w:val="1"/>
          <w:numId w:val="17"/>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14:paraId="57F1FC52" w14:textId="77777777" w:rsidR="00243323" w:rsidRPr="00BB381A" w:rsidRDefault="00243323" w:rsidP="00BE462D">
      <w:pPr>
        <w:pStyle w:val="KDParagraf"/>
        <w:jc w:val="both"/>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969B29F"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6F67FFC"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1998DB10" w14:textId="77777777" w:rsidR="00243323" w:rsidRPr="00BB381A" w:rsidRDefault="00243323" w:rsidP="00BE462D">
      <w:pPr>
        <w:pStyle w:val="KDKomentar"/>
        <w:jc w:val="both"/>
        <w:rPr>
          <w:rFonts w:cs="Arial"/>
          <w:i w:val="0"/>
          <w:noProof/>
          <w:color w:val="auto"/>
          <w:sz w:val="22"/>
          <w:szCs w:val="22"/>
          <w:lang w:val="sr-Cyrl-CS"/>
        </w:rPr>
      </w:pPr>
      <w:r w:rsidRPr="00BB381A">
        <w:rPr>
          <w:rFonts w:cs="Arial"/>
          <w:i w:val="0"/>
          <w:noProof/>
          <w:color w:val="auto"/>
          <w:sz w:val="22"/>
          <w:szCs w:val="22"/>
          <w:lang w:val="sr-Cyrl-CS"/>
        </w:rPr>
        <w:lastRenderedPageBreak/>
        <w:t>Препоручује се да доказе који се достављају уз понуду, а због своје важности не смеју бити оштећени, означени број</w:t>
      </w:r>
      <w:r w:rsidR="00C90AF8">
        <w:rPr>
          <w:rFonts w:cs="Arial"/>
          <w:i w:val="0"/>
          <w:noProof/>
          <w:color w:val="auto"/>
          <w:sz w:val="22"/>
          <w:szCs w:val="22"/>
          <w:lang w:val="sr-Cyrl-CS"/>
        </w:rPr>
        <w:t>ем (</w:t>
      </w:r>
      <w:r w:rsidRPr="00BB381A">
        <w:rPr>
          <w:rFonts w:cs="Arial"/>
          <w:i w:val="0"/>
          <w:noProof/>
          <w:color w:val="auto"/>
          <w:sz w:val="22"/>
          <w:szCs w:val="22"/>
          <w:lang w:val="sr-Cyrl-CS"/>
        </w:rPr>
        <w:t>меница</w:t>
      </w:r>
      <w:r w:rsidR="005A7EEF">
        <w:rPr>
          <w:rFonts w:cs="Arial"/>
          <w:i w:val="0"/>
          <w:noProof/>
          <w:color w:val="auto"/>
          <w:sz w:val="22"/>
          <w:szCs w:val="22"/>
          <w:lang w:val="sr-Cyrl-CS"/>
        </w:rPr>
        <w:t>/банкарска гаранција</w:t>
      </w:r>
      <w:r w:rsidRPr="00BB381A">
        <w:rPr>
          <w:rFonts w:cs="Arial"/>
          <w:i w:val="0"/>
          <w:noProof/>
          <w:color w:val="auto"/>
          <w:sz w:val="22"/>
          <w:szCs w:val="22"/>
          <w:lang w:val="sr-Cyrl-CS"/>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818B999" w14:textId="77777777" w:rsidR="005A7EEF" w:rsidRDefault="00243323" w:rsidP="00BE462D">
      <w:pPr>
        <w:pStyle w:val="KDParagraf"/>
        <w:spacing w:after="120"/>
        <w:jc w:val="both"/>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14:paraId="0794F2AF" w14:textId="77777777" w:rsidR="005A7EEF" w:rsidRPr="005A7EEF" w:rsidRDefault="005A7EEF" w:rsidP="006D1966">
      <w:pPr>
        <w:pStyle w:val="KDParagraf"/>
        <w:jc w:val="center"/>
        <w:rPr>
          <w:rFonts w:cs="Arial"/>
          <w:lang w:val="ru-RU"/>
        </w:rPr>
      </w:pPr>
      <w:r w:rsidRPr="005A7EEF">
        <w:rPr>
          <w:rFonts w:cs="Arial"/>
          <w:lang w:val="ru-RU"/>
        </w:rPr>
        <w:t>Јавно предузеће „Електропривреда Србије“ Београд</w:t>
      </w:r>
    </w:p>
    <w:p w14:paraId="782EDDB7" w14:textId="77777777" w:rsidR="005A7EEF" w:rsidRPr="005A7EEF" w:rsidRDefault="005A7EEF" w:rsidP="006D1966">
      <w:pPr>
        <w:pStyle w:val="KDParagraf"/>
        <w:jc w:val="center"/>
        <w:rPr>
          <w:rFonts w:cs="Arial"/>
          <w:lang w:val="ru-RU"/>
        </w:rPr>
      </w:pPr>
      <w:r w:rsidRPr="005A7EEF">
        <w:rPr>
          <w:rFonts w:cs="Arial"/>
          <w:lang w:val="ru-RU"/>
        </w:rPr>
        <w:t>Огранак РБ Колубара</w:t>
      </w:r>
    </w:p>
    <w:p w14:paraId="38FCB3E3" w14:textId="77777777" w:rsidR="005A7EEF" w:rsidRPr="005A7EEF" w:rsidRDefault="005A7EEF" w:rsidP="006D1966">
      <w:pPr>
        <w:pStyle w:val="KDParagraf"/>
        <w:jc w:val="center"/>
        <w:rPr>
          <w:rFonts w:cs="Arial"/>
          <w:lang w:val="sr-Cyrl-RS"/>
        </w:rPr>
      </w:pPr>
      <w:r w:rsidRPr="005A7EEF">
        <w:rPr>
          <w:rFonts w:cs="Arial"/>
          <w:lang w:val="sr-Cyrl-RS"/>
        </w:rPr>
        <w:t>Комерцијални сектор</w:t>
      </w:r>
    </w:p>
    <w:p w14:paraId="518DCF6D" w14:textId="77777777" w:rsidR="005A7EEF" w:rsidRPr="005A7EEF" w:rsidRDefault="005A7EEF" w:rsidP="006D1966">
      <w:pPr>
        <w:pStyle w:val="KDParagraf"/>
        <w:jc w:val="center"/>
        <w:rPr>
          <w:rFonts w:cs="Arial"/>
          <w:lang w:val="ru-RU"/>
        </w:rPr>
      </w:pPr>
      <w:r w:rsidRPr="005A7EEF">
        <w:rPr>
          <w:rFonts w:cs="Arial"/>
          <w:lang w:val="ru-RU"/>
        </w:rPr>
        <w:t>Адреса: 11560 Вреоци, ул. Дише Ђурђевића бб</w:t>
      </w:r>
    </w:p>
    <w:p w14:paraId="485B58C5" w14:textId="77777777" w:rsidR="005823B0" w:rsidRPr="005A7EEF" w:rsidRDefault="005A7EEF" w:rsidP="006D1966">
      <w:pPr>
        <w:pStyle w:val="KDParagraf"/>
        <w:jc w:val="center"/>
        <w:rPr>
          <w:rFonts w:cs="Arial"/>
          <w:lang w:val="ru-RU"/>
        </w:rPr>
      </w:pPr>
      <w:r w:rsidRPr="005A7EEF">
        <w:rPr>
          <w:rFonts w:cs="Arial"/>
          <w:lang w:val="ru-RU"/>
        </w:rPr>
        <w:t>са назнаком:</w:t>
      </w:r>
    </w:p>
    <w:p w14:paraId="7369650A" w14:textId="36ACD5E7" w:rsidR="005A7EEF" w:rsidRPr="00572434" w:rsidRDefault="005A7EEF" w:rsidP="006D1966">
      <w:pPr>
        <w:pStyle w:val="KDParagraf"/>
        <w:jc w:val="center"/>
        <w:rPr>
          <w:rFonts w:cs="Arial"/>
          <w:lang w:val="sr-Cyrl-RS"/>
        </w:rPr>
      </w:pPr>
      <w:r w:rsidRPr="005A7EEF">
        <w:rPr>
          <w:rFonts w:cs="Arial"/>
          <w:lang w:val="ru-RU"/>
        </w:rPr>
        <w:t xml:space="preserve">Понуда за јавну набавку добара: </w:t>
      </w:r>
      <w:r w:rsidR="002D5CAD">
        <w:rPr>
          <w:rFonts w:cs="Arial"/>
          <w:b/>
          <w:lang w:val="sr-Cyrl-RS"/>
        </w:rPr>
        <w:t>"</w:t>
      </w:r>
      <w:r w:rsidR="00C12C17" w:rsidRPr="00C12C17">
        <w:rPr>
          <w:rFonts w:cs="Arial"/>
          <w:b/>
          <w:lang w:val="sr-Cyrl-RS"/>
        </w:rPr>
        <w:t xml:space="preserve"> </w:t>
      </w:r>
      <w:r w:rsidR="00C12C17">
        <w:rPr>
          <w:rFonts w:cs="Arial"/>
          <w:b/>
          <w:lang w:val="sr-Cyrl-RS"/>
        </w:rPr>
        <w:t>Производи од пластике-РБ Колубара</w:t>
      </w:r>
      <w:r w:rsidR="00C12C17" w:rsidRPr="00274CD4">
        <w:rPr>
          <w:rFonts w:cs="Arial"/>
          <w:b/>
          <w:lang w:val="ru-RU"/>
        </w:rPr>
        <w:t xml:space="preserve"> </w:t>
      </w:r>
      <w:r w:rsidRPr="00274CD4">
        <w:rPr>
          <w:rFonts w:cs="Arial"/>
          <w:b/>
          <w:lang w:val="ru-RU"/>
        </w:rPr>
        <w:t>“</w:t>
      </w:r>
      <w:r w:rsidRPr="005A7EEF">
        <w:rPr>
          <w:rFonts w:cs="Arial"/>
          <w:lang w:val="ru-RU"/>
        </w:rPr>
        <w:t xml:space="preserve"> </w:t>
      </w:r>
      <w:r w:rsidR="00572434" w:rsidRPr="00572434">
        <w:rPr>
          <w:rFonts w:cs="Arial"/>
          <w:b/>
          <w:lang w:val="sr-Latn-RS"/>
        </w:rPr>
        <w:t>,</w:t>
      </w:r>
      <w:r w:rsidR="00BE462D">
        <w:rPr>
          <w:rFonts w:cs="Arial"/>
          <w:b/>
          <w:lang w:val="sr-Cyrl-RS"/>
        </w:rPr>
        <w:t xml:space="preserve"> </w:t>
      </w:r>
    </w:p>
    <w:p w14:paraId="2D562AEB" w14:textId="78B5F2EF" w:rsidR="005A7EEF" w:rsidRPr="00256765" w:rsidRDefault="005A7EEF" w:rsidP="00256765">
      <w:pPr>
        <w:pStyle w:val="Header"/>
        <w:spacing w:after="240"/>
        <w:jc w:val="center"/>
        <w:rPr>
          <w:sz w:val="22"/>
          <w:szCs w:val="22"/>
        </w:rPr>
      </w:pPr>
      <w:r w:rsidRPr="005A7EEF">
        <w:rPr>
          <w:rFonts w:cs="Arial"/>
          <w:lang w:val="ru-RU"/>
        </w:rPr>
        <w:t>Јавна набавка број</w:t>
      </w:r>
      <w:r w:rsidRPr="00274CD4">
        <w:rPr>
          <w:rFonts w:cs="Arial"/>
          <w:lang w:val="sr-Cyrl-RS"/>
        </w:rPr>
        <w:t xml:space="preserve">: </w:t>
      </w:r>
      <w:r w:rsidR="00256765" w:rsidRPr="00256765">
        <w:rPr>
          <w:sz w:val="22"/>
          <w:szCs w:val="22"/>
        </w:rPr>
        <w:t>ЈН/4000/0</w:t>
      </w:r>
      <w:r w:rsidR="00C12C17">
        <w:rPr>
          <w:sz w:val="22"/>
          <w:szCs w:val="22"/>
          <w:lang w:val="sr-Cyrl-RS"/>
        </w:rPr>
        <w:t>429</w:t>
      </w:r>
      <w:r w:rsidR="00C12C17">
        <w:rPr>
          <w:sz w:val="22"/>
          <w:szCs w:val="22"/>
        </w:rPr>
        <w:t>/2020 (ЈАНА 1236/2020</w:t>
      </w:r>
      <w:r w:rsidR="00256765" w:rsidRPr="00256765">
        <w:rPr>
          <w:sz w:val="22"/>
          <w:szCs w:val="22"/>
        </w:rPr>
        <w:t>)</w:t>
      </w:r>
      <w:r w:rsidR="00256765" w:rsidRPr="00256765">
        <w:t xml:space="preserve"> </w:t>
      </w:r>
      <w:r w:rsidR="00256765">
        <w:rPr>
          <w:sz w:val="22"/>
          <w:szCs w:val="22"/>
          <w:lang w:val="sr-Cyrl-RS"/>
        </w:rPr>
        <w:t xml:space="preserve">- </w:t>
      </w:r>
      <w:r w:rsidRPr="005A7EEF">
        <w:rPr>
          <w:rFonts w:cs="Arial"/>
          <w:lang w:val="ru-RU"/>
        </w:rPr>
        <w:t>НЕ ОТВАРАТИ“.</w:t>
      </w:r>
    </w:p>
    <w:p w14:paraId="5DB93DA1" w14:textId="77777777" w:rsidR="005A7EEF" w:rsidRDefault="005A7EEF" w:rsidP="00BE462D">
      <w:pPr>
        <w:pStyle w:val="KDParagraf"/>
        <w:jc w:val="both"/>
        <w:rPr>
          <w:rFonts w:cs="Arial"/>
          <w:sz w:val="24"/>
          <w:szCs w:val="24"/>
          <w:lang w:val="ru-RU"/>
        </w:rPr>
      </w:pPr>
    </w:p>
    <w:p w14:paraId="267E3589" w14:textId="77777777" w:rsidR="00243323" w:rsidRPr="00BB381A" w:rsidRDefault="00243323" w:rsidP="00BE462D">
      <w:pPr>
        <w:pStyle w:val="KDParagraf"/>
        <w:jc w:val="both"/>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D89FC3" w14:textId="77777777" w:rsidR="00243323" w:rsidRPr="00BB381A" w:rsidRDefault="00243323" w:rsidP="00BE462D">
      <w:pPr>
        <w:pStyle w:val="KDParagraf"/>
        <w:spacing w:after="120"/>
        <w:jc w:val="both"/>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14:paraId="5B75D142" w14:textId="77777777" w:rsidR="00243323" w:rsidRPr="00BB381A" w:rsidRDefault="00243323" w:rsidP="00BE462D">
      <w:pPr>
        <w:pStyle w:val="KDParagraf"/>
        <w:jc w:val="both"/>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51E9AD83"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CB260F2" w14:textId="77777777" w:rsidR="00243323" w:rsidRDefault="00243323" w:rsidP="00BE462D">
      <w:pPr>
        <w:pStyle w:val="KDParagraf"/>
        <w:jc w:val="both"/>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323DDC09" w14:textId="77777777" w:rsidR="00F756FD" w:rsidRPr="00F756FD" w:rsidRDefault="00F756FD" w:rsidP="00BE462D">
      <w:pPr>
        <w:pStyle w:val="KDParagraf"/>
        <w:jc w:val="both"/>
        <w:rPr>
          <w:rFonts w:cs="Arial"/>
          <w:noProof/>
          <w:lang w:val="sr-Latn-RS"/>
        </w:rPr>
      </w:pPr>
    </w:p>
    <w:p w14:paraId="0A2F20FC" w14:textId="77777777" w:rsidR="00643618" w:rsidRPr="00F7458D" w:rsidRDefault="00243323" w:rsidP="00413B3F">
      <w:pPr>
        <w:pStyle w:val="KDPodnaslov2"/>
        <w:numPr>
          <w:ilvl w:val="1"/>
          <w:numId w:val="17"/>
        </w:numPr>
        <w:spacing w:before="0" w:after="120"/>
        <w:ind w:left="357" w:hanging="357"/>
        <w:jc w:val="both"/>
        <w:rPr>
          <w:rFonts w:cs="Arial"/>
          <w:noProof/>
          <w:lang w:val="sr-Cyrl-CS"/>
        </w:rPr>
      </w:pPr>
      <w:r w:rsidRPr="00BB381A">
        <w:rPr>
          <w:rFonts w:cs="Arial"/>
          <w:noProof/>
          <w:lang w:val="sr-Cyrl-CS"/>
        </w:rPr>
        <w:t>Обавезна садржина понуде</w:t>
      </w:r>
    </w:p>
    <w:p w14:paraId="4D11239C" w14:textId="77777777" w:rsidR="00243323" w:rsidRPr="00BB381A" w:rsidRDefault="00243323" w:rsidP="00C90AF8">
      <w:pPr>
        <w:pStyle w:val="KDParagraf"/>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00C90AF8">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sidR="00C90AF8">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258FFD20"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Образац понуде </w:t>
      </w:r>
    </w:p>
    <w:p w14:paraId="1FEE8C38" w14:textId="77777777" w:rsidR="00F7458D" w:rsidRPr="00D26A7F" w:rsidRDefault="00243323" w:rsidP="00BE462D">
      <w:pPr>
        <w:pStyle w:val="KDNabrajanje"/>
        <w:spacing w:before="0"/>
        <w:jc w:val="both"/>
        <w:rPr>
          <w:rFonts w:cs="Arial"/>
          <w:noProof/>
          <w:lang w:val="sr-Cyrl-CS"/>
        </w:rPr>
      </w:pPr>
      <w:r w:rsidRPr="001139D0">
        <w:rPr>
          <w:rFonts w:cs="Arial"/>
          <w:noProof/>
          <w:lang w:val="sr-Cyrl-CS"/>
        </w:rPr>
        <w:t xml:space="preserve">Образац </w:t>
      </w:r>
      <w:r>
        <w:rPr>
          <w:rFonts w:cs="Arial"/>
          <w:noProof/>
          <w:lang w:val="sr-Cyrl-CS"/>
        </w:rPr>
        <w:t>структуре</w:t>
      </w:r>
      <w:r w:rsidR="00823DE2">
        <w:rPr>
          <w:rFonts w:cs="Arial"/>
          <w:noProof/>
          <w:lang w:val="sr-Cyrl-CS"/>
        </w:rPr>
        <w:t xml:space="preserve"> </w:t>
      </w:r>
      <w:r>
        <w:rPr>
          <w:rFonts w:cs="Arial"/>
          <w:noProof/>
          <w:lang w:val="sr-Cyrl-CS"/>
        </w:rPr>
        <w:t>понуђен</w:t>
      </w:r>
      <w:r w:rsidR="00D26A7F">
        <w:rPr>
          <w:rFonts w:cs="Arial"/>
          <w:noProof/>
          <w:lang w:val="sr-Cyrl-CS"/>
        </w:rPr>
        <w:t>е</w:t>
      </w:r>
      <w:r w:rsidRPr="00BB381A">
        <w:rPr>
          <w:rFonts w:cs="Arial"/>
          <w:noProof/>
          <w:lang w:val="sr-Cyrl-CS"/>
        </w:rPr>
        <w:t xml:space="preserve"> цене </w:t>
      </w:r>
      <w:r>
        <w:rPr>
          <w:rFonts w:cs="Arial"/>
          <w:noProof/>
          <w:lang w:val="sr-Cyrl-CS"/>
        </w:rPr>
        <w:t>са упуством како да се попуни</w:t>
      </w:r>
    </w:p>
    <w:p w14:paraId="1D8600C9" w14:textId="77777777" w:rsidR="00243323" w:rsidRPr="00BB381A" w:rsidRDefault="00243323" w:rsidP="00BE462D">
      <w:pPr>
        <w:pStyle w:val="KDNabrajanje"/>
        <w:spacing w:before="0"/>
        <w:jc w:val="both"/>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14:paraId="38D8DA97" w14:textId="77777777" w:rsidR="00243323" w:rsidRPr="00BB381A" w:rsidRDefault="00243323" w:rsidP="00BE462D">
      <w:pPr>
        <w:pStyle w:val="KDNabrajanje"/>
        <w:spacing w:before="0"/>
        <w:jc w:val="both"/>
        <w:rPr>
          <w:rFonts w:cs="Arial"/>
          <w:noProof/>
          <w:lang w:val="sr-Cyrl-CS"/>
        </w:rPr>
      </w:pPr>
      <w:r w:rsidRPr="00BB381A">
        <w:rPr>
          <w:rFonts w:cs="Arial"/>
          <w:noProof/>
          <w:lang w:val="sr-Cyrl-CS"/>
        </w:rPr>
        <w:t xml:space="preserve">Изјава о независној понуди </w:t>
      </w:r>
    </w:p>
    <w:p w14:paraId="724695D7" w14:textId="77777777" w:rsidR="00243323" w:rsidRPr="00BB381A" w:rsidRDefault="00243323" w:rsidP="00BE462D">
      <w:pPr>
        <w:pStyle w:val="KDNabrajanje"/>
        <w:spacing w:before="0"/>
        <w:jc w:val="both"/>
        <w:rPr>
          <w:rFonts w:cs="Arial"/>
          <w:noProof/>
          <w:lang w:val="sr-Cyrl-CS"/>
        </w:rPr>
      </w:pPr>
      <w:r w:rsidRPr="00BB381A">
        <w:rPr>
          <w:rFonts w:cs="Arial"/>
          <w:noProof/>
          <w:lang w:val="sr-Cyrl-CS"/>
        </w:rPr>
        <w:t xml:space="preserve">Изјава у складу са чланом 75. став 2. Закона </w:t>
      </w:r>
    </w:p>
    <w:p w14:paraId="18EF41C8" w14:textId="77777777" w:rsidR="00243323" w:rsidRDefault="00243323" w:rsidP="00BE462D">
      <w:pPr>
        <w:pStyle w:val="KDNabrajanje"/>
        <w:spacing w:before="0"/>
        <w:jc w:val="both"/>
        <w:rPr>
          <w:rFonts w:cs="Arial"/>
          <w:noProof/>
          <w:lang w:val="sr-Cyrl-CS"/>
        </w:rPr>
      </w:pPr>
      <w:r w:rsidRPr="00BB381A">
        <w:rPr>
          <w:rFonts w:cs="Arial"/>
          <w:noProof/>
          <w:lang w:val="sr-Cyrl-CS"/>
        </w:rPr>
        <w:t xml:space="preserve">средства финансијског обезбеђења </w:t>
      </w:r>
    </w:p>
    <w:p w14:paraId="2DBB660E" w14:textId="77777777" w:rsidR="00243323" w:rsidRPr="00BB381A" w:rsidRDefault="00243323" w:rsidP="00BE462D">
      <w:pPr>
        <w:pStyle w:val="KDNabrajanje"/>
        <w:spacing w:before="0"/>
        <w:jc w:val="both"/>
        <w:rPr>
          <w:rFonts w:cs="Arial"/>
          <w:noProof/>
          <w:lang w:val="sr-Cyrl-CS"/>
        </w:rPr>
      </w:pPr>
      <w:r w:rsidRPr="00BB381A">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0946FD1B" w14:textId="77777777" w:rsidR="00243323" w:rsidRPr="00BB381A" w:rsidRDefault="00243323" w:rsidP="00BE462D">
      <w:pPr>
        <w:pStyle w:val="KDNabrajanje"/>
        <w:shd w:val="clear" w:color="auto" w:fill="FFFFFF" w:themeFill="background1"/>
        <w:spacing w:before="0"/>
        <w:jc w:val="both"/>
        <w:rPr>
          <w:rFonts w:cs="Arial"/>
          <w:noProof/>
          <w:lang w:val="sr-Cyrl-CS"/>
        </w:rPr>
      </w:pPr>
      <w:r w:rsidRPr="00BB381A">
        <w:rPr>
          <w:rFonts w:cs="Arial"/>
          <w:noProof/>
          <w:lang w:val="sr-Cyrl-CS"/>
        </w:rPr>
        <w:t>пот</w:t>
      </w:r>
      <w:r w:rsidR="00C90AF8">
        <w:rPr>
          <w:rFonts w:cs="Arial"/>
          <w:noProof/>
          <w:lang w:val="sr-Cyrl-CS"/>
        </w:rPr>
        <w:t>писан и печатом оверен</w:t>
      </w:r>
      <w:r w:rsidR="00643618">
        <w:rPr>
          <w:rFonts w:cs="Arial"/>
          <w:noProof/>
          <w:lang w:val="sr-Cyrl-CS"/>
        </w:rPr>
        <w:t xml:space="preserve"> "Модел уговора"</w:t>
      </w:r>
      <w:r w:rsidRPr="00BB381A">
        <w:rPr>
          <w:rFonts w:cs="Arial"/>
          <w:noProof/>
          <w:lang w:val="sr-Cyrl-CS"/>
        </w:rPr>
        <w:t xml:space="preserve"> (пожељно је да буде попуњен)</w:t>
      </w:r>
    </w:p>
    <w:p w14:paraId="0368BC5E" w14:textId="77777777" w:rsidR="00243323" w:rsidRPr="00785325" w:rsidRDefault="00243323" w:rsidP="00BE462D">
      <w:pPr>
        <w:pStyle w:val="KDNabrajanje"/>
        <w:spacing w:before="0"/>
        <w:jc w:val="both"/>
        <w:rPr>
          <w:rFonts w:cs="Arial"/>
          <w:noProof/>
          <w:color w:val="00B0F0"/>
          <w:lang w:val="sr-Cyrl-CS"/>
        </w:rPr>
      </w:pPr>
      <w:r w:rsidRPr="00785325">
        <w:rPr>
          <w:rFonts w:cs="Arial"/>
          <w:noProof/>
          <w:lang w:val="sr-Cyrl-CS"/>
        </w:rPr>
        <w:t xml:space="preserve">докази о испуњености услова </w:t>
      </w:r>
      <w:r w:rsidRPr="00785325">
        <w:rPr>
          <w:rFonts w:cs="Arial"/>
          <w:noProof/>
          <w:lang w:val="sr-Cyrl-CS" w:bidi="en-US"/>
        </w:rPr>
        <w:t>из чл. 76.</w:t>
      </w:r>
      <w:r w:rsidRPr="00785325">
        <w:rPr>
          <w:rFonts w:cs="Arial"/>
          <w:noProof/>
          <w:lang w:val="sr-Cyrl-CS"/>
        </w:rPr>
        <w:t xml:space="preserve"> Закона у складу са чланом 77. Закона и Одељком 4. конкурсне документације</w:t>
      </w:r>
    </w:p>
    <w:p w14:paraId="640F2788" w14:textId="77777777" w:rsidR="00243323" w:rsidRPr="00BB381A" w:rsidRDefault="00243323" w:rsidP="00BE462D">
      <w:pPr>
        <w:pStyle w:val="KDNabrajanje"/>
        <w:jc w:val="both"/>
        <w:rPr>
          <w:noProof/>
          <w:lang w:val="sr-Cyrl-CS"/>
        </w:rPr>
      </w:pPr>
      <w:r w:rsidRPr="00785325">
        <w:rPr>
          <w:noProof/>
          <w:lang w:val="sr-Cyrl-CS"/>
        </w:rPr>
        <w:t>Техничка документација којом се доказује испуњеност</w:t>
      </w:r>
      <w:r w:rsidRPr="00BB381A">
        <w:rPr>
          <w:noProof/>
          <w:lang w:val="sr-Cyrl-CS"/>
        </w:rPr>
        <w:t xml:space="preserve"> захтеваних техничких карактеристика, наведена у поглављу 3. Техничка спецификација</w:t>
      </w:r>
      <w:r w:rsidR="00823DE2">
        <w:rPr>
          <w:noProof/>
          <w:lang w:val="sr-Cyrl-CS"/>
        </w:rPr>
        <w:t xml:space="preserve"> </w:t>
      </w:r>
      <w:r w:rsidRPr="00BB381A">
        <w:rPr>
          <w:noProof/>
          <w:lang w:val="sr-Cyrl-CS"/>
        </w:rPr>
        <w:t xml:space="preserve">конкурсне документације </w:t>
      </w:r>
    </w:p>
    <w:p w14:paraId="346C6DE4" w14:textId="77777777" w:rsidR="00243323" w:rsidRDefault="00243323" w:rsidP="00BE462D">
      <w:pPr>
        <w:pStyle w:val="KDNabrajanje"/>
        <w:spacing w:after="120"/>
        <w:jc w:val="both"/>
        <w:rPr>
          <w:noProof/>
          <w:lang w:val="sr-Cyrl-CS"/>
        </w:rPr>
      </w:pPr>
      <w:r w:rsidRPr="00BB381A">
        <w:rPr>
          <w:noProof/>
          <w:lang w:val="sr-Cyrl-CS"/>
        </w:rPr>
        <w:t>Овлашћење за потписника (ако не потписује заступник)</w:t>
      </w:r>
    </w:p>
    <w:p w14:paraId="5BB2C2A8" w14:textId="15EA9772" w:rsidR="00403D71" w:rsidRPr="00F7458D" w:rsidRDefault="00403D71" w:rsidP="00BE462D">
      <w:pPr>
        <w:pStyle w:val="KDNabrajanje"/>
        <w:spacing w:after="120"/>
        <w:jc w:val="both"/>
        <w:rPr>
          <w:noProof/>
          <w:lang w:val="sr-Cyrl-CS"/>
        </w:rPr>
      </w:pPr>
      <w:r>
        <w:rPr>
          <w:noProof/>
          <w:lang w:val="sr-Cyrl-RS"/>
        </w:rPr>
        <w:t>Споразум о заједничком наступању (у случају заједничке понуде)</w:t>
      </w:r>
    </w:p>
    <w:p w14:paraId="3EC0835E" w14:textId="77777777" w:rsidR="00243323" w:rsidRPr="00BB381A" w:rsidRDefault="00243323" w:rsidP="00BE462D">
      <w:pPr>
        <w:pStyle w:val="KDParagraf"/>
        <w:spacing w:after="120"/>
        <w:jc w:val="both"/>
        <w:rPr>
          <w:rFonts w:cs="Arial"/>
          <w:noProof/>
          <w:lang w:val="sr-Cyrl-CS"/>
        </w:rPr>
      </w:pPr>
      <w:r w:rsidRPr="00BB381A">
        <w:rPr>
          <w:rFonts w:cs="Arial"/>
          <w:noProof/>
          <w:lang w:val="sr-Cyrl-CS"/>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7A7C882F" w14:textId="77777777" w:rsidR="00243323" w:rsidRPr="00BB381A" w:rsidRDefault="00243323" w:rsidP="00BE462D">
      <w:pPr>
        <w:pStyle w:val="KDParagraf"/>
        <w:jc w:val="both"/>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816784" w14:textId="77777777" w:rsidR="00243323" w:rsidRPr="00BB381A" w:rsidRDefault="00243323" w:rsidP="00243323">
      <w:pPr>
        <w:pStyle w:val="KDParagraf"/>
        <w:rPr>
          <w:rFonts w:eastAsia="TimesNewRomanPS-BoldMT" w:cs="Arial"/>
          <w:bCs/>
          <w:noProof/>
          <w:color w:val="000000"/>
          <w:lang w:val="sr-Cyrl-CS"/>
        </w:rPr>
      </w:pPr>
    </w:p>
    <w:p w14:paraId="7D6CF0EA" w14:textId="77777777" w:rsidR="00243323" w:rsidRPr="00F7458D" w:rsidRDefault="00243323" w:rsidP="00413B3F">
      <w:pPr>
        <w:pStyle w:val="KDPodnaslov2"/>
        <w:numPr>
          <w:ilvl w:val="1"/>
          <w:numId w:val="17"/>
        </w:numPr>
        <w:spacing w:before="0" w:after="120"/>
        <w:ind w:left="357" w:hanging="357"/>
        <w:jc w:val="both"/>
        <w:rPr>
          <w:rFonts w:cs="Arial"/>
          <w:noProof/>
          <w:lang w:val="sr-Cyrl-CS"/>
        </w:rPr>
      </w:pPr>
      <w:r w:rsidRPr="00BB381A">
        <w:rPr>
          <w:rFonts w:cs="Arial"/>
          <w:noProof/>
          <w:lang w:val="sr-Cyrl-CS"/>
        </w:rPr>
        <w:t>Подношење и отварање понуда</w:t>
      </w:r>
    </w:p>
    <w:p w14:paraId="57634987" w14:textId="77777777" w:rsidR="00243323" w:rsidRPr="00BB381A" w:rsidRDefault="00243323" w:rsidP="00BE462D">
      <w:pPr>
        <w:pStyle w:val="KDParagraf"/>
        <w:jc w:val="both"/>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7089816" w14:textId="77777777" w:rsidR="00243323" w:rsidRPr="00BB381A" w:rsidRDefault="00243323" w:rsidP="00BE462D">
      <w:pPr>
        <w:pStyle w:val="KDParagraf"/>
        <w:jc w:val="both"/>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FBF47E1" w14:textId="77777777" w:rsidR="00243323" w:rsidRPr="00BB381A" w:rsidRDefault="00243323" w:rsidP="00BE462D">
      <w:pPr>
        <w:pStyle w:val="KDParagraf"/>
        <w:jc w:val="both"/>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Јавног предузећа "Електропривреда Србије"</w:t>
      </w:r>
      <w:r w:rsidRPr="00BB381A">
        <w:rPr>
          <w:rFonts w:cs="Arial"/>
          <w:noProof/>
          <w:lang w:val="sr-Cyrl-CS"/>
        </w:rPr>
        <w:t xml:space="preserve"> Београд, Огранак РБ Колубара</w:t>
      </w:r>
      <w:r w:rsidR="008A0D43">
        <w:rPr>
          <w:rFonts w:cs="Arial"/>
          <w:noProof/>
          <w:lang w:val="sr-Cyrl-CS"/>
        </w:rPr>
        <w:t>, Комерцијални сектор, Вреоци</w:t>
      </w:r>
      <w:r w:rsidRPr="00BB381A">
        <w:rPr>
          <w:rFonts w:cs="Arial"/>
          <w:noProof/>
          <w:lang w:val="sr-Cyrl-CS"/>
        </w:rPr>
        <w:t>, ул. Дише Ђурђевића бб, спрат</w:t>
      </w:r>
      <w:r w:rsidR="002F0740">
        <w:rPr>
          <w:rFonts w:cs="Arial"/>
          <w:noProof/>
          <w:lang w:val="sr-Cyrl-CS"/>
        </w:rPr>
        <w:t xml:space="preserve"> </w:t>
      </w:r>
      <w:r w:rsidR="00146995">
        <w:rPr>
          <w:rFonts w:cs="Arial"/>
          <w:noProof/>
        </w:rPr>
        <w:t>I</w:t>
      </w:r>
      <w:r w:rsidRPr="00BB381A">
        <w:rPr>
          <w:rFonts w:cs="Arial"/>
          <w:noProof/>
          <w:lang w:val="sr-Cyrl-CS"/>
        </w:rPr>
        <w:t>.</w:t>
      </w:r>
    </w:p>
    <w:p w14:paraId="28354BF2" w14:textId="77777777" w:rsidR="00243323" w:rsidRPr="00BB381A" w:rsidRDefault="00243323" w:rsidP="00BE462D">
      <w:pPr>
        <w:pStyle w:val="KDParagraf"/>
        <w:jc w:val="both"/>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FAF4826" w14:textId="77777777" w:rsidR="00243323" w:rsidRPr="00BB381A" w:rsidRDefault="00243323" w:rsidP="00BE462D">
      <w:pPr>
        <w:pStyle w:val="KDParagraf"/>
        <w:jc w:val="both"/>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14:paraId="226FAD5A" w14:textId="77777777" w:rsidR="00243323" w:rsidRPr="00BB381A" w:rsidRDefault="00243323" w:rsidP="00BE462D">
      <w:pPr>
        <w:pStyle w:val="KDParagraf"/>
        <w:jc w:val="both"/>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315A1D7A" w14:textId="77777777" w:rsidR="00243323" w:rsidRPr="00BB381A" w:rsidRDefault="00243323" w:rsidP="00BE462D">
      <w:pPr>
        <w:pStyle w:val="KDParagraf"/>
        <w:jc w:val="both"/>
        <w:rPr>
          <w:rFonts w:cs="Arial"/>
          <w:noProof/>
          <w:lang w:val="sr-Cyrl-CS"/>
        </w:rPr>
      </w:pPr>
      <w:r w:rsidRPr="00BB381A">
        <w:rPr>
          <w:rFonts w:cs="Arial"/>
          <w:noProof/>
          <w:lang w:val="sr-Cyrl-CS"/>
        </w:rPr>
        <w:t>Наручилац ће у року од 3 (</w:t>
      </w:r>
      <w:r w:rsidR="00C90AF8">
        <w:rPr>
          <w:rFonts w:cs="Arial"/>
          <w:noProof/>
          <w:lang w:val="sr-Cyrl-CS"/>
        </w:rPr>
        <w:t xml:space="preserve">словима: </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14:paraId="6929AB9B" w14:textId="77777777" w:rsidR="00317C9F" w:rsidRPr="00BB381A" w:rsidRDefault="00317C9F" w:rsidP="00243323">
      <w:pPr>
        <w:pStyle w:val="KDParagraf"/>
        <w:rPr>
          <w:rFonts w:cs="Arial"/>
          <w:noProof/>
          <w:lang w:val="sr-Cyrl-CS"/>
        </w:rPr>
      </w:pPr>
    </w:p>
    <w:p w14:paraId="7EA954C9" w14:textId="77777777" w:rsidR="00243323" w:rsidRPr="002412F2" w:rsidRDefault="00243323" w:rsidP="00413B3F">
      <w:pPr>
        <w:pStyle w:val="KDPodnaslov2"/>
        <w:numPr>
          <w:ilvl w:val="1"/>
          <w:numId w:val="17"/>
        </w:numPr>
        <w:spacing w:before="0" w:after="120"/>
        <w:ind w:left="357" w:hanging="357"/>
        <w:jc w:val="both"/>
        <w:rPr>
          <w:rFonts w:cs="Arial"/>
          <w:noProof/>
          <w:lang w:val="sr-Cyrl-CS"/>
        </w:rPr>
      </w:pPr>
      <w:r w:rsidRPr="002412F2">
        <w:rPr>
          <w:rFonts w:cs="Arial"/>
          <w:noProof/>
          <w:lang w:val="sr-Cyrl-CS"/>
        </w:rPr>
        <w:t>Начин подношења понуде</w:t>
      </w:r>
    </w:p>
    <w:p w14:paraId="4126B069" w14:textId="77777777" w:rsidR="00243323" w:rsidRPr="00BB381A" w:rsidRDefault="00243323" w:rsidP="00BE462D">
      <w:pPr>
        <w:pStyle w:val="KDParagraf"/>
        <w:spacing w:after="120"/>
        <w:jc w:val="both"/>
        <w:rPr>
          <w:rFonts w:cs="Arial"/>
          <w:noProof/>
          <w:lang w:val="sr-Cyrl-CS"/>
        </w:rPr>
      </w:pPr>
      <w:r w:rsidRPr="00BB381A">
        <w:rPr>
          <w:rFonts w:cs="Arial"/>
          <w:noProof/>
          <w:lang w:val="sr-Cyrl-CS"/>
        </w:rPr>
        <w:t>Понуђач може поднети само једну понуду.</w:t>
      </w:r>
    </w:p>
    <w:p w14:paraId="044A7CB2" w14:textId="77777777" w:rsidR="00243323" w:rsidRPr="00BB381A" w:rsidRDefault="00243323" w:rsidP="00BE462D">
      <w:pPr>
        <w:pStyle w:val="KDParagraf"/>
        <w:jc w:val="both"/>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389E7642" w14:textId="77777777" w:rsidR="00731578" w:rsidRPr="004B6CB7" w:rsidRDefault="00243323" w:rsidP="00BE462D">
      <w:pPr>
        <w:pStyle w:val="KDParagraf"/>
        <w:spacing w:after="120"/>
        <w:jc w:val="both"/>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2B814B" w14:textId="77777777" w:rsidR="00243323" w:rsidRPr="00BB381A" w:rsidRDefault="00243323" w:rsidP="00BE462D">
      <w:pPr>
        <w:pStyle w:val="KDParagraf"/>
        <w:spacing w:after="120"/>
        <w:jc w:val="both"/>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A0BE061" w14:textId="77777777" w:rsidR="00243323" w:rsidRDefault="00243323" w:rsidP="00BE462D">
      <w:pPr>
        <w:pStyle w:val="KDParagraf"/>
        <w:jc w:val="both"/>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4ABC3AD" w14:textId="77777777" w:rsidR="00243323" w:rsidRPr="00BB381A" w:rsidRDefault="00243323" w:rsidP="00BE462D">
      <w:pPr>
        <w:pStyle w:val="KDParagraf"/>
        <w:jc w:val="both"/>
        <w:rPr>
          <w:rFonts w:cs="Arial"/>
          <w:noProof/>
          <w:sz w:val="20"/>
          <w:szCs w:val="20"/>
          <w:lang w:val="sr-Cyrl-CS"/>
        </w:rPr>
      </w:pPr>
    </w:p>
    <w:p w14:paraId="0C7EA6E8" w14:textId="77777777" w:rsidR="00243323" w:rsidRPr="00670DA7" w:rsidRDefault="00243323" w:rsidP="00413B3F">
      <w:pPr>
        <w:pStyle w:val="KDPodnaslov2"/>
        <w:numPr>
          <w:ilvl w:val="1"/>
          <w:numId w:val="17"/>
        </w:numPr>
        <w:spacing w:before="0" w:after="120"/>
        <w:ind w:left="357" w:hanging="357"/>
        <w:jc w:val="both"/>
        <w:rPr>
          <w:rFonts w:cs="Arial"/>
          <w:noProof/>
          <w:lang w:val="sr-Cyrl-CS"/>
        </w:rPr>
      </w:pPr>
      <w:r w:rsidRPr="00785325">
        <w:rPr>
          <w:rFonts w:cs="Arial"/>
          <w:noProof/>
          <w:lang w:val="sr-Cyrl-CS"/>
        </w:rPr>
        <w:t>Измена, допуна и опозив понуде</w:t>
      </w:r>
    </w:p>
    <w:p w14:paraId="71D5CAB3" w14:textId="77777777" w:rsidR="00532E52" w:rsidRPr="00E2061F" w:rsidRDefault="00243323" w:rsidP="00BE462D">
      <w:pPr>
        <w:pStyle w:val="KDParagraf"/>
        <w:jc w:val="both"/>
        <w:rPr>
          <w:rFonts w:cs="Arial"/>
          <w:lang w:val="sr-Cyrl-RS"/>
        </w:rPr>
      </w:pPr>
      <w:r w:rsidRPr="00E2061F">
        <w:rPr>
          <w:rFonts w:cs="Arial"/>
          <w:noProof/>
          <w:lang w:val="sr-Cyrl-CS"/>
        </w:rPr>
        <w:t>У року за подношење понуде Понуђач може да измени или допуни већ поднету понуду писаним путем, на</w:t>
      </w:r>
      <w:r w:rsidR="00324DAF" w:rsidRPr="00E2061F">
        <w:rPr>
          <w:rFonts w:cs="Arial"/>
          <w:noProof/>
          <w:lang w:val="sr-Cyrl-CS"/>
        </w:rPr>
        <w:t xml:space="preserve"> адресу Наручиоца</w:t>
      </w:r>
      <w:r w:rsidR="00532E52" w:rsidRPr="00E2061F">
        <w:rPr>
          <w:rFonts w:cs="Arial"/>
          <w:noProof/>
          <w:lang w:val="sr-Cyrl-CS"/>
        </w:rPr>
        <w:t>:</w:t>
      </w:r>
      <w:r w:rsidR="00532E52" w:rsidRPr="00E2061F">
        <w:rPr>
          <w:rFonts w:cs="Arial"/>
          <w:lang w:val="sr-Cyrl-CS"/>
        </w:rPr>
        <w:t xml:space="preserve"> </w:t>
      </w:r>
    </w:p>
    <w:p w14:paraId="31CE2C9D" w14:textId="77777777" w:rsidR="00532E52" w:rsidRPr="00E2061F" w:rsidRDefault="00532E52" w:rsidP="00BE462D">
      <w:pPr>
        <w:pStyle w:val="KDParagraf"/>
        <w:jc w:val="both"/>
        <w:rPr>
          <w:rFonts w:cs="Arial"/>
          <w:lang w:val="sr-Cyrl-RS"/>
        </w:rPr>
      </w:pPr>
      <w:r w:rsidRPr="00E2061F">
        <w:rPr>
          <w:rFonts w:cs="Arial"/>
          <w:lang w:val="sr-Cyrl-RS"/>
        </w:rPr>
        <w:t>Јавно предузеће „Електропривреда Србије“ Београд</w:t>
      </w:r>
    </w:p>
    <w:p w14:paraId="4D9258FA" w14:textId="77777777" w:rsidR="00532E52" w:rsidRPr="00E2061F" w:rsidRDefault="00532E52" w:rsidP="00BE462D">
      <w:pPr>
        <w:pStyle w:val="KDParagraf"/>
        <w:jc w:val="both"/>
        <w:rPr>
          <w:rFonts w:cs="Arial"/>
          <w:lang w:val="ru-RU"/>
        </w:rPr>
      </w:pPr>
      <w:r w:rsidRPr="00E2061F">
        <w:rPr>
          <w:rFonts w:cs="Arial"/>
          <w:lang w:val="sr-Cyrl-RS"/>
        </w:rPr>
        <w:t>Огранак РБ Колубара, Комерцијални сектор, Дише Ђурђевић бб,11560 Вреоци</w:t>
      </w:r>
      <w:r w:rsidRPr="00E2061F">
        <w:rPr>
          <w:rFonts w:cs="Arial"/>
          <w:lang w:val="ru-RU"/>
        </w:rPr>
        <w:t>,</w:t>
      </w:r>
    </w:p>
    <w:p w14:paraId="026C55C7" w14:textId="77777777" w:rsidR="00532E52" w:rsidRPr="00E2061F" w:rsidRDefault="00532E52" w:rsidP="00BE462D">
      <w:pPr>
        <w:pStyle w:val="KDParagraf"/>
        <w:jc w:val="both"/>
        <w:rPr>
          <w:rFonts w:cs="Arial"/>
          <w:lang w:val="ru-RU"/>
        </w:rPr>
      </w:pPr>
      <w:r w:rsidRPr="00E2061F">
        <w:rPr>
          <w:rFonts w:cs="Arial"/>
          <w:lang w:val="ru-RU"/>
        </w:rPr>
        <w:t>са назнаком:</w:t>
      </w:r>
    </w:p>
    <w:p w14:paraId="13B7C170" w14:textId="57D6ED55" w:rsidR="00532E52" w:rsidRPr="00E2061F" w:rsidRDefault="00532E52" w:rsidP="00BE462D">
      <w:pPr>
        <w:pStyle w:val="KDParagraf"/>
        <w:jc w:val="both"/>
        <w:rPr>
          <w:rFonts w:cs="Arial"/>
          <w:lang w:val="ru-RU"/>
        </w:rPr>
      </w:pPr>
      <w:r w:rsidRPr="00E2061F">
        <w:rPr>
          <w:rFonts w:cs="Arial"/>
          <w:lang w:val="ru-RU"/>
        </w:rPr>
        <w:t xml:space="preserve"> „ИЗМЕНА – ДОПУНА - Понуде за јавну набавку добара: </w:t>
      </w:r>
      <w:r w:rsidR="00457B74" w:rsidRPr="00E2061F">
        <w:rPr>
          <w:rFonts w:cs="Arial"/>
          <w:b/>
          <w:lang w:val="sr-Cyrl-RS"/>
        </w:rPr>
        <w:t xml:space="preserve"> "</w:t>
      </w:r>
      <w:r w:rsidR="00C12C17" w:rsidRPr="00C12C17">
        <w:rPr>
          <w:rFonts w:cs="Arial"/>
          <w:b/>
          <w:lang w:val="sr-Cyrl-RS"/>
        </w:rPr>
        <w:t xml:space="preserve"> </w:t>
      </w:r>
      <w:r w:rsidR="00C12C17">
        <w:rPr>
          <w:rFonts w:cs="Arial"/>
          <w:b/>
          <w:lang w:val="sr-Cyrl-RS"/>
        </w:rPr>
        <w:t>Производи од пластике-РБ Колубара</w:t>
      </w:r>
      <w:r w:rsidR="00C12C17" w:rsidRPr="00E2061F">
        <w:rPr>
          <w:rFonts w:cs="Arial"/>
          <w:b/>
          <w:lang w:val="sr-Cyrl-RS"/>
        </w:rPr>
        <w:t xml:space="preserve"> </w:t>
      </w:r>
      <w:r w:rsidR="00A46B0A" w:rsidRPr="00E2061F">
        <w:rPr>
          <w:rFonts w:cs="Arial"/>
          <w:b/>
          <w:lang w:val="sr-Cyrl-RS"/>
        </w:rPr>
        <w:t xml:space="preserve">" </w:t>
      </w:r>
      <w:r w:rsidRPr="00E2061F">
        <w:rPr>
          <w:rFonts w:cs="Arial"/>
          <w:lang w:val="ru-RU"/>
        </w:rPr>
        <w:t xml:space="preserve"> - Јавна набавка број: </w:t>
      </w:r>
      <w:r w:rsidR="00256765" w:rsidRPr="00E2061F">
        <w:t>ЈН/4000/</w:t>
      </w:r>
      <w:r w:rsidR="00C12C17">
        <w:rPr>
          <w:lang w:val="sr-Cyrl-RS"/>
        </w:rPr>
        <w:t>0429</w:t>
      </w:r>
      <w:r w:rsidR="00C12C17">
        <w:t>/2020</w:t>
      </w:r>
      <w:r w:rsidR="00256765" w:rsidRPr="00E2061F">
        <w:t xml:space="preserve"> (ЈАНА </w:t>
      </w:r>
      <w:r w:rsidR="00C12C17">
        <w:rPr>
          <w:lang w:val="sr-Cyrl-RS"/>
        </w:rPr>
        <w:t>1236</w:t>
      </w:r>
      <w:r w:rsidR="00C12C17">
        <w:t>/2020)</w:t>
      </w:r>
      <w:r w:rsidR="00256765" w:rsidRPr="00E2061F">
        <w:rPr>
          <w:rFonts w:cs="Arial"/>
          <w:lang w:val="ru-RU"/>
        </w:rPr>
        <w:t xml:space="preserve"> </w:t>
      </w:r>
      <w:r w:rsidRPr="00E2061F">
        <w:rPr>
          <w:rFonts w:cs="Arial"/>
          <w:lang w:val="ru-RU"/>
        </w:rPr>
        <w:t>– НЕ ОТВАРАТИ“</w:t>
      </w:r>
    </w:p>
    <w:p w14:paraId="0B849964" w14:textId="77777777" w:rsidR="00243323" w:rsidRPr="00E2061F" w:rsidRDefault="008A0D43" w:rsidP="00BE462D">
      <w:pPr>
        <w:pStyle w:val="KDParagraf"/>
        <w:jc w:val="both"/>
        <w:rPr>
          <w:rFonts w:cs="Arial"/>
          <w:noProof/>
          <w:lang w:val="sr-Cyrl-CS"/>
        </w:rPr>
      </w:pPr>
      <w:r w:rsidRPr="00E2061F">
        <w:rPr>
          <w:rFonts w:cs="Arial"/>
          <w:noProof/>
          <w:lang w:val="sr-Cyrl-CS"/>
        </w:rPr>
        <w:t xml:space="preserve"> </w:t>
      </w:r>
      <w:r w:rsidR="00243323" w:rsidRPr="00E2061F">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FD518A" w14:textId="77777777" w:rsidR="00532E52" w:rsidRPr="00E2061F" w:rsidRDefault="00243323" w:rsidP="00BE462D">
      <w:pPr>
        <w:pStyle w:val="KDParagraf"/>
        <w:jc w:val="both"/>
        <w:rPr>
          <w:rFonts w:cs="Arial"/>
          <w:noProof/>
          <w:lang w:val="sr-Cyrl-CS"/>
        </w:rPr>
      </w:pPr>
      <w:r w:rsidRPr="00E2061F">
        <w:rPr>
          <w:rFonts w:cs="Arial"/>
          <w:noProof/>
          <w:lang w:val="sr-Cyrl-CS"/>
        </w:rPr>
        <w:t>У року за подношење понуде Понуђач може да опозове поднету понуду писаним путем, на</w:t>
      </w:r>
      <w:r w:rsidR="00324DAF" w:rsidRPr="00E2061F">
        <w:rPr>
          <w:rFonts w:cs="Arial"/>
          <w:noProof/>
          <w:lang w:val="sr-Cyrl-CS"/>
        </w:rPr>
        <w:t xml:space="preserve"> адресу Наручиоца</w:t>
      </w:r>
      <w:r w:rsidR="00532E52" w:rsidRPr="00E2061F">
        <w:rPr>
          <w:rFonts w:cs="Arial"/>
          <w:noProof/>
          <w:lang w:val="sr-Cyrl-CS"/>
        </w:rPr>
        <w:t>:</w:t>
      </w:r>
    </w:p>
    <w:p w14:paraId="292E0E86" w14:textId="77777777" w:rsidR="00532E52" w:rsidRPr="00E2061F" w:rsidRDefault="008A0D43" w:rsidP="00BE462D">
      <w:pPr>
        <w:pStyle w:val="KDParagraf"/>
        <w:jc w:val="both"/>
        <w:rPr>
          <w:rFonts w:cs="Arial"/>
          <w:lang w:val="sr-Cyrl-RS"/>
        </w:rPr>
      </w:pPr>
      <w:r w:rsidRPr="00E2061F">
        <w:rPr>
          <w:rFonts w:cs="Arial"/>
          <w:noProof/>
          <w:lang w:val="sr-Cyrl-CS"/>
        </w:rPr>
        <w:t xml:space="preserve"> </w:t>
      </w:r>
      <w:r w:rsidR="00532E52" w:rsidRPr="00E2061F">
        <w:rPr>
          <w:rFonts w:cs="Arial"/>
          <w:lang w:val="sr-Cyrl-CS"/>
        </w:rPr>
        <w:t xml:space="preserve">Јавно предузеће „Електропривреда Србије“ </w:t>
      </w:r>
      <w:r w:rsidR="00532E52" w:rsidRPr="00E2061F">
        <w:rPr>
          <w:rFonts w:cs="Arial"/>
          <w:lang w:val="sr-Cyrl-RS"/>
        </w:rPr>
        <w:t>Београд</w:t>
      </w:r>
    </w:p>
    <w:p w14:paraId="66EFFA07" w14:textId="77777777" w:rsidR="00532E52" w:rsidRPr="00E2061F" w:rsidRDefault="00532E52" w:rsidP="00BE462D">
      <w:pPr>
        <w:pStyle w:val="KDParagraf"/>
        <w:jc w:val="both"/>
        <w:rPr>
          <w:rFonts w:cs="Arial"/>
          <w:lang w:val="ru-RU"/>
        </w:rPr>
      </w:pPr>
      <w:r w:rsidRPr="00E2061F">
        <w:rPr>
          <w:rFonts w:cs="Arial"/>
          <w:lang w:val="sr-Cyrl-CS"/>
        </w:rPr>
        <w:t xml:space="preserve">Огранак РБ Колубара, </w:t>
      </w:r>
      <w:r w:rsidRPr="00E2061F">
        <w:rPr>
          <w:rFonts w:cs="Arial"/>
          <w:lang w:val="sr-Cyrl-RS"/>
        </w:rPr>
        <w:t xml:space="preserve">Комерцијални сектор, </w:t>
      </w:r>
      <w:r w:rsidRPr="00E2061F">
        <w:rPr>
          <w:rFonts w:cs="Arial"/>
          <w:lang w:val="sr-Cyrl-CS"/>
        </w:rPr>
        <w:t>Дише Ђурђевић бб,11560 Вреоци</w:t>
      </w:r>
      <w:r w:rsidRPr="00E2061F">
        <w:rPr>
          <w:rFonts w:cs="Arial"/>
          <w:lang w:val="ru-RU"/>
        </w:rPr>
        <w:t>,</w:t>
      </w:r>
    </w:p>
    <w:p w14:paraId="1F57C619" w14:textId="77777777" w:rsidR="00532E52" w:rsidRPr="00E2061F" w:rsidRDefault="00532E52" w:rsidP="00BE462D">
      <w:pPr>
        <w:pStyle w:val="KDParagraf"/>
        <w:jc w:val="both"/>
        <w:rPr>
          <w:rFonts w:cs="Arial"/>
          <w:lang w:val="ru-RU"/>
        </w:rPr>
      </w:pPr>
      <w:r w:rsidRPr="00E2061F">
        <w:rPr>
          <w:rFonts w:cs="Arial"/>
          <w:lang w:val="ru-RU"/>
        </w:rPr>
        <w:t>са назнаком:</w:t>
      </w:r>
    </w:p>
    <w:p w14:paraId="0557619C" w14:textId="77777777" w:rsidR="00532E52" w:rsidRPr="00E2061F" w:rsidRDefault="00532E52" w:rsidP="00BE462D">
      <w:pPr>
        <w:pStyle w:val="KDParagraf"/>
        <w:jc w:val="both"/>
        <w:rPr>
          <w:rFonts w:cs="Arial"/>
          <w:lang w:val="ru-RU"/>
        </w:rPr>
      </w:pPr>
      <w:r w:rsidRPr="00E2061F">
        <w:rPr>
          <w:rFonts w:cs="Arial"/>
          <w:lang w:val="ru-RU"/>
        </w:rPr>
        <w:lastRenderedPageBreak/>
        <w:t xml:space="preserve"> „ИЗМЕНА – ДОПУНА - Понуде за јавну набавку добара: </w:t>
      </w:r>
    </w:p>
    <w:p w14:paraId="04485DD1" w14:textId="482FC5DD" w:rsidR="00532E52" w:rsidRPr="00E2061F" w:rsidRDefault="002D5CAD" w:rsidP="00256765">
      <w:pPr>
        <w:pStyle w:val="Header"/>
        <w:spacing w:after="240"/>
        <w:rPr>
          <w:sz w:val="22"/>
          <w:szCs w:val="22"/>
        </w:rPr>
      </w:pPr>
      <w:r w:rsidRPr="00E2061F">
        <w:rPr>
          <w:rFonts w:cs="Arial"/>
          <w:b/>
          <w:sz w:val="22"/>
          <w:szCs w:val="22"/>
          <w:lang w:val="sr-Cyrl-RS"/>
        </w:rPr>
        <w:t>"</w:t>
      </w:r>
      <w:r w:rsidR="00E2061F" w:rsidRPr="00E2061F">
        <w:rPr>
          <w:sz w:val="22"/>
          <w:szCs w:val="22"/>
          <w:lang w:val="sr-Cyrl-CS"/>
        </w:rPr>
        <w:t xml:space="preserve"> </w:t>
      </w:r>
      <w:r w:rsidR="00C12C17">
        <w:rPr>
          <w:rFonts w:cs="Arial"/>
          <w:b/>
          <w:sz w:val="22"/>
          <w:lang w:val="sr-Cyrl-RS"/>
        </w:rPr>
        <w:t>Производи од пластике-РБ Колубара</w:t>
      </w:r>
      <w:r w:rsidR="00C12C17" w:rsidRPr="00E2061F">
        <w:rPr>
          <w:rFonts w:cs="Arial"/>
          <w:b/>
          <w:sz w:val="22"/>
          <w:szCs w:val="22"/>
          <w:lang w:val="sr-Cyrl-RS"/>
        </w:rPr>
        <w:t xml:space="preserve"> </w:t>
      </w:r>
      <w:r w:rsidRPr="00E2061F">
        <w:rPr>
          <w:rFonts w:cs="Arial"/>
          <w:b/>
          <w:sz w:val="22"/>
          <w:szCs w:val="22"/>
          <w:lang w:val="sr-Cyrl-RS"/>
        </w:rPr>
        <w:t xml:space="preserve">" </w:t>
      </w:r>
      <w:r w:rsidRPr="00E2061F">
        <w:rPr>
          <w:rFonts w:cs="Arial"/>
          <w:sz w:val="22"/>
          <w:szCs w:val="22"/>
          <w:lang w:val="ru-RU"/>
        </w:rPr>
        <w:t xml:space="preserve"> </w:t>
      </w:r>
      <w:r w:rsidR="00256765" w:rsidRPr="00E2061F">
        <w:rPr>
          <w:rFonts w:cs="Arial"/>
          <w:sz w:val="22"/>
          <w:szCs w:val="22"/>
          <w:lang w:val="ru-RU"/>
        </w:rPr>
        <w:t xml:space="preserve">- Јавна набавка број: </w:t>
      </w:r>
      <w:r w:rsidR="00C12C17" w:rsidRPr="00C12C17">
        <w:rPr>
          <w:sz w:val="22"/>
        </w:rPr>
        <w:t>ЈН/4000/</w:t>
      </w:r>
      <w:r w:rsidR="00C12C17" w:rsidRPr="00C12C17">
        <w:rPr>
          <w:sz w:val="22"/>
          <w:lang w:val="sr-Cyrl-RS"/>
        </w:rPr>
        <w:t>0429</w:t>
      </w:r>
      <w:r w:rsidR="00C12C17" w:rsidRPr="00C12C17">
        <w:rPr>
          <w:sz w:val="22"/>
        </w:rPr>
        <w:t xml:space="preserve">/2020 (ЈАНА </w:t>
      </w:r>
      <w:r w:rsidR="00C12C17" w:rsidRPr="00C12C17">
        <w:rPr>
          <w:sz w:val="22"/>
          <w:lang w:val="sr-Cyrl-RS"/>
        </w:rPr>
        <w:t>1236</w:t>
      </w:r>
      <w:r w:rsidR="00C12C17" w:rsidRPr="00C12C17">
        <w:rPr>
          <w:sz w:val="22"/>
        </w:rPr>
        <w:t>/2020)</w:t>
      </w:r>
      <w:r w:rsidR="00532E52" w:rsidRPr="00E2061F">
        <w:rPr>
          <w:rFonts w:cs="Arial"/>
          <w:sz w:val="22"/>
          <w:szCs w:val="22"/>
          <w:lang w:val="ru-RU"/>
        </w:rPr>
        <w:t>– НЕ ОТВАРАТИ“</w:t>
      </w:r>
    </w:p>
    <w:p w14:paraId="6743BA9E" w14:textId="77777777" w:rsidR="00243323" w:rsidRPr="00BB381A" w:rsidRDefault="00243323" w:rsidP="00BE462D">
      <w:pPr>
        <w:pStyle w:val="KDParagraf"/>
        <w:jc w:val="both"/>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5B393C" w14:textId="77777777" w:rsidR="00243323" w:rsidRPr="00BB381A" w:rsidRDefault="00243323" w:rsidP="00BE462D">
      <w:pPr>
        <w:pStyle w:val="KDKomentar"/>
        <w:jc w:val="both"/>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2AF739C" w14:textId="77777777" w:rsidR="00243323" w:rsidRPr="00BB381A" w:rsidRDefault="00243323" w:rsidP="00243323">
      <w:pPr>
        <w:pStyle w:val="KDKomentar"/>
        <w:rPr>
          <w:rFonts w:cs="Arial"/>
          <w:i w:val="0"/>
          <w:noProof/>
          <w:sz w:val="22"/>
          <w:szCs w:val="22"/>
          <w:lang w:val="sr-Cyrl-CS"/>
        </w:rPr>
      </w:pPr>
    </w:p>
    <w:p w14:paraId="5FF30614" w14:textId="77777777" w:rsidR="00243323" w:rsidRPr="00670DA7" w:rsidRDefault="00243323" w:rsidP="00413B3F">
      <w:pPr>
        <w:pStyle w:val="KDPodnaslov2"/>
        <w:numPr>
          <w:ilvl w:val="1"/>
          <w:numId w:val="17"/>
        </w:numPr>
        <w:spacing w:before="0" w:after="120"/>
        <w:ind w:left="357" w:hanging="357"/>
        <w:jc w:val="both"/>
        <w:rPr>
          <w:rFonts w:cs="Arial"/>
          <w:noProof/>
          <w:lang w:val="sr-Cyrl-CS"/>
        </w:rPr>
      </w:pPr>
      <w:r w:rsidRPr="00EA48F3">
        <w:rPr>
          <w:rFonts w:cs="Arial"/>
          <w:noProof/>
          <w:lang w:val="sr-Cyrl-CS"/>
        </w:rPr>
        <w:t>Партије</w:t>
      </w:r>
    </w:p>
    <w:p w14:paraId="093D2860" w14:textId="3EC1C823" w:rsidR="00243323" w:rsidRPr="00BB381A" w:rsidRDefault="00EA61FF" w:rsidP="00BE462D">
      <w:pPr>
        <w:pStyle w:val="KDParagraf"/>
        <w:jc w:val="both"/>
        <w:rPr>
          <w:rFonts w:cs="Arial"/>
          <w:noProof/>
          <w:lang w:val="sr-Cyrl-CS"/>
        </w:rPr>
      </w:pPr>
      <w:r>
        <w:rPr>
          <w:rFonts w:cs="Arial"/>
          <w:noProof/>
          <w:lang w:val="sr-Cyrl-CS"/>
        </w:rPr>
        <w:t xml:space="preserve">Набавка </w:t>
      </w:r>
      <w:r w:rsidR="00E2061F">
        <w:rPr>
          <w:rFonts w:cs="Arial"/>
          <w:noProof/>
          <w:lang w:val="sr-Cyrl-CS"/>
        </w:rPr>
        <w:t>ни</w:t>
      </w:r>
      <w:r w:rsidRPr="005140D5">
        <w:rPr>
          <w:rFonts w:cs="Arial"/>
          <w:noProof/>
          <w:lang w:val="sr-Cyrl-CS"/>
        </w:rPr>
        <w:t xml:space="preserve">је обликована </w:t>
      </w:r>
      <w:r w:rsidR="00E2061F">
        <w:rPr>
          <w:rFonts w:cs="Arial"/>
          <w:noProof/>
          <w:lang w:val="sr-Cyrl-CS"/>
        </w:rPr>
        <w:t>по партијама.</w:t>
      </w:r>
    </w:p>
    <w:p w14:paraId="30D88093" w14:textId="77777777" w:rsidR="00243323" w:rsidRPr="00BB381A" w:rsidRDefault="00243323" w:rsidP="00243323">
      <w:pPr>
        <w:rPr>
          <w:rFonts w:cs="Arial"/>
          <w:noProof/>
          <w:color w:val="00B0F0"/>
          <w:lang w:val="sr-Cyrl-CS"/>
        </w:rPr>
      </w:pPr>
    </w:p>
    <w:p w14:paraId="7CC96775" w14:textId="77777777" w:rsidR="00243323" w:rsidRPr="00EA48F3" w:rsidRDefault="00243323" w:rsidP="00413B3F">
      <w:pPr>
        <w:pStyle w:val="KDPodnaslov2"/>
        <w:numPr>
          <w:ilvl w:val="1"/>
          <w:numId w:val="17"/>
        </w:numPr>
        <w:spacing w:before="0" w:after="120"/>
        <w:ind w:left="357" w:hanging="357"/>
        <w:jc w:val="both"/>
        <w:rPr>
          <w:rFonts w:cs="Arial"/>
          <w:noProof/>
          <w:lang w:val="sr-Cyrl-CS"/>
        </w:rPr>
      </w:pPr>
      <w:r w:rsidRPr="00EA48F3">
        <w:rPr>
          <w:rFonts w:cs="Arial"/>
          <w:noProof/>
          <w:lang w:val="sr-Cyrl-CS"/>
        </w:rPr>
        <w:t>Понуда са варијантама</w:t>
      </w:r>
    </w:p>
    <w:p w14:paraId="5592EE76" w14:textId="77777777" w:rsidR="00243323" w:rsidRPr="00BB381A" w:rsidRDefault="00243323" w:rsidP="00243323">
      <w:pPr>
        <w:tabs>
          <w:tab w:val="num" w:pos="993"/>
        </w:tabs>
        <w:rPr>
          <w:rFonts w:cs="Arial"/>
          <w:noProof/>
          <w:lang w:val="sr-Cyrl-CS"/>
        </w:rPr>
      </w:pPr>
      <w:r w:rsidRPr="00BB381A">
        <w:rPr>
          <w:rFonts w:cs="Arial"/>
          <w:noProof/>
          <w:lang w:val="sr-Cyrl-CS"/>
        </w:rPr>
        <w:t>Понуда са варијантама није дозвољена.</w:t>
      </w:r>
    </w:p>
    <w:p w14:paraId="00D3018F" w14:textId="77777777" w:rsidR="00243323" w:rsidRPr="008A0D43" w:rsidRDefault="00243323" w:rsidP="00243323">
      <w:pPr>
        <w:tabs>
          <w:tab w:val="num" w:pos="993"/>
        </w:tabs>
        <w:rPr>
          <w:rFonts w:cs="Arial"/>
          <w:noProof/>
          <w:lang w:val="sr-Cyrl-CS"/>
        </w:rPr>
      </w:pPr>
    </w:p>
    <w:p w14:paraId="39EF7283" w14:textId="77777777" w:rsidR="00243323" w:rsidRPr="00EA48F3" w:rsidRDefault="00243323" w:rsidP="00413B3F">
      <w:pPr>
        <w:pStyle w:val="KDPodnaslov2"/>
        <w:numPr>
          <w:ilvl w:val="1"/>
          <w:numId w:val="17"/>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14:paraId="3208E1D6" w14:textId="77777777" w:rsidR="00243323" w:rsidRPr="00BB381A" w:rsidRDefault="00243323" w:rsidP="00BE462D">
      <w:pPr>
        <w:pStyle w:val="KDParagraf"/>
        <w:jc w:val="both"/>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CC904F" w14:textId="77777777" w:rsidR="00243323" w:rsidRPr="00BB381A" w:rsidRDefault="00243323" w:rsidP="00BE462D">
      <w:pPr>
        <w:pStyle w:val="KDParagraf"/>
        <w:jc w:val="both"/>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14:paraId="57C8D7B4" w14:textId="77777777" w:rsidR="00243323" w:rsidRPr="00BB381A" w:rsidRDefault="00243323" w:rsidP="00BE462D">
      <w:pPr>
        <w:pStyle w:val="KDParagraf"/>
        <w:jc w:val="both"/>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F07E649" w14:textId="77777777" w:rsidR="00243323" w:rsidRPr="00BB381A" w:rsidRDefault="00243323" w:rsidP="00BE462D">
      <w:pPr>
        <w:pStyle w:val="KDParagraf"/>
        <w:jc w:val="both"/>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14:paraId="7D1A6CD0" w14:textId="77777777" w:rsidR="008A0D43" w:rsidRPr="004B6CB7" w:rsidRDefault="00243323" w:rsidP="00BE462D">
      <w:pPr>
        <w:pStyle w:val="KDParagraf"/>
        <w:jc w:val="both"/>
        <w:rPr>
          <w:rFonts w:cs="Arial"/>
          <w:noProof/>
          <w:lang w:val="sr-Cyrl-CS"/>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79CD4FC9" w14:textId="77777777" w:rsidR="00243323" w:rsidRPr="00BB381A" w:rsidRDefault="00243323" w:rsidP="00BE462D">
      <w:pPr>
        <w:pStyle w:val="KDParagraf"/>
        <w:jc w:val="both"/>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14:paraId="547AC555" w14:textId="77777777" w:rsidR="00243323" w:rsidRPr="00BB381A" w:rsidRDefault="00243323" w:rsidP="00BE462D">
      <w:pPr>
        <w:pStyle w:val="KDParagraf"/>
        <w:jc w:val="both"/>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14:paraId="04F13CB4"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5B26B4E" w14:textId="77777777" w:rsidR="00243323" w:rsidRPr="00BB381A" w:rsidRDefault="00243323" w:rsidP="00BE462D">
      <w:pPr>
        <w:pStyle w:val="KDParagraf"/>
        <w:jc w:val="both"/>
        <w:rPr>
          <w:rFonts w:cs="Arial"/>
          <w:noProof/>
          <w:lang w:val="sr-Cyrl-CS"/>
        </w:rPr>
      </w:pPr>
      <w:r w:rsidRPr="00BB381A">
        <w:rPr>
          <w:rFonts w:cs="Arial"/>
          <w:noProof/>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w:t>
      </w:r>
      <w:r w:rsidR="007948E5">
        <w:rPr>
          <w:rFonts w:cs="Arial"/>
          <w:noProof/>
          <w:lang w:val="sr-Cyrl-CS"/>
        </w:rPr>
        <w:t xml:space="preserve">словима: </w:t>
      </w:r>
      <w:r w:rsidRPr="00BB381A">
        <w:rPr>
          <w:rFonts w:cs="Arial"/>
          <w:noProof/>
          <w:lang w:val="sr-Cyrl-CS"/>
        </w:rPr>
        <w:t>пет)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CB65BB" w14:textId="77777777" w:rsidR="00243323" w:rsidRPr="00BB381A" w:rsidRDefault="00243323" w:rsidP="00BE462D">
      <w:pPr>
        <w:pStyle w:val="KDParagraf"/>
        <w:jc w:val="both"/>
        <w:rPr>
          <w:rFonts w:cs="Arial"/>
          <w:noProof/>
          <w:lang w:val="sr-Cyrl-CS" w:bidi="en-US"/>
        </w:rPr>
      </w:pPr>
      <w:r w:rsidRPr="00BB381A">
        <w:rPr>
          <w:rFonts w:cs="Arial"/>
          <w:noProof/>
          <w:lang w:val="sr-Cyrl-CS"/>
        </w:rPr>
        <w:t>Наручилац</w:t>
      </w:r>
      <w:r w:rsidRPr="00BB381A">
        <w:rPr>
          <w:rFonts w:cs="Arial"/>
          <w:noProof/>
          <w:lang w:val="sr-Cyrl-CS" w:bidi="en-US"/>
        </w:rPr>
        <w:t xml:space="preserve"> у овом поступку не предвиђа примену одредби става 9. и 10. члана 80. Закона.</w:t>
      </w:r>
    </w:p>
    <w:p w14:paraId="4E0A7AF8" w14:textId="77777777" w:rsidR="00243323" w:rsidRPr="00BB381A" w:rsidRDefault="00243323" w:rsidP="00BE462D">
      <w:pPr>
        <w:pStyle w:val="KDParagraf"/>
        <w:jc w:val="both"/>
        <w:rPr>
          <w:rFonts w:cs="Arial"/>
          <w:noProof/>
          <w:color w:val="00B0F0"/>
          <w:sz w:val="24"/>
          <w:szCs w:val="24"/>
          <w:lang w:val="sr-Cyrl-CS" w:bidi="en-US"/>
        </w:rPr>
      </w:pPr>
    </w:p>
    <w:p w14:paraId="031C533D" w14:textId="77777777" w:rsidR="00243323" w:rsidRPr="00B34047" w:rsidRDefault="00243323" w:rsidP="00413B3F">
      <w:pPr>
        <w:pStyle w:val="KDPodnaslov2"/>
        <w:numPr>
          <w:ilvl w:val="1"/>
          <w:numId w:val="17"/>
        </w:numPr>
        <w:spacing w:before="0" w:after="120"/>
        <w:ind w:left="357" w:hanging="357"/>
        <w:jc w:val="both"/>
        <w:rPr>
          <w:rFonts w:cs="Arial"/>
          <w:noProof/>
          <w:lang w:val="sr-Cyrl-CS"/>
        </w:rPr>
      </w:pPr>
      <w:r w:rsidRPr="00B34047">
        <w:rPr>
          <w:rFonts w:cs="Arial"/>
          <w:noProof/>
          <w:lang w:val="sr-Cyrl-CS"/>
        </w:rPr>
        <w:t>Подношење заједничке понуде</w:t>
      </w:r>
    </w:p>
    <w:p w14:paraId="70B20826" w14:textId="77777777" w:rsidR="00243323" w:rsidRPr="00B34047" w:rsidRDefault="00243323" w:rsidP="00BE462D">
      <w:pPr>
        <w:pStyle w:val="KDParagraf"/>
        <w:jc w:val="both"/>
        <w:rPr>
          <w:rFonts w:cs="Arial"/>
          <w:noProof/>
          <w:lang w:val="sr-Cyrl-CS"/>
        </w:rPr>
      </w:pPr>
      <w:r w:rsidRPr="00B34047">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sidRPr="00B34047">
        <w:rPr>
          <w:rFonts w:cs="Arial"/>
          <w:noProof/>
          <w:lang w:val="sr-Cyrl-CS"/>
        </w:rPr>
        <w:t>ом</w:t>
      </w:r>
      <w:r w:rsidRPr="00B34047">
        <w:rPr>
          <w:rFonts w:cs="Arial"/>
          <w:noProof/>
          <w:lang w:val="sr-Cyrl-CS"/>
        </w:rPr>
        <w:t xml:space="preserve"> 81. став 4. и 5.</w:t>
      </w:r>
      <w:r w:rsidR="006B1449" w:rsidRPr="00B34047">
        <w:rPr>
          <w:rFonts w:cs="Arial"/>
          <w:noProof/>
          <w:lang w:val="sr-Cyrl-CS"/>
        </w:rPr>
        <w:t xml:space="preserve"> Закона</w:t>
      </w:r>
      <w:r w:rsidRPr="00B34047">
        <w:rPr>
          <w:rFonts w:cs="Arial"/>
          <w:noProof/>
          <w:lang w:val="sr-Cyrl-CS"/>
        </w:rPr>
        <w:t xml:space="preserve"> и то: </w:t>
      </w:r>
    </w:p>
    <w:p w14:paraId="78EF9476" w14:textId="77777777" w:rsidR="00243323" w:rsidRPr="00B34047" w:rsidRDefault="00243323" w:rsidP="00BE462D">
      <w:pPr>
        <w:pStyle w:val="KDNabrajanje"/>
        <w:spacing w:before="0"/>
        <w:jc w:val="both"/>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1A1F70F9" w14:textId="77777777" w:rsidR="00243323" w:rsidRPr="00BB381A" w:rsidRDefault="00243323" w:rsidP="00BE462D">
      <w:pPr>
        <w:pStyle w:val="KDNabrajanje"/>
        <w:spacing w:before="0"/>
        <w:jc w:val="both"/>
        <w:rPr>
          <w:rFonts w:cs="Arial"/>
          <w:noProof/>
          <w:lang w:val="sr-Cyrl-CS"/>
        </w:rPr>
      </w:pPr>
      <w:r w:rsidRPr="00BB381A">
        <w:rPr>
          <w:rFonts w:cs="Arial"/>
          <w:noProof/>
          <w:lang w:val="sr-Cyrl-CS"/>
        </w:rPr>
        <w:t>опис послова сваког од понуђача из групе понуђача у извршењу уговора.</w:t>
      </w:r>
    </w:p>
    <w:p w14:paraId="433DCEE8" w14:textId="77777777" w:rsidR="00243323" w:rsidRPr="00BB381A" w:rsidRDefault="00243323" w:rsidP="00BE462D">
      <w:pPr>
        <w:pStyle w:val="KDParagraf"/>
        <w:jc w:val="both"/>
        <w:rPr>
          <w:rFonts w:cs="Arial"/>
          <w:noProof/>
          <w:lang w:val="sr-Cyrl-CS"/>
        </w:rPr>
      </w:pPr>
      <w:r w:rsidRPr="00BB381A">
        <w:rPr>
          <w:rFonts w:cs="Arial"/>
          <w:noProof/>
          <w:lang w:val="sr-Cyrl-CS"/>
        </w:rPr>
        <w:lastRenderedPageBreak/>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5377AF1" w14:textId="77777777" w:rsidR="00243323" w:rsidRPr="00BB381A" w:rsidRDefault="00243323" w:rsidP="00BE462D">
      <w:pPr>
        <w:pStyle w:val="KDParagraf"/>
        <w:jc w:val="both"/>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8A83AA9" w14:textId="17F5FED3" w:rsidR="006D1966" w:rsidRDefault="00243323" w:rsidP="005823B0">
      <w:pPr>
        <w:pStyle w:val="KDParagraf"/>
        <w:jc w:val="both"/>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38DF2396" w14:textId="77777777" w:rsidR="006D1966" w:rsidRPr="00BB381A" w:rsidRDefault="006D1966" w:rsidP="005823B0">
      <w:pPr>
        <w:pStyle w:val="KDParagraf"/>
        <w:jc w:val="both"/>
        <w:rPr>
          <w:rFonts w:cs="Arial"/>
          <w:noProof/>
          <w:lang w:val="sr-Cyrl-CS" w:bidi="en-US"/>
        </w:rPr>
      </w:pPr>
    </w:p>
    <w:p w14:paraId="63651091" w14:textId="77777777" w:rsidR="00243323" w:rsidRPr="00732747" w:rsidRDefault="00243323" w:rsidP="00413B3F">
      <w:pPr>
        <w:pStyle w:val="KDPodnaslov2"/>
        <w:numPr>
          <w:ilvl w:val="1"/>
          <w:numId w:val="17"/>
        </w:numPr>
        <w:spacing w:before="0" w:after="120"/>
        <w:ind w:left="357" w:hanging="357"/>
        <w:jc w:val="both"/>
        <w:rPr>
          <w:rFonts w:cs="Arial"/>
          <w:noProof/>
          <w:lang w:val="sr-Cyrl-CS"/>
        </w:rPr>
      </w:pPr>
      <w:r w:rsidRPr="00BB381A">
        <w:rPr>
          <w:rFonts w:cs="Arial"/>
          <w:noProof/>
          <w:lang w:val="sr-Cyrl-CS"/>
        </w:rPr>
        <w:t>Понуђена цена</w:t>
      </w:r>
    </w:p>
    <w:p w14:paraId="3739687D" w14:textId="77777777" w:rsidR="00243323" w:rsidRPr="00BB381A" w:rsidRDefault="00243323" w:rsidP="00BE462D">
      <w:pPr>
        <w:pStyle w:val="KDParagraf"/>
        <w:jc w:val="both"/>
        <w:rPr>
          <w:rFonts w:cs="Arial"/>
          <w:noProof/>
          <w:lang w:val="sr-Cyrl-CS"/>
        </w:rPr>
      </w:pPr>
      <w:r w:rsidRPr="00BB381A">
        <w:rPr>
          <w:rFonts w:cs="Arial"/>
          <w:noProof/>
          <w:lang w:val="sr-Cyrl-CS"/>
        </w:rPr>
        <w:t>Цена се исказује у динарима, без пореза на додату вредност.</w:t>
      </w:r>
    </w:p>
    <w:p w14:paraId="306A46C6" w14:textId="77777777" w:rsidR="00243323" w:rsidRPr="00BB381A" w:rsidRDefault="00243323" w:rsidP="00BE462D">
      <w:pPr>
        <w:pStyle w:val="KDParagraf"/>
        <w:jc w:val="both"/>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14:paraId="7829D8B7" w14:textId="77777777" w:rsidR="00243323" w:rsidRPr="00BB381A" w:rsidRDefault="00243323" w:rsidP="00BE462D">
      <w:pPr>
        <w:pStyle w:val="KDParagraf"/>
        <w:jc w:val="both"/>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86BECEC" w14:textId="77777777" w:rsidR="00243323" w:rsidRPr="00BB381A" w:rsidRDefault="00243323" w:rsidP="00BE462D">
      <w:pPr>
        <w:pStyle w:val="KDParagraf"/>
        <w:jc w:val="both"/>
        <w:rPr>
          <w:rFonts w:cs="Arial"/>
          <w:noProof/>
          <w:lang w:val="sr-Cyrl-CS"/>
        </w:rPr>
      </w:pPr>
      <w:r w:rsidRPr="00BB381A">
        <w:rPr>
          <w:rFonts w:cs="Arial"/>
          <w:noProof/>
          <w:lang w:val="sr-Cyrl-CS"/>
        </w:rPr>
        <w:t>Понуда која је изражена у две валуте, сматраће се неприхватљивом.</w:t>
      </w:r>
    </w:p>
    <w:p w14:paraId="5F6D1118" w14:textId="77777777" w:rsidR="00243323" w:rsidRPr="00BB381A" w:rsidRDefault="00243323" w:rsidP="00BE462D">
      <w:pPr>
        <w:pStyle w:val="KDParagraf"/>
        <w:jc w:val="both"/>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890FAB">
        <w:rPr>
          <w:rFonts w:cs="Arial"/>
          <w:noProof/>
          <w:lang w:val="sr-Cyrl-CS"/>
        </w:rPr>
        <w:t xml:space="preserve"> </w:t>
      </w:r>
      <w:r>
        <w:rPr>
          <w:rFonts w:cs="Arial"/>
          <w:noProof/>
          <w:lang w:val="sr-Cyrl-CS"/>
        </w:rPr>
        <w:t>осигурања,</w:t>
      </w:r>
      <w:r w:rsidR="00890FAB">
        <w:rPr>
          <w:rFonts w:cs="Arial"/>
          <w:noProof/>
          <w:lang w:val="sr-Cyrl-CS"/>
        </w:rPr>
        <w:t xml:space="preserve"> </w:t>
      </w:r>
      <w:r>
        <w:rPr>
          <w:rFonts w:cs="Arial"/>
          <w:noProof/>
          <w:lang w:val="sr-Cyrl-CS"/>
        </w:rPr>
        <w:t>царине,</w:t>
      </w:r>
      <w:r w:rsidR="00890FAB">
        <w:rPr>
          <w:rFonts w:cs="Arial"/>
          <w:noProof/>
          <w:lang w:val="sr-Cyrl-CS"/>
        </w:rPr>
        <w:t xml:space="preserve"> </w:t>
      </w:r>
      <w:r>
        <w:rPr>
          <w:rFonts w:cs="Arial"/>
          <w:noProof/>
          <w:lang w:val="sr-Cyrl-CS"/>
        </w:rPr>
        <w:t>трошкови пријемног испитивања,</w:t>
      </w:r>
      <w:r w:rsidR="00890FAB">
        <w:rPr>
          <w:rFonts w:cs="Arial"/>
          <w:noProof/>
          <w:lang w:val="sr-Cyrl-CS"/>
        </w:rPr>
        <w:t xml:space="preserve"> </w:t>
      </w:r>
      <w:r>
        <w:rPr>
          <w:rFonts w:cs="Arial"/>
          <w:noProof/>
          <w:lang w:val="sr-Cyrl-CS"/>
        </w:rPr>
        <w:t>трошкови стручног тима Наручиоца за пријем, трошкови прибављања средстава финансијског обезбеђења и др.)</w:t>
      </w:r>
    </w:p>
    <w:p w14:paraId="7635AD31" w14:textId="77777777" w:rsidR="00243323" w:rsidRPr="00BB381A" w:rsidRDefault="00243323" w:rsidP="00BE462D">
      <w:pPr>
        <w:pStyle w:val="KDParagraf"/>
        <w:jc w:val="both"/>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14:paraId="04422B16" w14:textId="77777777" w:rsidR="00243323" w:rsidRPr="00BB381A" w:rsidRDefault="00243323" w:rsidP="00243323">
      <w:pPr>
        <w:pStyle w:val="KDParagraf"/>
        <w:rPr>
          <w:rStyle w:val="Emphasis"/>
          <w:rFonts w:cs="Arial"/>
          <w:i w:val="0"/>
          <w:iCs w:val="0"/>
          <w:noProof/>
          <w:lang w:val="sr-Cyrl-CS"/>
        </w:rPr>
      </w:pPr>
    </w:p>
    <w:p w14:paraId="797BAF40" w14:textId="77777777"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6B1449">
        <w:rPr>
          <w:rFonts w:cs="Arial"/>
          <w:noProof/>
          <w:lang w:val="sr-Cyrl-CS"/>
        </w:rPr>
        <w:t xml:space="preserve"> </w:t>
      </w:r>
      <w:r w:rsidRPr="008E493D">
        <w:rPr>
          <w:rFonts w:cs="Arial"/>
          <w:noProof/>
          <w:lang w:val="sr-Cyrl-CS"/>
        </w:rPr>
        <w:t>Начин и услови плаћања</w:t>
      </w:r>
    </w:p>
    <w:p w14:paraId="18FF164D" w14:textId="77777777" w:rsidR="006057C7" w:rsidRPr="00274CD4" w:rsidRDefault="006057C7" w:rsidP="00B37B2F">
      <w:pPr>
        <w:jc w:val="both"/>
        <w:rPr>
          <w:lang w:val="sr-Cyrl-CS" w:eastAsia="sr-Latn-RS"/>
        </w:rPr>
      </w:pPr>
      <w:r w:rsidRPr="00274CD4">
        <w:rPr>
          <w:lang w:val="sr-Cyrl-CS"/>
        </w:rPr>
        <w:t xml:space="preserve">Плаћање добара која су предмет ове набавке </w:t>
      </w:r>
      <w:r>
        <w:rPr>
          <w:lang w:val="sr-Cyrl-RS"/>
        </w:rPr>
        <w:t>Наручил</w:t>
      </w:r>
      <w:r w:rsidRPr="00274CD4">
        <w:rPr>
          <w:lang w:val="sr-Cyrl-CS"/>
        </w:rPr>
        <w:t>ац ће извршити на текући рачун Понуђач</w:t>
      </w:r>
      <w:r>
        <w:rPr>
          <w:lang w:val="sr-Cyrl-RS"/>
        </w:rPr>
        <w:t>а</w:t>
      </w:r>
      <w:r w:rsidRPr="00274CD4">
        <w:rPr>
          <w:lang w:val="sr-Cyrl-CS"/>
        </w:rPr>
        <w:t>, по испоруци добара у року који не може бити дужи од 45 дана од дана пријема исправног рачуна на писарници Наручиоца.</w:t>
      </w:r>
    </w:p>
    <w:p w14:paraId="0D0738C1" w14:textId="77777777" w:rsidR="006057C7" w:rsidRPr="00274CD4" w:rsidRDefault="006057C7" w:rsidP="00B37B2F">
      <w:pPr>
        <w:jc w:val="both"/>
        <w:rPr>
          <w:lang w:val="sr-Cyrl-CS"/>
        </w:rPr>
      </w:pPr>
      <w:r w:rsidRPr="00274CD4">
        <w:rPr>
          <w:lang w:val="sr-Cyrl-C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14:paraId="6919011A" w14:textId="77777777" w:rsidR="006057C7" w:rsidRPr="00274CD4" w:rsidRDefault="006057C7" w:rsidP="00B37B2F">
      <w:pPr>
        <w:jc w:val="both"/>
        <w:rPr>
          <w:color w:val="00B0F0"/>
          <w:lang w:val="sr-Cyrl-CS"/>
        </w:rPr>
      </w:pPr>
    </w:p>
    <w:p w14:paraId="7F4C3D19" w14:textId="77777777" w:rsidR="006057C7" w:rsidRPr="00274CD4" w:rsidRDefault="006057C7" w:rsidP="00B37B2F">
      <w:pPr>
        <w:jc w:val="both"/>
        <w:rPr>
          <w:lang w:val="sr-Cyrl-CS"/>
        </w:rPr>
      </w:pPr>
      <w:r w:rsidRPr="00274CD4">
        <w:rPr>
          <w:lang w:val="sr-Cyrl-CS"/>
        </w:rPr>
        <w:t>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D0F58C" w14:textId="77777777" w:rsidR="006057C7" w:rsidRPr="00274CD4" w:rsidRDefault="006057C7" w:rsidP="00B37B2F">
      <w:pPr>
        <w:jc w:val="both"/>
        <w:rPr>
          <w:lang w:val="sr-Cyrl-CS"/>
        </w:rPr>
      </w:pPr>
    </w:p>
    <w:p w14:paraId="2D68D34D" w14:textId="77777777" w:rsidR="00732747" w:rsidRDefault="006057C7" w:rsidP="006D1966">
      <w:pPr>
        <w:jc w:val="both"/>
        <w:rPr>
          <w:rFonts w:cs="Arial"/>
          <w:noProof/>
          <w:lang w:val="sr-Cyrl-CS"/>
        </w:rPr>
      </w:pPr>
      <w:r w:rsidRPr="00274CD4">
        <w:rPr>
          <w:lang w:val="sr-Cyrl-CS"/>
        </w:rPr>
        <w:t xml:space="preserve">Рачун мора гласити на: Јавно предузеће „Електропривреда Србије“ Београд,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274CD4">
        <w:rPr>
          <w:lang w:val="sr-Cyrl-CS"/>
        </w:rPr>
        <w:t xml:space="preserve">, Огранак РБ Колубара, Лазаревац, Светог Саве 1, ПИБ </w:t>
      </w:r>
      <w:r w:rsidRPr="004E0895">
        <w:rPr>
          <w:lang w:val="sr-Cyrl-BA"/>
        </w:rPr>
        <w:t>(103920327)</w:t>
      </w:r>
      <w:r w:rsidRPr="00274CD4">
        <w:rPr>
          <w:lang w:val="sr-Cyrl-CS"/>
        </w:rPr>
        <w:t>, МБ (20053658)</w:t>
      </w:r>
      <w:r w:rsidR="00EA1DE2" w:rsidRPr="00274CD4">
        <w:rPr>
          <w:lang w:val="sr-Cyrl-CS"/>
        </w:rPr>
        <w:t xml:space="preserve"> и бити достављен на адресу Наручиоц</w:t>
      </w:r>
      <w:r w:rsidRPr="00274CD4">
        <w:rPr>
          <w:lang w:val="sr-Cyrl-CS"/>
        </w:rPr>
        <w:t>а: ЈП ЕПС Београд - Огранак РБ Колубара, Дише Ђурђевић бб,11560 Вреоци</w:t>
      </w:r>
      <w:r w:rsidR="00243323" w:rsidRPr="00BB381A">
        <w:rPr>
          <w:rFonts w:cs="Arial"/>
          <w:noProof/>
          <w:lang w:val="sr-Cyrl-CS"/>
        </w:rPr>
        <w:t>.</w:t>
      </w:r>
    </w:p>
    <w:p w14:paraId="297F09D7" w14:textId="77777777" w:rsidR="006D1966" w:rsidRPr="006D1966" w:rsidRDefault="006D1966" w:rsidP="006D1966">
      <w:pPr>
        <w:jc w:val="both"/>
        <w:rPr>
          <w:lang w:val="sr-Cyrl-CS"/>
        </w:rPr>
      </w:pPr>
    </w:p>
    <w:p w14:paraId="09A940EB" w14:textId="77777777" w:rsidR="00243323" w:rsidRPr="00EE4338" w:rsidRDefault="00243323" w:rsidP="00413B3F">
      <w:pPr>
        <w:pStyle w:val="KDPodnaslov2"/>
        <w:numPr>
          <w:ilvl w:val="1"/>
          <w:numId w:val="19"/>
        </w:numPr>
        <w:spacing w:before="0" w:after="120"/>
        <w:jc w:val="both"/>
        <w:rPr>
          <w:rFonts w:cs="Arial"/>
          <w:noProof/>
          <w:lang w:val="sr-Cyrl-CS"/>
        </w:rPr>
      </w:pPr>
      <w:r w:rsidRPr="00EE4338">
        <w:rPr>
          <w:rFonts w:cs="Arial"/>
          <w:noProof/>
          <w:lang w:val="sr-Cyrl-CS"/>
        </w:rPr>
        <w:t>Рок важења понуде</w:t>
      </w:r>
    </w:p>
    <w:p w14:paraId="3D2C399C" w14:textId="77777777" w:rsidR="00243323" w:rsidRPr="00F27998" w:rsidRDefault="00243323" w:rsidP="00B37B2F">
      <w:pPr>
        <w:jc w:val="both"/>
        <w:rPr>
          <w:rFonts w:cs="Arial"/>
          <w:noProof/>
          <w:lang w:val="sr-Cyrl-CS"/>
        </w:rPr>
      </w:pPr>
      <w:r w:rsidRPr="00F27998">
        <w:rPr>
          <w:rFonts w:cs="Arial"/>
          <w:noProof/>
          <w:lang w:val="sr-Cyrl-CS"/>
        </w:rPr>
        <w:t>Понуда мора да важи најмање 90 (</w:t>
      </w:r>
      <w:r w:rsidR="006B1449" w:rsidRPr="00F27998">
        <w:rPr>
          <w:rFonts w:cs="Arial"/>
          <w:noProof/>
          <w:lang w:val="sr-Cyrl-CS"/>
        </w:rPr>
        <w:t xml:space="preserve">словима: </w:t>
      </w:r>
      <w:r w:rsidRPr="00F27998">
        <w:rPr>
          <w:rFonts w:cs="Arial"/>
          <w:noProof/>
          <w:lang w:val="sr-Cyrl-CS"/>
        </w:rPr>
        <w:t xml:space="preserve">деведесет) дана од дана отварања понуда. </w:t>
      </w:r>
    </w:p>
    <w:p w14:paraId="64AADF06" w14:textId="77777777" w:rsidR="00243323" w:rsidRPr="00F27998" w:rsidRDefault="00243323" w:rsidP="00B37B2F">
      <w:pPr>
        <w:jc w:val="both"/>
        <w:rPr>
          <w:rFonts w:cs="Arial"/>
          <w:noProof/>
          <w:lang w:val="sr-Cyrl-CS"/>
        </w:rPr>
      </w:pPr>
      <w:r w:rsidRPr="00F27998">
        <w:rPr>
          <w:rFonts w:cs="Arial"/>
          <w:noProof/>
          <w:lang w:val="sr-Cyrl-CS"/>
        </w:rPr>
        <w:t xml:space="preserve">У случају да Понуђач наведе краћи рок важења понуде, понуда ће бити одбијена, као неприхватљива. </w:t>
      </w:r>
    </w:p>
    <w:p w14:paraId="0A3AE2B8" w14:textId="77777777" w:rsidR="00396D84" w:rsidRPr="00925AA1" w:rsidRDefault="00396D84" w:rsidP="00243323">
      <w:pPr>
        <w:rPr>
          <w:rFonts w:cs="Arial"/>
          <w:noProof/>
          <w:lang w:val="sr-Cyrl-CS"/>
        </w:rPr>
      </w:pPr>
    </w:p>
    <w:p w14:paraId="101851C9" w14:textId="77777777" w:rsidR="00243323" w:rsidRPr="00D9057D" w:rsidRDefault="00243323" w:rsidP="00413B3F">
      <w:pPr>
        <w:pStyle w:val="KDPodnaslov2"/>
        <w:numPr>
          <w:ilvl w:val="1"/>
          <w:numId w:val="19"/>
        </w:numPr>
        <w:spacing w:before="0" w:after="120"/>
        <w:jc w:val="both"/>
        <w:rPr>
          <w:rFonts w:cs="Arial"/>
          <w:noProof/>
          <w:lang w:val="sr-Cyrl-CS"/>
        </w:rPr>
      </w:pPr>
      <w:r w:rsidRPr="00D9057D">
        <w:rPr>
          <w:rFonts w:cs="Arial"/>
          <w:noProof/>
          <w:lang w:val="sr-Cyrl-CS"/>
        </w:rPr>
        <w:t>Средства финансијског обезбеђења</w:t>
      </w:r>
    </w:p>
    <w:p w14:paraId="1006548E" w14:textId="77777777" w:rsidR="009660D8" w:rsidRPr="00742964" w:rsidRDefault="009660D8" w:rsidP="00B37B2F">
      <w:pPr>
        <w:tabs>
          <w:tab w:val="left" w:pos="567"/>
        </w:tabs>
        <w:jc w:val="both"/>
        <w:rPr>
          <w:rFonts w:cs="Arial"/>
          <w:noProof/>
          <w:lang w:val="sr-Cyrl-CS"/>
        </w:rPr>
      </w:pPr>
      <w:r w:rsidRPr="00742964">
        <w:rPr>
          <w:rFonts w:cs="Arial"/>
          <w:bCs/>
          <w:noProof/>
          <w:lang w:val="sr-Cyrl-CS"/>
        </w:rPr>
        <w:t xml:space="preserve">Наручилац користи право да захтева средстава финансијског обезбеђења (у даљем тексу СФО) </w:t>
      </w:r>
      <w:r w:rsidRPr="00742964">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5DE67877" w14:textId="77777777" w:rsidR="009660D8" w:rsidRPr="00742964" w:rsidRDefault="009660D8" w:rsidP="00B37B2F">
      <w:pPr>
        <w:jc w:val="both"/>
        <w:rPr>
          <w:rFonts w:eastAsia="TimesNewRomanPSMT" w:cs="Arial"/>
          <w:bCs/>
          <w:iCs/>
          <w:noProof/>
          <w:lang w:val="sr-Cyrl-CS"/>
        </w:rPr>
      </w:pPr>
      <w:r w:rsidRPr="00742964">
        <w:rPr>
          <w:rFonts w:eastAsia="TimesNewRomanPSMT" w:cs="Arial"/>
          <w:bCs/>
          <w:iCs/>
          <w:noProof/>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DA865DD" w14:textId="77777777" w:rsidR="009660D8" w:rsidRPr="00742964" w:rsidRDefault="009660D8" w:rsidP="00B37B2F">
      <w:pPr>
        <w:jc w:val="both"/>
        <w:rPr>
          <w:rFonts w:eastAsia="TimesNewRomanPSMT" w:cs="Arial"/>
          <w:bCs/>
          <w:iCs/>
          <w:noProof/>
          <w:lang w:val="sr-Cyrl-CS"/>
        </w:rPr>
      </w:pPr>
      <w:r w:rsidRPr="00742964">
        <w:rPr>
          <w:rFonts w:eastAsia="TimesNewRomanPSMT" w:cs="Arial"/>
          <w:bCs/>
          <w:iCs/>
          <w:noProof/>
          <w:lang w:val="sr-Cyrl-CS"/>
        </w:rPr>
        <w:lastRenderedPageBreak/>
        <w:t>Члан групе понуђача може бити налогодавац средства финансијског обезбеђења.</w:t>
      </w:r>
    </w:p>
    <w:p w14:paraId="7058BA0E" w14:textId="77777777" w:rsidR="009660D8" w:rsidRPr="00742964" w:rsidRDefault="009660D8" w:rsidP="00B37B2F">
      <w:pPr>
        <w:jc w:val="both"/>
        <w:rPr>
          <w:rFonts w:eastAsia="TimesNewRomanPSMT" w:cs="Arial"/>
          <w:bCs/>
          <w:iCs/>
          <w:noProof/>
          <w:lang w:val="sr-Cyrl-CS"/>
        </w:rPr>
      </w:pPr>
      <w:r w:rsidRPr="00742964">
        <w:rPr>
          <w:rFonts w:eastAsia="TimesNewRomanPSMT" w:cs="Arial"/>
          <w:bCs/>
          <w:iCs/>
          <w:noProof/>
          <w:lang w:val="sr-Cyrl-CS"/>
        </w:rPr>
        <w:t>Средства финансијског обезбеђења морају да буду исказанау валути у којој је и понуда.</w:t>
      </w:r>
    </w:p>
    <w:p w14:paraId="16E6A526" w14:textId="53F36A57" w:rsidR="009660D8" w:rsidRPr="000C4C35" w:rsidRDefault="009660D8" w:rsidP="00B37B2F">
      <w:pPr>
        <w:spacing w:after="120"/>
        <w:jc w:val="both"/>
        <w:rPr>
          <w:rFonts w:eastAsia="TimesNewRomanPSMT" w:cs="Arial"/>
          <w:bCs/>
          <w:iCs/>
          <w:noProof/>
          <w:color w:val="00B0F0"/>
          <w:lang w:val="sr-Cyrl-CS"/>
        </w:rPr>
      </w:pPr>
      <w:r w:rsidRPr="00742964">
        <w:rPr>
          <w:rFonts w:eastAsia="TimesNewRomanPSMT" w:cs="Arial"/>
          <w:bCs/>
          <w:iCs/>
          <w:noProof/>
          <w:lang w:val="sr-Cyrl-CS"/>
        </w:rPr>
        <w:t>Ако се за време трајања уговора промене рокови за извршењ</w:t>
      </w:r>
      <w:r w:rsidR="002C0A39">
        <w:rPr>
          <w:rFonts w:eastAsia="TimesNewRomanPSMT" w:cs="Arial"/>
          <w:bCs/>
          <w:iCs/>
          <w:noProof/>
          <w:lang w:val="sr-Cyrl-CS"/>
        </w:rPr>
        <w:t xml:space="preserve">е уговорне обавезе, важност  </w:t>
      </w:r>
      <w:r w:rsidR="002C0A39">
        <w:rPr>
          <w:rFonts w:eastAsia="TimesNewRomanPSMT" w:cs="Arial"/>
          <w:bCs/>
          <w:iCs/>
          <w:noProof/>
          <w:lang w:val="sr-Cyrl-RS"/>
        </w:rPr>
        <w:t>средства финансијског обезбеђења</w:t>
      </w:r>
      <w:r w:rsidRPr="00742964">
        <w:rPr>
          <w:rFonts w:eastAsia="TimesNewRomanPSMT" w:cs="Arial"/>
          <w:bCs/>
          <w:iCs/>
          <w:noProof/>
          <w:lang w:val="sr-Cyrl-CS"/>
        </w:rPr>
        <w:t xml:space="preserve"> мора се продужити</w:t>
      </w:r>
      <w:r w:rsidRPr="00742964">
        <w:rPr>
          <w:rFonts w:eastAsia="TimesNewRomanPSMT" w:cs="Arial"/>
          <w:bCs/>
          <w:iCs/>
          <w:noProof/>
          <w:color w:val="00B0F0"/>
          <w:lang w:val="sr-Cyrl-CS"/>
        </w:rPr>
        <w:t xml:space="preserve">. </w:t>
      </w:r>
    </w:p>
    <w:p w14:paraId="03984010" w14:textId="1430353A" w:rsidR="006D1966" w:rsidRDefault="009660D8" w:rsidP="005823B0">
      <w:pPr>
        <w:pStyle w:val="ListParagraph"/>
        <w:spacing w:after="0" w:line="240" w:lineRule="auto"/>
        <w:ind w:left="0"/>
        <w:jc w:val="both"/>
        <w:rPr>
          <w:rFonts w:ascii="Arial" w:hAnsi="Arial" w:cs="Arial"/>
          <w:bCs/>
          <w:lang w:val="sr-Cyrl-CS"/>
        </w:rPr>
      </w:pPr>
      <w:r w:rsidRPr="00274CD4">
        <w:rPr>
          <w:rFonts w:ascii="Arial" w:hAnsi="Arial" w:cs="Arial"/>
          <w:bCs/>
          <w:lang w:val="sr-Cyrl-CS"/>
        </w:rPr>
        <w:t>Понуђач је обавезан да, уколико вре</w:t>
      </w:r>
      <w:r w:rsidR="00FC0C2D">
        <w:rPr>
          <w:rFonts w:ascii="Arial" w:hAnsi="Arial" w:cs="Arial"/>
          <w:bCs/>
          <w:lang w:val="sr-Cyrl-CS"/>
        </w:rPr>
        <w:t xml:space="preserve">дност понуде </w:t>
      </w:r>
      <w:r w:rsidRPr="00274CD4">
        <w:rPr>
          <w:rFonts w:ascii="Arial" w:hAnsi="Arial" w:cs="Arial"/>
          <w:bCs/>
          <w:lang w:val="sr-Cyrl-CS"/>
        </w:rPr>
        <w:t xml:space="preserve"> прелази износ од 500.000,00 дин. без</w:t>
      </w:r>
      <w:r w:rsidR="00E01E38">
        <w:rPr>
          <w:rFonts w:ascii="Arial" w:hAnsi="Arial" w:cs="Arial"/>
          <w:bCs/>
          <w:lang w:val="sr-Cyrl-CS"/>
        </w:rPr>
        <w:t xml:space="preserve"> ПДВ-а, </w:t>
      </w:r>
      <w:r w:rsidRPr="00274CD4">
        <w:rPr>
          <w:rFonts w:ascii="Arial" w:hAnsi="Arial" w:cs="Arial"/>
          <w:bCs/>
          <w:lang w:val="sr-Cyrl-CS"/>
        </w:rPr>
        <w:t xml:space="preserve"> уз понуду Наручиоцу достави:</w:t>
      </w:r>
    </w:p>
    <w:p w14:paraId="02DE498F" w14:textId="77777777" w:rsidR="006D1966" w:rsidRPr="00274CD4" w:rsidRDefault="006D1966" w:rsidP="005823B0">
      <w:pPr>
        <w:pStyle w:val="ListParagraph"/>
        <w:spacing w:after="0" w:line="240" w:lineRule="auto"/>
        <w:ind w:left="0"/>
        <w:jc w:val="both"/>
        <w:rPr>
          <w:rFonts w:ascii="Arial" w:hAnsi="Arial" w:cs="Arial"/>
          <w:bCs/>
          <w:lang w:val="sr-Cyrl-CS"/>
        </w:rPr>
      </w:pPr>
    </w:p>
    <w:p w14:paraId="24B898B7" w14:textId="77777777" w:rsidR="009660D8" w:rsidRDefault="009660D8" w:rsidP="009660D8">
      <w:pPr>
        <w:spacing w:after="120"/>
        <w:rPr>
          <w:rFonts w:cs="Arial"/>
          <w:b/>
          <w:u w:val="single"/>
          <w:lang w:val="ru-RU"/>
        </w:rPr>
      </w:pPr>
      <w:r w:rsidRPr="00C41722">
        <w:rPr>
          <w:rFonts w:cs="Arial"/>
          <w:b/>
          <w:u w:val="single"/>
          <w:lang w:val="ru-RU"/>
        </w:rPr>
        <w:t>За озбиљност понуде :</w:t>
      </w:r>
    </w:p>
    <w:p w14:paraId="58C76CF0" w14:textId="77777777" w:rsidR="009660D8" w:rsidRPr="00F4281F" w:rsidRDefault="009660D8" w:rsidP="00413B3F">
      <w:pPr>
        <w:pStyle w:val="ListParagraph"/>
        <w:numPr>
          <w:ilvl w:val="0"/>
          <w:numId w:val="27"/>
        </w:numPr>
        <w:spacing w:before="120"/>
        <w:jc w:val="both"/>
        <w:rPr>
          <w:rFonts w:ascii="Arial" w:hAnsi="Arial" w:cs="Arial"/>
          <w:lang w:val="ru-RU"/>
        </w:rPr>
      </w:pPr>
      <w:r w:rsidRPr="00F4281F">
        <w:rPr>
          <w:rFonts w:ascii="Arial" w:hAnsi="Arial" w:cs="Arial"/>
          <w:lang w:val="ru-RU"/>
        </w:rPr>
        <w:t>бланко сопствену меницу за озбиљност понуде која је:</w:t>
      </w:r>
    </w:p>
    <w:p w14:paraId="75AB1677" w14:textId="77777777" w:rsidR="009660D8" w:rsidRPr="00B16D0C" w:rsidRDefault="009660D8" w:rsidP="00CA5F0F">
      <w:pPr>
        <w:pStyle w:val="ListParagraph"/>
        <w:numPr>
          <w:ilvl w:val="0"/>
          <w:numId w:val="29"/>
        </w:numPr>
        <w:spacing w:before="120"/>
        <w:jc w:val="both"/>
        <w:rPr>
          <w:rFonts w:ascii="Arial" w:hAnsi="Arial" w:cs="Arial"/>
          <w:lang w:val="ru-RU"/>
        </w:rPr>
      </w:pPr>
      <w:r w:rsidRPr="00B16D0C">
        <w:rPr>
          <w:rFonts w:ascii="Arial" w:hAnsi="Arial"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F89C6EC" w14:textId="77777777" w:rsidR="009660D8" w:rsidRPr="00B16D0C" w:rsidRDefault="009660D8" w:rsidP="00CA5F0F">
      <w:pPr>
        <w:pStyle w:val="ListParagraph"/>
        <w:numPr>
          <w:ilvl w:val="0"/>
          <w:numId w:val="29"/>
        </w:numPr>
        <w:spacing w:before="120"/>
        <w:jc w:val="both"/>
        <w:rPr>
          <w:rFonts w:ascii="Arial" w:hAnsi="Arial" w:cs="Arial"/>
          <w:lang w:val="ru-RU"/>
        </w:rPr>
      </w:pPr>
      <w:r w:rsidRPr="00B16D0C">
        <w:rPr>
          <w:rFonts w:ascii="Arial" w:hAnsi="Arial"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 .</w:t>
      </w:r>
    </w:p>
    <w:p w14:paraId="23A11098" w14:textId="77777777" w:rsidR="009660D8" w:rsidRPr="00980B82" w:rsidRDefault="009660D8" w:rsidP="00413B3F">
      <w:pPr>
        <w:pStyle w:val="ListParagraph"/>
        <w:numPr>
          <w:ilvl w:val="0"/>
          <w:numId w:val="27"/>
        </w:numPr>
        <w:spacing w:before="120"/>
        <w:jc w:val="both"/>
        <w:rPr>
          <w:rFonts w:ascii="Arial" w:hAnsi="Arial" w:cs="Arial"/>
          <w:lang w:val="ru-RU"/>
        </w:rPr>
      </w:pPr>
      <w:r w:rsidRPr="00B16D0C">
        <w:rPr>
          <w:rFonts w:ascii="Arial" w:hAnsi="Arial" w:cs="Arial"/>
          <w:lang w:val="ru-RU"/>
        </w:rPr>
        <w:t>Менично писмо – овлашћење којим понуђач овлашћује наручиоца да може</w:t>
      </w:r>
      <w:r w:rsidRPr="00980B82">
        <w:rPr>
          <w:rFonts w:ascii="Arial" w:hAnsi="Arial" w:cs="Arial"/>
          <w:lang w:val="ru-RU"/>
        </w:rPr>
        <w:t xml:space="preserve"> наплатити меницу  на износ од 10% од вредности понуде (без ПДВ-а) са роком важења 30 (словима: тридесет) календарских дана дуже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75066E48" w14:textId="77777777" w:rsidR="009660D8" w:rsidRPr="00980B82" w:rsidRDefault="009660D8" w:rsidP="00413B3F">
      <w:pPr>
        <w:pStyle w:val="ListParagraph"/>
        <w:numPr>
          <w:ilvl w:val="0"/>
          <w:numId w:val="27"/>
        </w:numPr>
        <w:spacing w:before="120"/>
        <w:jc w:val="both"/>
        <w:rPr>
          <w:rFonts w:ascii="Arial" w:hAnsi="Arial" w:cs="Arial"/>
          <w:lang w:val="ru-RU"/>
        </w:rPr>
      </w:pPr>
      <w:r>
        <w:rPr>
          <w:rFonts w:ascii="Arial" w:hAnsi="Arial" w:cs="Arial"/>
          <w:lang w:val="ru-RU"/>
        </w:rPr>
        <w:t>O</w:t>
      </w:r>
      <w:r w:rsidRPr="00980B82">
        <w:rPr>
          <w:rFonts w:ascii="Arial" w:hAnsi="Arial" w:cs="Arial"/>
          <w:lang w:val="ru-RU"/>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2C1C2E9" w14:textId="77777777" w:rsidR="009660D8" w:rsidRPr="00980B82" w:rsidRDefault="009660D8" w:rsidP="00413B3F">
      <w:pPr>
        <w:pStyle w:val="ListParagraph"/>
        <w:numPr>
          <w:ilvl w:val="0"/>
          <w:numId w:val="27"/>
        </w:numPr>
        <w:spacing w:before="120"/>
        <w:jc w:val="both"/>
        <w:rPr>
          <w:rFonts w:ascii="Arial" w:hAnsi="Arial" w:cs="Arial"/>
          <w:lang w:val="ru-RU"/>
        </w:rPr>
      </w:pPr>
      <w:r w:rsidRPr="00980B82">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2E5F16C6" w14:textId="77777777" w:rsidR="009660D8" w:rsidRPr="00980B82" w:rsidRDefault="009660D8" w:rsidP="00413B3F">
      <w:pPr>
        <w:pStyle w:val="ListParagraph"/>
        <w:numPr>
          <w:ilvl w:val="0"/>
          <w:numId w:val="27"/>
        </w:numPr>
        <w:spacing w:before="120"/>
        <w:jc w:val="both"/>
        <w:rPr>
          <w:rFonts w:ascii="Arial" w:hAnsi="Arial" w:cs="Arial"/>
        </w:rPr>
      </w:pPr>
      <w:r w:rsidRPr="00980B82">
        <w:rPr>
          <w:rFonts w:ascii="Arial" w:hAnsi="Arial" w:cs="Arial"/>
        </w:rPr>
        <w:t>фотокопију ОП обрасца.</w:t>
      </w:r>
    </w:p>
    <w:p w14:paraId="10F97144" w14:textId="77777777" w:rsidR="009660D8" w:rsidRPr="00980B82" w:rsidRDefault="009660D8" w:rsidP="00413B3F">
      <w:pPr>
        <w:pStyle w:val="ListParagraph"/>
        <w:numPr>
          <w:ilvl w:val="0"/>
          <w:numId w:val="27"/>
        </w:numPr>
        <w:spacing w:before="120"/>
        <w:jc w:val="both"/>
        <w:rPr>
          <w:rFonts w:ascii="Arial" w:hAnsi="Arial" w:cs="Arial"/>
          <w:lang w:val="ru-RU"/>
        </w:rPr>
      </w:pPr>
      <w:r w:rsidRPr="00980B8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C7AEE2E" w14:textId="77777777" w:rsidR="009660D8" w:rsidRPr="00654DA4" w:rsidRDefault="009660D8" w:rsidP="00B37B2F">
      <w:pPr>
        <w:tabs>
          <w:tab w:val="left" w:pos="1786"/>
        </w:tabs>
        <w:ind w:right="-6"/>
        <w:jc w:val="both"/>
        <w:rPr>
          <w:rFonts w:cs="Arial"/>
          <w:lang w:val="ru-RU"/>
        </w:rPr>
      </w:pPr>
      <w:r w:rsidRPr="00654DA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310488F" w14:textId="77777777" w:rsidR="009660D8" w:rsidRPr="00654DA4" w:rsidRDefault="009660D8" w:rsidP="00B37B2F">
      <w:pPr>
        <w:jc w:val="both"/>
        <w:rPr>
          <w:rFonts w:cs="Arial"/>
          <w:lang w:val="ru-RU"/>
        </w:rPr>
      </w:pPr>
      <w:r w:rsidRPr="00654DA4">
        <w:rPr>
          <w:rFonts w:cs="Arial"/>
          <w:lang w:val="ru-RU"/>
        </w:rPr>
        <w:t xml:space="preserve">Меница ће бити враћена </w:t>
      </w:r>
      <w:r w:rsidRPr="00C41722">
        <w:rPr>
          <w:rFonts w:cs="Arial"/>
          <w:lang w:val="ru-RU"/>
        </w:rPr>
        <w:t>Понуђачу</w:t>
      </w:r>
      <w:r w:rsidRPr="00654DA4">
        <w:rPr>
          <w:rFonts w:cs="Arial"/>
          <w:lang w:val="ru-RU"/>
        </w:rPr>
        <w:t xml:space="preserve"> у року од осам дана од дана предаје </w:t>
      </w:r>
      <w:r w:rsidRPr="00C41722">
        <w:rPr>
          <w:rFonts w:cs="Arial"/>
          <w:lang w:val="ru-RU"/>
        </w:rPr>
        <w:t>наручиоцу</w:t>
      </w:r>
      <w:r w:rsidRPr="00654DA4">
        <w:rPr>
          <w:rFonts w:cs="Arial"/>
          <w:lang w:val="ru-RU"/>
        </w:rPr>
        <w:t xml:space="preserve"> средства финансијског обезбеђења која су захтевана у закљученом уговору.</w:t>
      </w:r>
    </w:p>
    <w:p w14:paraId="42BC545D" w14:textId="77777777" w:rsidR="009660D8" w:rsidRDefault="009660D8" w:rsidP="00B37B2F">
      <w:pPr>
        <w:jc w:val="both"/>
        <w:rPr>
          <w:rFonts w:cs="Arial"/>
          <w:lang w:val="ru-RU"/>
        </w:rPr>
      </w:pPr>
      <w:r w:rsidRPr="00654DA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FD5963" w14:textId="77777777" w:rsidR="0070395B" w:rsidRDefault="009660D8" w:rsidP="00396D84">
      <w:pPr>
        <w:jc w:val="both"/>
        <w:rPr>
          <w:rFonts w:cs="Arial"/>
          <w:lang w:val="ru-RU"/>
        </w:rPr>
      </w:pPr>
      <w:r w:rsidRPr="00654DA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B5B107F" w14:textId="77777777" w:rsidR="00396D84" w:rsidRPr="00396D84" w:rsidRDefault="00396D84" w:rsidP="00396D84">
      <w:pPr>
        <w:jc w:val="both"/>
        <w:rPr>
          <w:rFonts w:cs="Arial"/>
          <w:lang w:val="ru-RU"/>
        </w:rPr>
      </w:pPr>
    </w:p>
    <w:p w14:paraId="3F949055" w14:textId="77777777" w:rsidR="009660D8" w:rsidRDefault="009660D8" w:rsidP="009660D8">
      <w:pPr>
        <w:spacing w:after="120"/>
        <w:rPr>
          <w:rFonts w:cs="Arial"/>
          <w:b/>
          <w:noProof/>
          <w:u w:val="single"/>
          <w:lang w:val="sr-Cyrl-CS"/>
        </w:rPr>
      </w:pPr>
      <w:r w:rsidRPr="006D08B2">
        <w:rPr>
          <w:rFonts w:cs="Arial"/>
          <w:b/>
          <w:noProof/>
          <w:u w:val="single"/>
          <w:lang w:val="sr-Cyrl-CS"/>
        </w:rPr>
        <w:t>За добро извршење посла</w:t>
      </w:r>
    </w:p>
    <w:p w14:paraId="4171EF8F" w14:textId="6697B194" w:rsidR="009660D8" w:rsidRPr="00014A86" w:rsidRDefault="009660D8" w:rsidP="00014A86">
      <w:pPr>
        <w:pStyle w:val="CommentText"/>
        <w:rPr>
          <w:sz w:val="22"/>
          <w:lang w:val="sr-Cyrl-RS"/>
        </w:rPr>
      </w:pPr>
      <w:r w:rsidRPr="00014A86">
        <w:rPr>
          <w:rFonts w:cs="Arial"/>
          <w:bCs/>
          <w:sz w:val="22"/>
        </w:rPr>
        <w:t>Понуђач је обавезан да,</w:t>
      </w:r>
      <w:r w:rsidR="00D44F53">
        <w:rPr>
          <w:rFonts w:cs="Arial"/>
          <w:bCs/>
          <w:sz w:val="22"/>
        </w:rPr>
        <w:t xml:space="preserve"> уколико вредност уговора </w:t>
      </w:r>
      <w:r w:rsidRPr="00014A86">
        <w:rPr>
          <w:rFonts w:cs="Arial"/>
          <w:bCs/>
          <w:sz w:val="22"/>
        </w:rPr>
        <w:t xml:space="preserve"> прелази износ од 500.000,00 дин. без ПДВ-а, уз потписане примерке уговора</w:t>
      </w:r>
      <w:r w:rsidR="00014A86" w:rsidRPr="00014A86">
        <w:rPr>
          <w:rFonts w:cs="Arial"/>
          <w:bCs/>
          <w:sz w:val="22"/>
        </w:rPr>
        <w:t>,</w:t>
      </w:r>
      <w:r w:rsidR="00014A86" w:rsidRPr="00014A86">
        <w:rPr>
          <w:sz w:val="22"/>
          <w:lang w:val="sr-Cyrl-RS"/>
        </w:rPr>
        <w:t xml:space="preserve"> а најкасније у року од 3 дана од дана потписивања Уговора </w:t>
      </w:r>
      <w:r w:rsidRPr="00014A86">
        <w:rPr>
          <w:rFonts w:cs="Arial"/>
          <w:bCs/>
          <w:sz w:val="22"/>
        </w:rPr>
        <w:t>Наручиоцу достави:</w:t>
      </w:r>
    </w:p>
    <w:p w14:paraId="4B002341" w14:textId="77777777" w:rsidR="009660D8" w:rsidRPr="00C41722" w:rsidRDefault="009660D8" w:rsidP="009660D8">
      <w:pPr>
        <w:spacing w:after="120"/>
        <w:rPr>
          <w:rFonts w:cs="Arial"/>
          <w:noProof/>
          <w:lang w:val="ru-RU"/>
        </w:rPr>
      </w:pPr>
    </w:p>
    <w:p w14:paraId="5F555A70" w14:textId="77777777" w:rsidR="00F4281F" w:rsidRPr="00274CD4" w:rsidRDefault="00F4281F" w:rsidP="00F4281F">
      <w:pPr>
        <w:spacing w:line="360" w:lineRule="auto"/>
        <w:rPr>
          <w:rFonts w:cs="Arial"/>
          <w:b/>
          <w:color w:val="000000" w:themeColor="text1"/>
          <w:lang w:val="ru-RU"/>
        </w:rPr>
      </w:pPr>
      <w:r>
        <w:rPr>
          <w:rFonts w:cs="Arial"/>
          <w:b/>
          <w:color w:val="000000" w:themeColor="text1"/>
          <w:lang w:val="sr-Cyrl-RS"/>
        </w:rPr>
        <w:t>М</w:t>
      </w:r>
      <w:r w:rsidRPr="00274CD4">
        <w:rPr>
          <w:rFonts w:cs="Arial"/>
          <w:b/>
          <w:color w:val="000000" w:themeColor="text1"/>
          <w:lang w:val="ru-RU"/>
        </w:rPr>
        <w:t xml:space="preserve">еницу као гаранцију </w:t>
      </w:r>
      <w:r w:rsidRPr="003E1476">
        <w:rPr>
          <w:rFonts w:cs="Arial"/>
          <w:b/>
          <w:color w:val="000000" w:themeColor="text1"/>
          <w:lang w:val="sr-Cyrl-RS"/>
        </w:rPr>
        <w:t xml:space="preserve">за </w:t>
      </w:r>
      <w:r w:rsidRPr="00274CD4">
        <w:rPr>
          <w:rFonts w:cs="Arial"/>
          <w:b/>
          <w:color w:val="000000" w:themeColor="text1"/>
          <w:lang w:val="ru-RU"/>
        </w:rPr>
        <w:t>добро извршење посла</w:t>
      </w:r>
    </w:p>
    <w:p w14:paraId="687B751E" w14:textId="77777777" w:rsidR="00124DEF" w:rsidRPr="00274CD4" w:rsidRDefault="00124DEF" w:rsidP="00413B3F">
      <w:pPr>
        <w:pStyle w:val="ListParagraph"/>
        <w:numPr>
          <w:ilvl w:val="0"/>
          <w:numId w:val="28"/>
        </w:numPr>
        <w:spacing w:after="0" w:line="240" w:lineRule="auto"/>
        <w:jc w:val="both"/>
        <w:rPr>
          <w:rFonts w:ascii="Arial" w:hAnsi="Arial" w:cs="Arial"/>
          <w:b/>
          <w:color w:val="000000" w:themeColor="text1"/>
          <w:lang w:val="ru-RU"/>
        </w:rPr>
      </w:pPr>
      <w:r w:rsidRPr="00274CD4">
        <w:rPr>
          <w:rFonts w:ascii="Arial" w:hAnsi="Arial" w:cs="Arial"/>
          <w:color w:val="000000" w:themeColor="text1"/>
          <w:lang w:val="ru-RU"/>
        </w:rPr>
        <w:t>бланко сопствену меницу за добро извршење посла која је</w:t>
      </w:r>
    </w:p>
    <w:p w14:paraId="6348F875" w14:textId="77777777" w:rsidR="00124DEF" w:rsidRPr="00274CD4" w:rsidRDefault="00124DEF" w:rsidP="00413B3F">
      <w:pPr>
        <w:pStyle w:val="ListParagraph"/>
        <w:numPr>
          <w:ilvl w:val="0"/>
          <w:numId w:val="23"/>
        </w:numPr>
        <w:spacing w:before="120" w:after="120"/>
        <w:ind w:left="720"/>
        <w:jc w:val="both"/>
        <w:rPr>
          <w:rFonts w:ascii="Arial" w:hAnsi="Arial" w:cs="Arial"/>
          <w:color w:val="000000" w:themeColor="text1"/>
          <w:lang w:val="ru-RU"/>
        </w:rPr>
      </w:pPr>
      <w:r w:rsidRPr="00274CD4">
        <w:rPr>
          <w:rFonts w:ascii="Arial" w:hAnsi="Arial" w:cs="Arial"/>
          <w:color w:val="000000" w:themeColor="text1"/>
          <w:lang w:val="ru-RU"/>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w:t>
      </w:r>
      <w:r w:rsidRPr="00274CD4">
        <w:rPr>
          <w:rFonts w:ascii="Arial" w:hAnsi="Arial" w:cs="Arial"/>
          <w:color w:val="000000" w:themeColor="text1"/>
          <w:lang w:val="ru-RU"/>
        </w:rPr>
        <w:lastRenderedPageBreak/>
        <w:t>104/46, "Сл. лист СФРЈ" бр. 16/65, 54/70 и 57/89 и "Сл. лист СРЈ" бр. 46/96, Сл. лист СЦГ бр. 01/03 Уст. повеља)</w:t>
      </w:r>
    </w:p>
    <w:p w14:paraId="01708450" w14:textId="77777777" w:rsidR="00124DEF" w:rsidRPr="005823B0" w:rsidRDefault="00124DEF" w:rsidP="005823B0">
      <w:pPr>
        <w:pStyle w:val="CommentText"/>
        <w:numPr>
          <w:ilvl w:val="0"/>
          <w:numId w:val="23"/>
        </w:numPr>
        <w:ind w:left="720"/>
        <w:jc w:val="both"/>
        <w:rPr>
          <w:rFonts w:cs="Arial"/>
          <w:color w:val="000000" w:themeColor="text1"/>
          <w:sz w:val="22"/>
          <w:szCs w:val="22"/>
        </w:rPr>
      </w:pPr>
      <w:r w:rsidRPr="00330AC3">
        <w:rPr>
          <w:rFonts w:cs="Arial"/>
          <w:color w:val="000000" w:themeColor="text1"/>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p>
    <w:p w14:paraId="5490A270" w14:textId="77777777" w:rsidR="00124DEF" w:rsidRPr="006D1966" w:rsidRDefault="00124DEF" w:rsidP="006D1966">
      <w:pPr>
        <w:pStyle w:val="ListParagraph"/>
        <w:numPr>
          <w:ilvl w:val="0"/>
          <w:numId w:val="28"/>
        </w:numPr>
        <w:jc w:val="both"/>
        <w:rPr>
          <w:rFonts w:ascii="Arial" w:hAnsi="Arial" w:cs="Arial"/>
        </w:rPr>
      </w:pPr>
      <w:r w:rsidRPr="003B1008">
        <w:rPr>
          <w:rFonts w:ascii="Arial" w:hAnsi="Arial" w:cs="Arial"/>
          <w:color w:val="000000" w:themeColor="text1"/>
        </w:rPr>
        <w:t xml:space="preserve">Менично писмо – овлашћење којим понуђач овлашћује наручиоца да може безусловно, неопозиво, без протеста и трошкова, вансудски наплатити меницу  на износ од 10% од вредности уговора (без ПДВ-а) </w:t>
      </w:r>
      <w:r w:rsidR="003B1008" w:rsidRPr="003B1008">
        <w:rPr>
          <w:rFonts w:ascii="Arial" w:hAnsi="Arial" w:cs="Arial"/>
        </w:rPr>
        <w:t xml:space="preserve">са роком важења минимално 30 </w:t>
      </w:r>
      <w:r w:rsidR="003B1008" w:rsidRPr="003B1008">
        <w:rPr>
          <w:rFonts w:ascii="Arial" w:hAnsi="Arial" w:cs="Arial"/>
          <w:lang w:val="sr-Cyrl-CS"/>
        </w:rPr>
        <w:t xml:space="preserve">(словима: тридесет) календарских </w:t>
      </w:r>
      <w:r w:rsidR="003B1008" w:rsidRPr="003B1008">
        <w:rPr>
          <w:rFonts w:ascii="Arial" w:hAnsi="Arial" w:cs="Arial"/>
        </w:rPr>
        <w:t xml:space="preserve">дана дужим од </w:t>
      </w:r>
      <w:r w:rsidR="003B1008" w:rsidRPr="003B1008">
        <w:rPr>
          <w:rFonts w:ascii="Arial" w:hAnsi="Arial" w:cs="Arial"/>
          <w:lang w:val="sr-Cyrl-RS"/>
        </w:rPr>
        <w:t>уговореног рока испоруке</w:t>
      </w:r>
      <w:r w:rsidR="003B1008" w:rsidRPr="003B1008">
        <w:rPr>
          <w:rFonts w:ascii="Arial" w:hAnsi="Arial" w:cs="Arial"/>
        </w:rPr>
        <w:t xml:space="preserve">, с тим да евентуални продужетак </w:t>
      </w:r>
      <w:r w:rsidR="003B1008" w:rsidRPr="003B1008">
        <w:rPr>
          <w:rFonts w:ascii="Arial" w:hAnsi="Arial" w:cs="Arial"/>
          <w:lang w:val="sr-Cyrl-RS"/>
        </w:rPr>
        <w:t>рока испоруке</w:t>
      </w:r>
      <w:r w:rsidR="003B1008" w:rsidRPr="003B1008">
        <w:rPr>
          <w:rFonts w:ascii="Arial" w:hAnsi="Arial" w:cs="Arial"/>
        </w:rPr>
        <w:t xml:space="preserve"> има за последицу и продужење рока важења менице и меничног овлашћења</w:t>
      </w:r>
      <w:r w:rsidR="003B1008" w:rsidRPr="003B1008">
        <w:rPr>
          <w:rFonts w:ascii="Arial" w:hAnsi="Arial" w:cs="Arial"/>
          <w:lang w:val="sr-Cyrl-RS"/>
        </w:rPr>
        <w:t xml:space="preserve"> </w:t>
      </w:r>
      <w:r w:rsidR="003B1008" w:rsidRPr="003B1008">
        <w:rPr>
          <w:rFonts w:ascii="Arial" w:hAnsi="Arial" w:cs="Arial"/>
          <w:lang w:val="sr-Cyrl-CS"/>
        </w:rPr>
        <w:t>за исти број дана за који ће бити продужен рок испоруке</w:t>
      </w:r>
      <w:r w:rsidR="003B1008" w:rsidRPr="003B1008">
        <w:rPr>
          <w:rFonts w:ascii="Arial" w:hAnsi="Arial" w:cs="Arial"/>
        </w:rPr>
        <w:t>;</w:t>
      </w:r>
      <w:r w:rsidRPr="006D1966">
        <w:rPr>
          <w:rFonts w:cs="Arial"/>
          <w:color w:val="000000" w:themeColor="text1"/>
        </w:rPr>
        <w:t xml:space="preserve"> </w:t>
      </w:r>
    </w:p>
    <w:p w14:paraId="4BB4976D" w14:textId="77777777" w:rsidR="00124DEF" w:rsidRPr="00330AC3" w:rsidRDefault="00124DEF" w:rsidP="00F04039">
      <w:pPr>
        <w:pStyle w:val="ListParagraph"/>
        <w:numPr>
          <w:ilvl w:val="0"/>
          <w:numId w:val="28"/>
        </w:numPr>
        <w:spacing w:after="0"/>
        <w:ind w:left="357" w:hanging="357"/>
        <w:jc w:val="both"/>
        <w:rPr>
          <w:rFonts w:ascii="Arial" w:hAnsi="Arial" w:cs="Arial"/>
          <w:color w:val="000000" w:themeColor="text1"/>
          <w:lang w:val="sr-Cyrl-RS"/>
        </w:rPr>
      </w:pPr>
      <w:r w:rsidRPr="00274CD4">
        <w:rPr>
          <w:rFonts w:ascii="Arial" w:hAnsi="Arial" w:cs="Arial"/>
          <w:color w:val="000000" w:themeColor="text1"/>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Pr="00330AC3">
        <w:rPr>
          <w:rFonts w:ascii="Arial" w:hAnsi="Arial" w:cs="Arial"/>
          <w:color w:val="000000" w:themeColor="text1"/>
          <w:lang w:val="sr-Cyrl-RS"/>
        </w:rPr>
        <w:t>,</w:t>
      </w:r>
    </w:p>
    <w:p w14:paraId="6A2215C0" w14:textId="77777777" w:rsidR="00124DEF" w:rsidRPr="00330AC3" w:rsidRDefault="00124DEF" w:rsidP="00413B3F">
      <w:pPr>
        <w:pStyle w:val="ListParagraph"/>
        <w:numPr>
          <w:ilvl w:val="0"/>
          <w:numId w:val="28"/>
        </w:numPr>
        <w:spacing w:after="240" w:line="360" w:lineRule="auto"/>
        <w:jc w:val="both"/>
        <w:rPr>
          <w:rFonts w:ascii="Arial" w:hAnsi="Arial" w:cs="Arial"/>
          <w:color w:val="000000" w:themeColor="text1"/>
        </w:rPr>
      </w:pPr>
      <w:r w:rsidRPr="00330AC3">
        <w:rPr>
          <w:rFonts w:ascii="Arial" w:hAnsi="Arial" w:cs="Arial"/>
          <w:color w:val="000000" w:themeColor="text1"/>
        </w:rPr>
        <w:t>фотокопију ОП обрасца,</w:t>
      </w:r>
    </w:p>
    <w:p w14:paraId="38A948D5" w14:textId="77777777" w:rsidR="00124DEF" w:rsidRPr="00330AC3" w:rsidRDefault="00124DEF" w:rsidP="00413B3F">
      <w:pPr>
        <w:pStyle w:val="ListParagraph"/>
        <w:numPr>
          <w:ilvl w:val="0"/>
          <w:numId w:val="28"/>
        </w:numPr>
        <w:tabs>
          <w:tab w:val="left" w:pos="1786"/>
        </w:tabs>
        <w:spacing w:after="240"/>
        <w:ind w:right="-6"/>
        <w:jc w:val="both"/>
        <w:rPr>
          <w:rFonts w:ascii="Arial" w:hAnsi="Arial" w:cs="Arial"/>
          <w:color w:val="000000" w:themeColor="text1"/>
        </w:rPr>
      </w:pPr>
      <w:r w:rsidRPr="00330AC3">
        <w:rPr>
          <w:rFonts w:ascii="Arial" w:hAnsi="Arial"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14:paraId="515BE44D" w14:textId="77777777" w:rsidR="00124DEF" w:rsidRPr="00330AC3" w:rsidRDefault="00124DEF" w:rsidP="00413B3F">
      <w:pPr>
        <w:pStyle w:val="ListParagraph"/>
        <w:numPr>
          <w:ilvl w:val="0"/>
          <w:numId w:val="28"/>
        </w:numPr>
        <w:tabs>
          <w:tab w:val="left" w:pos="1786"/>
        </w:tabs>
        <w:spacing w:after="240"/>
        <w:ind w:right="-6"/>
        <w:jc w:val="both"/>
        <w:rPr>
          <w:rFonts w:ascii="Arial" w:hAnsi="Arial" w:cs="Arial"/>
          <w:color w:val="000000" w:themeColor="text1"/>
        </w:rPr>
      </w:pPr>
      <w:r w:rsidRPr="00330AC3">
        <w:rPr>
          <w:rFonts w:ascii="Arial" w:hAnsi="Arial"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D523E68" w14:textId="77777777" w:rsidR="009660D8" w:rsidRPr="00174745" w:rsidRDefault="009660D8" w:rsidP="00BE462D">
      <w:pPr>
        <w:jc w:val="both"/>
        <w:rPr>
          <w:rFonts w:cs="Arial"/>
          <w:lang w:val="ru-RU"/>
        </w:rPr>
      </w:pPr>
      <w:r w:rsidRPr="00174745">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730ECDA" w14:textId="77777777" w:rsidR="00FD71C9" w:rsidRDefault="00FD71C9" w:rsidP="00BE462D">
      <w:pPr>
        <w:jc w:val="both"/>
        <w:rPr>
          <w:rFonts w:cs="Arial"/>
          <w:color w:val="FF0000"/>
          <w:lang w:val="ru-RU"/>
        </w:rPr>
      </w:pPr>
    </w:p>
    <w:p w14:paraId="6BC6786A" w14:textId="77777777" w:rsidR="00C12C17" w:rsidRDefault="00C12C17" w:rsidP="00BE462D">
      <w:pPr>
        <w:jc w:val="both"/>
        <w:rPr>
          <w:rFonts w:cs="Arial"/>
          <w:color w:val="FF0000"/>
          <w:lang w:val="ru-RU"/>
        </w:rPr>
      </w:pPr>
    </w:p>
    <w:p w14:paraId="38065F23" w14:textId="77777777" w:rsidR="00C12C17" w:rsidRDefault="00C12C17" w:rsidP="00BE462D">
      <w:pPr>
        <w:jc w:val="both"/>
        <w:rPr>
          <w:rFonts w:cs="Arial"/>
          <w:color w:val="FF0000"/>
          <w:lang w:val="ru-RU"/>
        </w:rPr>
      </w:pPr>
    </w:p>
    <w:p w14:paraId="4A797A34" w14:textId="77777777" w:rsidR="00F606A5" w:rsidRPr="00574278" w:rsidRDefault="00F606A5" w:rsidP="00F606A5">
      <w:pPr>
        <w:spacing w:after="120"/>
        <w:rPr>
          <w:rFonts w:cs="Arial"/>
          <w:b/>
          <w:bCs/>
          <w:iCs/>
          <w:noProof/>
        </w:rPr>
      </w:pPr>
      <w:r w:rsidRPr="00574278">
        <w:rPr>
          <w:rFonts w:cs="Arial"/>
          <w:b/>
          <w:bCs/>
          <w:iCs/>
          <w:noProof/>
          <w:lang w:val="sr-Cyrl-RS"/>
        </w:rPr>
        <w:t>С</w:t>
      </w:r>
      <w:r w:rsidRPr="00574278">
        <w:rPr>
          <w:rFonts w:cs="Arial"/>
          <w:b/>
          <w:bCs/>
          <w:iCs/>
          <w:noProof/>
        </w:rPr>
        <w:t>редство обезбеђења за отклањање недостатака у гарантном року</w:t>
      </w:r>
    </w:p>
    <w:p w14:paraId="3151FB4D" w14:textId="77777777" w:rsidR="00F606A5" w:rsidRPr="00574278" w:rsidRDefault="00F606A5" w:rsidP="00F606A5">
      <w:pPr>
        <w:spacing w:after="120"/>
        <w:rPr>
          <w:rFonts w:cs="Arial"/>
          <w:noProof/>
        </w:rPr>
      </w:pPr>
      <w:r w:rsidRPr="00574278">
        <w:rPr>
          <w:rFonts w:cs="Arial"/>
          <w:noProof/>
        </w:rPr>
        <w:t>Понуђач је обавезан да</w:t>
      </w:r>
      <w:r>
        <w:rPr>
          <w:rFonts w:cs="Arial"/>
          <w:noProof/>
          <w:lang w:val="sr-Cyrl-RS"/>
        </w:rPr>
        <w:t xml:space="preserve">, </w:t>
      </w:r>
      <w:r w:rsidRPr="00574278">
        <w:rPr>
          <w:rFonts w:cs="Arial"/>
          <w:noProof/>
        </w:rPr>
        <w:t xml:space="preserve">Наручиоцу </w:t>
      </w:r>
      <w:r w:rsidRPr="00574278">
        <w:rPr>
          <w:rFonts w:cs="Arial"/>
          <w:b/>
          <w:noProof/>
          <w:u w:val="single"/>
        </w:rPr>
        <w:t>у тренутку испоруке предмета уговора</w:t>
      </w:r>
      <w:r w:rsidRPr="00574278">
        <w:rPr>
          <w:rFonts w:cs="Arial"/>
          <w:noProof/>
        </w:rPr>
        <w:t>, као гаранцију за отклањање грешака у гарантном року, достави:</w:t>
      </w:r>
    </w:p>
    <w:p w14:paraId="31228DB8" w14:textId="77777777" w:rsidR="00F606A5" w:rsidRPr="00574278" w:rsidRDefault="00F606A5" w:rsidP="00F606A5">
      <w:pPr>
        <w:rPr>
          <w:rFonts w:cs="Arial"/>
          <w:noProof/>
        </w:rPr>
      </w:pPr>
      <w:r w:rsidRPr="00574278">
        <w:rPr>
          <w:rFonts w:cs="Arial"/>
          <w:noProof/>
          <w:lang w:val="sr-Cyrl-RS"/>
        </w:rPr>
        <w:t xml:space="preserve"> 1)  </w:t>
      </w:r>
      <w:r w:rsidRPr="00574278">
        <w:rPr>
          <w:rFonts w:cs="Arial"/>
          <w:noProof/>
        </w:rPr>
        <w:t>бланко сопствену меницу за отклањање недостатака у гарантном року која је</w:t>
      </w:r>
      <w:r w:rsidRPr="00574278">
        <w:rPr>
          <w:rFonts w:cs="Arial"/>
          <w:noProof/>
          <w:lang w:val="sr-Cyrl-RS"/>
        </w:rPr>
        <w:t xml:space="preserve">: </w:t>
      </w:r>
    </w:p>
    <w:p w14:paraId="15A39008" w14:textId="77777777" w:rsidR="00F606A5" w:rsidRPr="00574278" w:rsidRDefault="00F606A5" w:rsidP="00F606A5">
      <w:pPr>
        <w:ind w:left="360"/>
        <w:rPr>
          <w:rFonts w:cs="Arial"/>
          <w:noProof/>
        </w:rPr>
      </w:pPr>
      <w:r w:rsidRPr="00574278">
        <w:rPr>
          <w:rFonts w:cs="Arial"/>
          <w:noProof/>
          <w:lang w:val="sr-Cyrl-RS"/>
        </w:rPr>
        <w:t>-</w:t>
      </w:r>
      <w:r w:rsidRPr="00574278">
        <w:rPr>
          <w:rFonts w:cs="Arial"/>
          <w:noProof/>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3ED9419F" w14:textId="77777777" w:rsidR="00F606A5" w:rsidRPr="00574278" w:rsidRDefault="00F606A5" w:rsidP="00F606A5">
      <w:pPr>
        <w:spacing w:after="120"/>
        <w:ind w:left="360"/>
        <w:rPr>
          <w:rFonts w:cs="Arial"/>
          <w:noProof/>
        </w:rPr>
      </w:pPr>
      <w:r w:rsidRPr="00574278">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2FB74BE0" w14:textId="77777777" w:rsidR="00F606A5" w:rsidRPr="005B6BDD" w:rsidRDefault="00F606A5" w:rsidP="00F606A5">
      <w:pPr>
        <w:spacing w:after="120"/>
        <w:ind w:left="426" w:hanging="426"/>
        <w:rPr>
          <w:rFonts w:cs="Arial"/>
          <w:noProof/>
          <w:lang w:val="sr-Cyrl-RS"/>
        </w:rPr>
      </w:pPr>
      <w:r w:rsidRPr="00574278">
        <w:rPr>
          <w:rFonts w:cs="Arial"/>
          <w:noProof/>
          <w:lang w:val="sr-Cyrl-RS"/>
        </w:rPr>
        <w:t xml:space="preserve">2) </w:t>
      </w:r>
      <w:r w:rsidRPr="00574278">
        <w:rPr>
          <w:rFonts w:cs="Arial"/>
          <w:noProof/>
        </w:rPr>
        <w:t>Менично писмо – овлашћење којим понуђач овлашћује наручиоца да може безусловно,</w:t>
      </w:r>
      <w:r w:rsidRPr="00574278">
        <w:rPr>
          <w:rFonts w:cs="Arial"/>
          <w:noProof/>
          <w:lang w:val="sr-Cyrl-RS"/>
        </w:rPr>
        <w:t xml:space="preserve"> </w:t>
      </w:r>
      <w:r w:rsidRPr="00574278">
        <w:rPr>
          <w:rFonts w:cs="Arial"/>
          <w:noProof/>
        </w:rPr>
        <w:t>неопозиво,</w:t>
      </w:r>
      <w:r w:rsidRPr="00574278">
        <w:rPr>
          <w:rFonts w:cs="Arial"/>
          <w:noProof/>
          <w:lang w:val="sr-Cyrl-RS"/>
        </w:rPr>
        <w:t xml:space="preserve"> </w:t>
      </w:r>
      <w:r w:rsidRPr="00574278">
        <w:rPr>
          <w:rFonts w:cs="Arial"/>
          <w:noProof/>
        </w:rPr>
        <w:t>без протеста и трош</w:t>
      </w:r>
      <w:r>
        <w:rPr>
          <w:rFonts w:cs="Arial"/>
          <w:noProof/>
        </w:rPr>
        <w:t>кова вансудски наплатити меницу</w:t>
      </w:r>
      <w:r w:rsidRPr="00574278">
        <w:rPr>
          <w:rFonts w:cs="Arial"/>
          <w:noProof/>
        </w:rPr>
        <w:t xml:space="preserve"> на износ од 10% од вредности </w:t>
      </w:r>
      <w:r w:rsidRPr="00574278">
        <w:rPr>
          <w:rFonts w:cs="Arial"/>
          <w:noProof/>
          <w:lang w:val="sr-Cyrl-RS"/>
        </w:rPr>
        <w:t xml:space="preserve"> </w:t>
      </w:r>
      <w:r w:rsidRPr="00574278">
        <w:rPr>
          <w:rFonts w:cs="Arial"/>
          <w:noProof/>
        </w:rPr>
        <w:t>уговора (бе</w:t>
      </w:r>
      <w:r>
        <w:rPr>
          <w:rFonts w:cs="Arial"/>
          <w:noProof/>
        </w:rPr>
        <w:t>з ПДВ) са роком важења</w:t>
      </w:r>
      <w:r w:rsidRPr="00574278">
        <w:rPr>
          <w:rFonts w:cs="Arial"/>
          <w:noProof/>
        </w:rPr>
        <w:t xml:space="preserve"> 3</w:t>
      </w:r>
      <w:r>
        <w:rPr>
          <w:rFonts w:cs="Arial"/>
          <w:noProof/>
        </w:rPr>
        <w:t>0 дана дужим од гарантног рока</w:t>
      </w:r>
      <w:r>
        <w:rPr>
          <w:rFonts w:cs="Arial"/>
          <w:noProof/>
          <w:lang w:val="sr-Cyrl-RS"/>
        </w:rPr>
        <w:t>;</w:t>
      </w:r>
    </w:p>
    <w:p w14:paraId="25E6A56C" w14:textId="77777777" w:rsidR="00F606A5" w:rsidRPr="005B6BDD" w:rsidRDefault="00F606A5" w:rsidP="00F606A5">
      <w:pPr>
        <w:spacing w:after="120"/>
        <w:ind w:left="426" w:hanging="426"/>
        <w:rPr>
          <w:rFonts w:cs="Arial"/>
          <w:noProof/>
          <w:lang w:val="sr-Cyrl-RS"/>
        </w:rPr>
      </w:pPr>
      <w:r w:rsidRPr="00574278">
        <w:rPr>
          <w:rFonts w:cs="Arial"/>
          <w:noProof/>
          <w:lang w:val="sr-Cyrl-RS"/>
        </w:rPr>
        <w:t xml:space="preserve">3)  </w:t>
      </w:r>
      <w:r w:rsidRPr="00574278">
        <w:rPr>
          <w:rFonts w:cs="Arial"/>
          <w:noProof/>
        </w:rPr>
        <w:t>фотокопију важећег Картона депонованих потписа овлашћених лица за располагање н</w:t>
      </w:r>
      <w:r>
        <w:rPr>
          <w:rFonts w:cs="Arial"/>
          <w:noProof/>
        </w:rPr>
        <w:t>овчаним средствима понуђача код</w:t>
      </w:r>
      <w:r w:rsidRPr="00574278">
        <w:rPr>
          <w:rFonts w:cs="Arial"/>
          <w:noProof/>
        </w:rPr>
        <w:t xml:space="preserve"> пословне банке, оверену од стране банке</w:t>
      </w:r>
      <w:r w:rsidRPr="00574278">
        <w:rPr>
          <w:rFonts w:cs="Arial"/>
          <w:noProof/>
          <w:lang w:val="sr-Cyrl-RS"/>
        </w:rPr>
        <w:t>;</w:t>
      </w:r>
    </w:p>
    <w:p w14:paraId="1C64D9EF" w14:textId="77777777" w:rsidR="00F606A5" w:rsidRPr="005B6BDD" w:rsidRDefault="00F606A5" w:rsidP="00F606A5">
      <w:pPr>
        <w:spacing w:after="120"/>
        <w:ind w:left="426" w:hanging="426"/>
        <w:rPr>
          <w:rFonts w:cs="Arial"/>
          <w:noProof/>
          <w:lang w:val="sr-Cyrl-RS"/>
        </w:rPr>
      </w:pPr>
      <w:r>
        <w:rPr>
          <w:rFonts w:cs="Arial"/>
          <w:noProof/>
          <w:lang w:val="sr-Cyrl-RS"/>
        </w:rPr>
        <w:t xml:space="preserve">4)  </w:t>
      </w:r>
      <w:r>
        <w:rPr>
          <w:rFonts w:cs="Arial"/>
          <w:noProof/>
        </w:rPr>
        <w:t>фотокопију ОП обрасца</w:t>
      </w:r>
      <w:r>
        <w:rPr>
          <w:rFonts w:cs="Arial"/>
          <w:noProof/>
          <w:lang w:val="sr-Cyrl-RS"/>
        </w:rPr>
        <w:t xml:space="preserve"> са важећим подацима о лицима која су овлашћена за потписивање менице;</w:t>
      </w:r>
    </w:p>
    <w:p w14:paraId="6409540E" w14:textId="77777777" w:rsidR="00F606A5" w:rsidRPr="00574278" w:rsidRDefault="00F606A5" w:rsidP="00F606A5">
      <w:pPr>
        <w:spacing w:after="120"/>
        <w:ind w:left="426" w:hanging="426"/>
        <w:rPr>
          <w:rFonts w:cs="Arial"/>
          <w:noProof/>
        </w:rPr>
      </w:pPr>
      <w:r w:rsidRPr="00574278">
        <w:rPr>
          <w:rFonts w:cs="Arial"/>
          <w:noProof/>
          <w:lang w:val="sr-Cyrl-RS"/>
        </w:rPr>
        <w:t xml:space="preserve">5)   </w:t>
      </w:r>
      <w:r w:rsidRPr="00574278">
        <w:rPr>
          <w:rFonts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4EA79B2" w14:textId="77777777" w:rsidR="00F606A5" w:rsidRPr="00574278" w:rsidRDefault="00F606A5" w:rsidP="00F606A5">
      <w:pPr>
        <w:spacing w:after="120"/>
        <w:ind w:left="426" w:hanging="426"/>
        <w:rPr>
          <w:rFonts w:cs="Arial"/>
          <w:noProof/>
        </w:rPr>
      </w:pPr>
      <w:r w:rsidRPr="00574278">
        <w:rPr>
          <w:rFonts w:cs="Arial"/>
          <w:noProof/>
          <w:lang w:val="sr-Cyrl-RS"/>
        </w:rPr>
        <w:lastRenderedPageBreak/>
        <w:t xml:space="preserve">6)  </w:t>
      </w:r>
      <w:r w:rsidRPr="00574278">
        <w:rPr>
          <w:rFonts w:cs="Arial"/>
          <w:noProof/>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14:paraId="424B8EFC" w14:textId="77777777" w:rsidR="00F606A5" w:rsidRPr="00574278" w:rsidRDefault="00F606A5" w:rsidP="00F606A5">
      <w:pPr>
        <w:spacing w:after="120"/>
        <w:rPr>
          <w:rFonts w:cs="Arial"/>
          <w:noProof/>
        </w:rPr>
      </w:pPr>
      <w:r w:rsidRPr="00574278">
        <w:rPr>
          <w:rFonts w:cs="Arial"/>
          <w:noProof/>
        </w:rPr>
        <w:t xml:space="preserve">Меница може бити наплаћена у случају да изабрани понуђач не отклони недостатке у гарантном року. </w:t>
      </w:r>
    </w:p>
    <w:p w14:paraId="67B933E9" w14:textId="77777777" w:rsidR="00F606A5" w:rsidRPr="006525D4" w:rsidRDefault="00F606A5" w:rsidP="00F606A5">
      <w:pPr>
        <w:spacing w:after="120"/>
        <w:rPr>
          <w:rFonts w:cs="Arial"/>
          <w:noProof/>
          <w:lang w:val="sr-Cyrl-RS"/>
        </w:rPr>
      </w:pPr>
      <w:r w:rsidRPr="00574278">
        <w:rPr>
          <w:rFonts w:cs="Arial"/>
          <w:noProof/>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1BFCC0B4" w14:textId="77777777" w:rsidR="00F606A5" w:rsidRDefault="00F606A5" w:rsidP="00BE462D">
      <w:pPr>
        <w:tabs>
          <w:tab w:val="left" w:pos="567"/>
          <w:tab w:val="left" w:pos="851"/>
        </w:tabs>
        <w:jc w:val="both"/>
        <w:outlineLvl w:val="2"/>
        <w:rPr>
          <w:rFonts w:eastAsia="TimesNewRomanPSMT" w:cs="Arial"/>
          <w:b/>
          <w:bCs/>
          <w:iCs/>
          <w:noProof/>
          <w:lang w:val="sr-Cyrl-CS"/>
        </w:rPr>
      </w:pPr>
    </w:p>
    <w:p w14:paraId="5F838B35" w14:textId="77777777" w:rsidR="009660D8" w:rsidRPr="00742964" w:rsidRDefault="009660D8" w:rsidP="00BE462D">
      <w:pPr>
        <w:tabs>
          <w:tab w:val="left" w:pos="567"/>
          <w:tab w:val="left" w:pos="851"/>
        </w:tabs>
        <w:jc w:val="both"/>
        <w:outlineLvl w:val="2"/>
        <w:rPr>
          <w:rFonts w:eastAsia="TimesNewRomanPSMT" w:cs="Arial"/>
          <w:b/>
          <w:bCs/>
          <w:iCs/>
          <w:noProof/>
          <w:lang w:val="sr-Cyrl-CS"/>
        </w:rPr>
      </w:pPr>
      <w:r w:rsidRPr="00742964">
        <w:rPr>
          <w:rFonts w:eastAsia="TimesNewRomanPSMT" w:cs="Arial"/>
          <w:b/>
          <w:bCs/>
          <w:iCs/>
          <w:noProof/>
          <w:lang w:val="sr-Cyrl-CS"/>
        </w:rPr>
        <w:t>Достављање средстава финансијског обезбеђења</w:t>
      </w:r>
    </w:p>
    <w:p w14:paraId="5C943EC0" w14:textId="77777777" w:rsidR="00F0041C" w:rsidRDefault="00F0041C" w:rsidP="00BE462D">
      <w:pPr>
        <w:tabs>
          <w:tab w:val="left" w:pos="567"/>
          <w:tab w:val="left" w:pos="709"/>
        </w:tabs>
        <w:jc w:val="both"/>
        <w:rPr>
          <w:rFonts w:eastAsia="TimesNewRomanPSMT" w:cs="Arial"/>
          <w:bCs/>
          <w:noProof/>
          <w:lang w:val="sr-Cyrl-CS"/>
        </w:rPr>
      </w:pPr>
    </w:p>
    <w:p w14:paraId="548058DA" w14:textId="77777777" w:rsidR="009660D8" w:rsidRPr="00742964" w:rsidRDefault="009660D8" w:rsidP="00BE462D">
      <w:pPr>
        <w:tabs>
          <w:tab w:val="left" w:pos="567"/>
          <w:tab w:val="left" w:pos="709"/>
        </w:tabs>
        <w:jc w:val="both"/>
        <w:rPr>
          <w:rFonts w:eastAsia="TimesNewRomanPSMT" w:cs="Arial"/>
          <w:bCs/>
          <w:noProof/>
          <w:lang w:val="sr-Cyrl-CS"/>
        </w:rPr>
      </w:pPr>
      <w:r w:rsidRPr="00742964">
        <w:rPr>
          <w:rFonts w:eastAsia="TimesNewRomanPSMT" w:cs="Arial"/>
          <w:bCs/>
          <w:noProof/>
          <w:lang w:val="sr-Cyrl-CS"/>
        </w:rPr>
        <w:t xml:space="preserve">Средство финансијског обезбеђења </w:t>
      </w:r>
      <w:r w:rsidRPr="00742964">
        <w:rPr>
          <w:rFonts w:eastAsia="TimesNewRomanPSMT" w:cs="Arial"/>
          <w:b/>
          <w:bCs/>
          <w:noProof/>
          <w:u w:val="single"/>
          <w:lang w:val="sr-Cyrl-CS"/>
        </w:rPr>
        <w:t>за озбиљност понуде</w:t>
      </w:r>
      <w:r w:rsidRPr="00742964">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w:t>
      </w:r>
      <w:r>
        <w:rPr>
          <w:rFonts w:eastAsia="TimesNewRomanPSMT" w:cs="Arial"/>
          <w:bCs/>
          <w:noProof/>
          <w:lang w:val="sr-Cyrl-CS"/>
        </w:rPr>
        <w:t xml:space="preserve">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742964">
        <w:rPr>
          <w:rFonts w:eastAsia="TimesNewRomanPSMT" w:cs="Arial"/>
          <w:bCs/>
          <w:noProof/>
          <w:lang w:val="sr-Cyrl-CS"/>
        </w:rPr>
        <w:t xml:space="preserve">  Београд</w:t>
      </w:r>
      <w:r>
        <w:rPr>
          <w:rFonts w:eastAsia="TimesNewRomanPSMT" w:cs="Arial"/>
          <w:bCs/>
          <w:noProof/>
          <w:lang w:val="sr-Cyrl-CS"/>
        </w:rPr>
        <w:t xml:space="preserve"> - </w:t>
      </w:r>
      <w:r w:rsidRPr="00742964">
        <w:rPr>
          <w:rFonts w:eastAsia="TimesNewRomanPSMT" w:cs="Arial"/>
          <w:bCs/>
          <w:noProof/>
          <w:lang w:val="sr-Cyrl-CS"/>
        </w:rPr>
        <w:t>Огранак РБ Колубара.</w:t>
      </w:r>
    </w:p>
    <w:p w14:paraId="5ADD92E9" w14:textId="77777777" w:rsidR="009660D8" w:rsidRPr="00742964" w:rsidRDefault="009660D8" w:rsidP="00BE462D">
      <w:pPr>
        <w:tabs>
          <w:tab w:val="left" w:pos="567"/>
          <w:tab w:val="left" w:pos="709"/>
        </w:tabs>
        <w:jc w:val="both"/>
        <w:rPr>
          <w:rFonts w:eastAsia="TimesNewRomanPSMT" w:cs="Arial"/>
          <w:bCs/>
          <w:noProof/>
          <w:lang w:val="sr-Cyrl-CS"/>
        </w:rPr>
      </w:pPr>
    </w:p>
    <w:p w14:paraId="0159EE2F" w14:textId="77777777" w:rsidR="009660D8" w:rsidRPr="00742964" w:rsidRDefault="009660D8" w:rsidP="00BE462D">
      <w:pPr>
        <w:tabs>
          <w:tab w:val="left" w:pos="567"/>
          <w:tab w:val="left" w:pos="709"/>
        </w:tabs>
        <w:spacing w:after="120"/>
        <w:jc w:val="both"/>
        <w:rPr>
          <w:rFonts w:cs="Arial"/>
          <w:noProof/>
          <w:lang w:val="sr-Cyrl-CS"/>
        </w:rPr>
      </w:pPr>
      <w:r w:rsidRPr="00742964">
        <w:rPr>
          <w:rFonts w:eastAsia="TimesNewRomanPSMT" w:cs="Arial"/>
          <w:bCs/>
          <w:noProof/>
          <w:lang w:val="sr-Cyrl-CS"/>
        </w:rPr>
        <w:t xml:space="preserve">Средство финансијског обезбеђења </w:t>
      </w:r>
      <w:r w:rsidRPr="00742964">
        <w:rPr>
          <w:rFonts w:eastAsia="TimesNewRomanPSMT" w:cs="Arial"/>
          <w:b/>
          <w:bCs/>
          <w:noProof/>
          <w:u w:val="single"/>
          <w:lang w:val="sr-Cyrl-CS"/>
        </w:rPr>
        <w:t>за добро извршење посла</w:t>
      </w:r>
      <w:r w:rsidRPr="00742964">
        <w:rPr>
          <w:rFonts w:eastAsia="TimesNewRomanPSMT" w:cs="Arial"/>
          <w:bCs/>
          <w:noProof/>
          <w:lang w:val="sr-Cyrl-CS"/>
        </w:rPr>
        <w:t xml:space="preserve">  гласи на Јавно предузеће "Електропривреда Србије" Београд,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742964">
        <w:rPr>
          <w:rFonts w:eastAsia="TimesNewRomanPSMT" w:cs="Arial"/>
          <w:bCs/>
          <w:noProof/>
          <w:lang w:val="sr-Cyrl-CS"/>
        </w:rPr>
        <w:t xml:space="preserve"> Београд </w:t>
      </w:r>
      <w:r>
        <w:rPr>
          <w:rFonts w:eastAsia="TimesNewRomanPSMT" w:cs="Arial"/>
          <w:bCs/>
          <w:noProof/>
          <w:lang w:val="sr-Cyrl-CS"/>
        </w:rPr>
        <w:t xml:space="preserve">- </w:t>
      </w:r>
      <w:r w:rsidRPr="00742964">
        <w:rPr>
          <w:rFonts w:eastAsia="TimesNewRomanPSMT" w:cs="Arial"/>
          <w:bCs/>
          <w:noProof/>
          <w:lang w:val="sr-Cyrl-CS"/>
        </w:rPr>
        <w:t xml:space="preserve">Огранак РБ Колубара  </w:t>
      </w:r>
      <w:r w:rsidRPr="00742964">
        <w:rPr>
          <w:rFonts w:cs="Arial"/>
          <w:noProof/>
          <w:lang w:val="sr-Cyrl-CS"/>
        </w:rPr>
        <w:t xml:space="preserve">и доставља се лично или поштом на адресу: </w:t>
      </w:r>
    </w:p>
    <w:p w14:paraId="72132603" w14:textId="77777777" w:rsidR="009660D8" w:rsidRPr="00742964" w:rsidRDefault="009660D8" w:rsidP="00396D84">
      <w:pPr>
        <w:suppressAutoHyphens/>
        <w:spacing w:line="100" w:lineRule="atLeast"/>
        <w:jc w:val="center"/>
        <w:rPr>
          <w:rFonts w:eastAsia="Arial Unicode MS" w:cs="Arial"/>
          <w:b/>
          <w:noProof/>
          <w:kern w:val="1"/>
          <w:highlight w:val="yellow"/>
          <w:lang w:val="sr-Cyrl-CS" w:eastAsia="ar-SA"/>
        </w:rPr>
      </w:pPr>
      <w:r w:rsidRPr="00742964">
        <w:rPr>
          <w:rFonts w:cs="Arial"/>
          <w:b/>
          <w:noProof/>
          <w:lang w:val="sr-Cyrl-CS"/>
        </w:rPr>
        <w:t>Огранак РБ Колубара, ул. Дише Ђурђевића бб,11560 Вреоци</w:t>
      </w:r>
    </w:p>
    <w:p w14:paraId="25377B3B" w14:textId="77777777" w:rsidR="00256765" w:rsidRDefault="009660D8" w:rsidP="00396D84">
      <w:pPr>
        <w:tabs>
          <w:tab w:val="left" w:pos="1134"/>
        </w:tabs>
        <w:jc w:val="center"/>
        <w:rPr>
          <w:b/>
          <w:noProof/>
          <w:lang w:val="sr-Cyrl-CS"/>
        </w:rPr>
      </w:pPr>
      <w:r w:rsidRPr="00742964">
        <w:rPr>
          <w:noProof/>
          <w:lang w:val="sr-Cyrl-CS"/>
        </w:rPr>
        <w:t>са назнаком:</w:t>
      </w:r>
      <w:r w:rsidRPr="00742964">
        <w:rPr>
          <w:b/>
          <w:noProof/>
          <w:lang w:val="sr-Cyrl-CS"/>
        </w:rPr>
        <w:t xml:space="preserve"> </w:t>
      </w:r>
    </w:p>
    <w:p w14:paraId="63A62FFC" w14:textId="7ED013FD" w:rsidR="009660D8" w:rsidRDefault="009660D8" w:rsidP="00396D84">
      <w:pPr>
        <w:tabs>
          <w:tab w:val="left" w:pos="1134"/>
        </w:tabs>
        <w:jc w:val="center"/>
        <w:rPr>
          <w:b/>
          <w:noProof/>
          <w:lang w:val="sr-Cyrl-CS"/>
        </w:rPr>
      </w:pPr>
      <w:r w:rsidRPr="00742964">
        <w:rPr>
          <w:b/>
          <w:noProof/>
          <w:lang w:val="sr-Cyrl-CS"/>
        </w:rPr>
        <w:t>Средство финансијског обезбеђења за ЈН бр.</w:t>
      </w:r>
      <w:r w:rsidR="00437A96" w:rsidRPr="00437A96">
        <w:rPr>
          <w:sz w:val="20"/>
        </w:rPr>
        <w:t xml:space="preserve"> </w:t>
      </w:r>
      <w:r w:rsidR="00437A96" w:rsidRPr="00437A96">
        <w:rPr>
          <w:b/>
          <w:sz w:val="20"/>
        </w:rPr>
        <w:t>ЈН/4000/</w:t>
      </w:r>
      <w:r w:rsidR="007B3217">
        <w:rPr>
          <w:b/>
          <w:sz w:val="20"/>
          <w:lang w:val="sr-Cyrl-RS"/>
        </w:rPr>
        <w:t>0429</w:t>
      </w:r>
      <w:r w:rsidR="007B3217">
        <w:rPr>
          <w:b/>
          <w:sz w:val="20"/>
        </w:rPr>
        <w:t>/2020</w:t>
      </w:r>
      <w:r w:rsidR="00437A96" w:rsidRPr="00437A96">
        <w:rPr>
          <w:b/>
          <w:sz w:val="20"/>
        </w:rPr>
        <w:t xml:space="preserve"> (ЈАНА </w:t>
      </w:r>
      <w:r w:rsidR="007B3217">
        <w:rPr>
          <w:b/>
          <w:sz w:val="20"/>
          <w:lang w:val="sr-Cyrl-RS"/>
        </w:rPr>
        <w:t>1236</w:t>
      </w:r>
      <w:r w:rsidR="007B3217">
        <w:rPr>
          <w:b/>
          <w:sz w:val="20"/>
        </w:rPr>
        <w:t>/2020</w:t>
      </w:r>
      <w:r w:rsidR="00437A96" w:rsidRPr="00437A96">
        <w:rPr>
          <w:b/>
          <w:sz w:val="20"/>
        </w:rPr>
        <w:t>)</w:t>
      </w:r>
    </w:p>
    <w:p w14:paraId="798BB554" w14:textId="77777777" w:rsidR="00174745" w:rsidRDefault="00174745" w:rsidP="00BE462D">
      <w:pPr>
        <w:tabs>
          <w:tab w:val="left" w:pos="1134"/>
        </w:tabs>
        <w:jc w:val="both"/>
        <w:rPr>
          <w:b/>
          <w:noProof/>
          <w:lang w:val="sr-Cyrl-CS"/>
        </w:rPr>
      </w:pPr>
    </w:p>
    <w:p w14:paraId="36FAB2FE" w14:textId="1792482C" w:rsidR="00174745" w:rsidRPr="001D4151" w:rsidRDefault="00174745" w:rsidP="006D1966">
      <w:pPr>
        <w:tabs>
          <w:tab w:val="left" w:pos="1134"/>
        </w:tabs>
        <w:ind w:left="-142"/>
        <w:jc w:val="center"/>
        <w:rPr>
          <w:rFonts w:cs="Arial"/>
          <w:b/>
          <w:noProof/>
          <w:lang w:val="sr-Cyrl-CS"/>
        </w:rPr>
      </w:pPr>
    </w:p>
    <w:p w14:paraId="2EAC5EC2" w14:textId="77777777" w:rsidR="00F0041C" w:rsidRPr="00574278" w:rsidRDefault="00F0041C" w:rsidP="00F0041C">
      <w:pPr>
        <w:spacing w:after="120"/>
        <w:rPr>
          <w:rFonts w:cs="Arial"/>
          <w:noProof/>
        </w:rPr>
      </w:pPr>
      <w:r w:rsidRPr="00574278">
        <w:rPr>
          <w:rFonts w:cs="Arial"/>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w:t>
      </w:r>
      <w:r w:rsidRPr="00574278">
        <w:rPr>
          <w:rFonts w:cs="Arial"/>
          <w:noProof/>
          <w:lang w:val="sr-Cyrl-RS"/>
        </w:rPr>
        <w:t>Балканска</w:t>
      </w:r>
      <w:r w:rsidRPr="00574278">
        <w:rPr>
          <w:rFonts w:cs="Arial"/>
          <w:noProof/>
        </w:rPr>
        <w:t xml:space="preserve"> бр. </w:t>
      </w:r>
      <w:r w:rsidRPr="00574278">
        <w:rPr>
          <w:rFonts w:cs="Arial"/>
          <w:noProof/>
          <w:lang w:val="sr-Cyrl-RS"/>
        </w:rPr>
        <w:t>13</w:t>
      </w:r>
      <w:r w:rsidRPr="00574278">
        <w:rPr>
          <w:rFonts w:cs="Arial"/>
          <w:noProof/>
        </w:rPr>
        <w:t xml:space="preserve"> Београд Огранак РБ Колубара и доставља се приликом примопредаје предмета уговора или поштом на адресу корисника уговора: </w:t>
      </w:r>
    </w:p>
    <w:p w14:paraId="25BC0894" w14:textId="77777777" w:rsidR="00F0041C" w:rsidRPr="00574278" w:rsidRDefault="00F0041C" w:rsidP="00F0041C">
      <w:pPr>
        <w:jc w:val="center"/>
        <w:rPr>
          <w:rFonts w:cs="Arial"/>
          <w:b/>
          <w:noProof/>
        </w:rPr>
      </w:pPr>
      <w:r w:rsidRPr="00574278">
        <w:rPr>
          <w:rFonts w:cs="Arial"/>
          <w:b/>
          <w:noProof/>
        </w:rPr>
        <w:t>Огранак РБ Колубара ул. Дише Ђурђевић бб,</w:t>
      </w:r>
      <w:r w:rsidRPr="00574278">
        <w:rPr>
          <w:rFonts w:cs="Arial"/>
          <w:b/>
          <w:noProof/>
          <w:lang w:val="sr-Cyrl-RS"/>
        </w:rPr>
        <w:t xml:space="preserve"> </w:t>
      </w:r>
      <w:r w:rsidRPr="00574278">
        <w:rPr>
          <w:rFonts w:cs="Arial"/>
          <w:b/>
          <w:noProof/>
        </w:rPr>
        <w:t>11560 Вреоци</w:t>
      </w:r>
    </w:p>
    <w:p w14:paraId="39A1CFE9" w14:textId="6D297660" w:rsidR="00F0041C" w:rsidRDefault="00F0041C" w:rsidP="00F0041C">
      <w:pPr>
        <w:jc w:val="center"/>
        <w:rPr>
          <w:rFonts w:cs="Arial"/>
          <w:b/>
          <w:noProof/>
          <w:lang w:val="sr-Cyrl-RS"/>
        </w:rPr>
      </w:pPr>
      <w:r w:rsidRPr="00574278">
        <w:rPr>
          <w:rFonts w:cs="Arial"/>
          <w:b/>
          <w:noProof/>
        </w:rPr>
        <w:t>са назнаком: Средства финанси</w:t>
      </w:r>
      <w:r>
        <w:rPr>
          <w:rFonts w:cs="Arial"/>
          <w:b/>
          <w:noProof/>
        </w:rPr>
        <w:t>јског обезбеђења за</w:t>
      </w:r>
      <w:r>
        <w:rPr>
          <w:rFonts w:cs="Arial"/>
          <w:b/>
          <w:noProof/>
          <w:lang w:val="sr-Cyrl-RS"/>
        </w:rPr>
        <w:t xml:space="preserve"> ЈН бр.</w:t>
      </w:r>
      <w:r>
        <w:rPr>
          <w:rFonts w:cs="Arial"/>
          <w:b/>
          <w:noProof/>
        </w:rPr>
        <w:t xml:space="preserve"> </w:t>
      </w:r>
      <w:r w:rsidRPr="00C00C10">
        <w:rPr>
          <w:b/>
        </w:rPr>
        <w:t>ЈН/4000/</w:t>
      </w:r>
      <w:r w:rsidR="007B3217">
        <w:rPr>
          <w:b/>
          <w:lang w:val="sr-Cyrl-RS"/>
        </w:rPr>
        <w:t>0429</w:t>
      </w:r>
      <w:r w:rsidR="007B3217">
        <w:rPr>
          <w:b/>
        </w:rPr>
        <w:t>/2020</w:t>
      </w:r>
      <w:r w:rsidRPr="00C00C10">
        <w:rPr>
          <w:b/>
          <w:lang w:val="sr-Cyrl-RS"/>
        </w:rPr>
        <w:t xml:space="preserve"> (ЈАНА </w:t>
      </w:r>
      <w:r w:rsidR="007B3217">
        <w:rPr>
          <w:b/>
          <w:lang w:val="sr-Cyrl-RS"/>
        </w:rPr>
        <w:t>1236/2020</w:t>
      </w:r>
      <w:r w:rsidRPr="00C00C10">
        <w:rPr>
          <w:b/>
          <w:lang w:val="sr-Cyrl-RS"/>
        </w:rPr>
        <w:t>)</w:t>
      </w:r>
    </w:p>
    <w:p w14:paraId="0FB1F5B0" w14:textId="77777777" w:rsidR="00F0041C" w:rsidRPr="00574278" w:rsidRDefault="00F0041C" w:rsidP="00F0041C">
      <w:pPr>
        <w:jc w:val="center"/>
        <w:rPr>
          <w:rFonts w:cs="Arial"/>
          <w:b/>
          <w:noProof/>
          <w:lang w:val="sr-Cyrl-RS"/>
        </w:rPr>
      </w:pPr>
    </w:p>
    <w:p w14:paraId="4AB18ABF" w14:textId="77777777" w:rsidR="00243323" w:rsidRPr="00B529C4" w:rsidRDefault="00243323" w:rsidP="00BE462D">
      <w:pPr>
        <w:tabs>
          <w:tab w:val="left" w:pos="1134"/>
        </w:tabs>
        <w:jc w:val="both"/>
        <w:rPr>
          <w:b/>
          <w:noProof/>
          <w:sz w:val="24"/>
          <w:szCs w:val="24"/>
          <w:lang w:val="sr-Cyrl-RS"/>
        </w:rPr>
      </w:pPr>
    </w:p>
    <w:p w14:paraId="18249E60" w14:textId="77777777" w:rsidR="00243323" w:rsidRPr="00707C79" w:rsidRDefault="00243323" w:rsidP="00CA5F0F">
      <w:pPr>
        <w:pStyle w:val="KDPodnaslov2"/>
        <w:numPr>
          <w:ilvl w:val="0"/>
          <w:numId w:val="32"/>
        </w:numPr>
        <w:spacing w:before="0" w:after="120"/>
        <w:jc w:val="both"/>
        <w:rPr>
          <w:rFonts w:cs="Arial"/>
          <w:noProof/>
          <w:lang w:val="sr-Cyrl-CS"/>
        </w:rPr>
      </w:pPr>
      <w:r w:rsidRPr="00BB381A">
        <w:rPr>
          <w:rFonts w:cs="Arial"/>
          <w:noProof/>
          <w:lang w:val="sr-Cyrl-CS"/>
        </w:rPr>
        <w:t>Начин означавања поверљивих података у понуди</w:t>
      </w:r>
    </w:p>
    <w:p w14:paraId="4FDC8C4F"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AFF9ED2"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1B7CBC40"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B4EB48D"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14:paraId="35713BC5" w14:textId="77777777" w:rsidR="00243323" w:rsidRPr="00BB381A" w:rsidRDefault="00243323" w:rsidP="00BE462D">
      <w:pPr>
        <w:pStyle w:val="KDParagraf"/>
        <w:jc w:val="both"/>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14:paraId="540ED765" w14:textId="77777777" w:rsidR="00243323" w:rsidRPr="00BB381A" w:rsidRDefault="00243323" w:rsidP="00BE462D">
      <w:pPr>
        <w:pStyle w:val="KDParagraf"/>
        <w:jc w:val="both"/>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14:paraId="586A2DEF" w14:textId="77777777" w:rsidR="00243323" w:rsidRPr="00BB381A" w:rsidRDefault="00243323" w:rsidP="00BE462D">
      <w:pPr>
        <w:pStyle w:val="KDParagraf"/>
        <w:jc w:val="both"/>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C710768" w14:textId="77777777" w:rsidR="00243323" w:rsidRPr="00BB381A" w:rsidRDefault="00243323" w:rsidP="00BE462D">
      <w:pPr>
        <w:pStyle w:val="KDParagraf"/>
        <w:jc w:val="both"/>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7361BF7" w14:textId="77777777" w:rsidR="00243323" w:rsidRPr="00654DD0" w:rsidRDefault="00243323" w:rsidP="00BE462D">
      <w:pPr>
        <w:pStyle w:val="KDParagraf"/>
        <w:jc w:val="both"/>
        <w:rPr>
          <w:rFonts w:cs="Arial"/>
          <w:noProof/>
          <w:lang w:val="sr-Cyrl-CS"/>
        </w:rPr>
      </w:pPr>
      <w:r w:rsidRPr="00654DD0">
        <w:rPr>
          <w:rFonts w:cs="Arial"/>
          <w:noProof/>
          <w:lang w:val="sr-Cyrl-CS"/>
        </w:rPr>
        <w:t>Неће се сматрати поверљивим докази о испуњености обавезних услова,</w:t>
      </w:r>
      <w:r w:rsidR="00742964" w:rsidRPr="00654DD0">
        <w:rPr>
          <w:rFonts w:cs="Arial"/>
          <w:noProof/>
          <w:lang w:val="sr-Cyrl-CS"/>
        </w:rPr>
        <w:t xml:space="preserve"> </w:t>
      </w:r>
      <w:r w:rsidRPr="00654DD0">
        <w:rPr>
          <w:rFonts w:cs="Arial"/>
          <w:noProof/>
          <w:lang w:val="sr-Cyrl-CS"/>
        </w:rPr>
        <w:t xml:space="preserve">цена и други подаци из понуде који су од значаја за примену критеријума и рангирање понуде. </w:t>
      </w:r>
    </w:p>
    <w:p w14:paraId="11DB9DE3" w14:textId="77777777" w:rsidR="00243323" w:rsidRPr="008E7076" w:rsidRDefault="00243323" w:rsidP="00243323">
      <w:pPr>
        <w:autoSpaceDE w:val="0"/>
        <w:autoSpaceDN w:val="0"/>
        <w:adjustRightInd w:val="0"/>
        <w:rPr>
          <w:rFonts w:eastAsia="TimesNewRomanPSMT" w:cs="Arial"/>
          <w:bCs/>
          <w:noProof/>
          <w:color w:val="0070C0"/>
          <w:lang w:val="sr-Cyrl-CS"/>
        </w:rPr>
      </w:pPr>
    </w:p>
    <w:p w14:paraId="3144C80F" w14:textId="77777777" w:rsidR="00243323" w:rsidRPr="00633E44" w:rsidRDefault="00243323" w:rsidP="00413B3F">
      <w:pPr>
        <w:pStyle w:val="KDPodnaslov2"/>
        <w:numPr>
          <w:ilvl w:val="1"/>
          <w:numId w:val="25"/>
        </w:numPr>
        <w:spacing w:before="0" w:after="120"/>
        <w:jc w:val="both"/>
        <w:rPr>
          <w:rFonts w:cs="Arial"/>
          <w:noProof/>
          <w:lang w:val="sr-Cyrl-CS"/>
        </w:rPr>
      </w:pPr>
      <w:r w:rsidRPr="00BB381A">
        <w:rPr>
          <w:rFonts w:cs="Arial"/>
          <w:noProof/>
          <w:lang w:val="sr-Cyrl-CS"/>
        </w:rPr>
        <w:lastRenderedPageBreak/>
        <w:t>Поштовање обавеза које произлазе из прописа о заштити на раду и других прописа</w:t>
      </w:r>
    </w:p>
    <w:p w14:paraId="36BBC2F0"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2412F2">
        <w:rPr>
          <w:rFonts w:cs="Arial"/>
          <w:noProof/>
          <w:lang w:val="sr-Cyrl-CS"/>
        </w:rPr>
        <w:t xml:space="preserve">(Образац 4 </w:t>
      </w:r>
      <w:r w:rsidRPr="00E263E4">
        <w:rPr>
          <w:rFonts w:cs="Arial"/>
          <w:noProof/>
          <w:lang w:val="sr-Cyrl-CS"/>
        </w:rPr>
        <w:t>из конкурсне документације).</w:t>
      </w:r>
    </w:p>
    <w:p w14:paraId="5C3242B5" w14:textId="77777777" w:rsidR="00243323" w:rsidRPr="00BB381A" w:rsidRDefault="00243323" w:rsidP="00BE462D">
      <w:pPr>
        <w:pStyle w:val="KDParagraf"/>
        <w:jc w:val="both"/>
        <w:rPr>
          <w:rFonts w:cs="Arial"/>
          <w:noProof/>
          <w:lang w:val="sr-Cyrl-CS"/>
        </w:rPr>
      </w:pPr>
    </w:p>
    <w:p w14:paraId="0F360B93" w14:textId="77777777" w:rsidR="00243323" w:rsidRPr="00BB381A" w:rsidRDefault="00243323" w:rsidP="00BE462D">
      <w:pPr>
        <w:pStyle w:val="KDPodnaslov2"/>
        <w:numPr>
          <w:ilvl w:val="1"/>
          <w:numId w:val="25"/>
        </w:numPr>
        <w:spacing w:before="0"/>
        <w:jc w:val="both"/>
        <w:rPr>
          <w:rFonts w:cs="Arial"/>
          <w:noProof/>
          <w:lang w:val="sr-Cyrl-CS"/>
        </w:rPr>
      </w:pPr>
      <w:r w:rsidRPr="00BB381A">
        <w:rPr>
          <w:rFonts w:cs="Arial"/>
          <w:noProof/>
          <w:lang w:val="sr-Cyrl-CS"/>
        </w:rPr>
        <w:t>Накнада за коришћење патената</w:t>
      </w:r>
    </w:p>
    <w:p w14:paraId="2766B682" w14:textId="77777777" w:rsidR="00243323" w:rsidRDefault="00243323" w:rsidP="00BE462D">
      <w:pPr>
        <w:pStyle w:val="KDParagraf"/>
        <w:jc w:val="both"/>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2A74643B" w14:textId="77777777" w:rsidR="006E2E11" w:rsidRPr="00BB381A" w:rsidRDefault="006E2E11" w:rsidP="00BE462D">
      <w:pPr>
        <w:pStyle w:val="KDParagraf"/>
        <w:jc w:val="both"/>
        <w:rPr>
          <w:rFonts w:cs="Arial"/>
          <w:noProof/>
          <w:lang w:val="sr-Cyrl-CS" w:eastAsia="sr-Latn-CS"/>
        </w:rPr>
      </w:pPr>
    </w:p>
    <w:p w14:paraId="4E35FE74" w14:textId="77777777" w:rsidR="00243323" w:rsidRPr="00633E44" w:rsidRDefault="00243323" w:rsidP="00BE462D">
      <w:pPr>
        <w:pStyle w:val="KDPodnaslov2"/>
        <w:numPr>
          <w:ilvl w:val="1"/>
          <w:numId w:val="25"/>
        </w:numPr>
        <w:spacing w:before="0" w:after="80"/>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086F8BE0" w14:textId="77777777" w:rsidR="00243323" w:rsidRPr="004B6CB7" w:rsidRDefault="00243323" w:rsidP="00BE462D">
      <w:pPr>
        <w:pStyle w:val="KDParagraf"/>
        <w:jc w:val="both"/>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A55BAC9" w14:textId="77777777" w:rsidR="00243323" w:rsidRPr="00BB381A" w:rsidRDefault="00243323" w:rsidP="00BE462D">
      <w:pPr>
        <w:ind w:left="851"/>
        <w:jc w:val="both"/>
        <w:rPr>
          <w:rFonts w:eastAsia="TimesNewRomanPSMT" w:cs="Arial"/>
          <w:bCs/>
          <w:iCs/>
          <w:noProof/>
          <w:color w:val="00B0F0"/>
          <w:lang w:val="sr-Cyrl-CS"/>
        </w:rPr>
      </w:pPr>
    </w:p>
    <w:p w14:paraId="05EB8385" w14:textId="77777777" w:rsidR="00243323" w:rsidRPr="00324DAF" w:rsidRDefault="00243323" w:rsidP="00BE462D">
      <w:pPr>
        <w:pStyle w:val="KDPodnaslov2"/>
        <w:numPr>
          <w:ilvl w:val="1"/>
          <w:numId w:val="25"/>
        </w:numPr>
        <w:spacing w:before="0" w:after="120"/>
        <w:jc w:val="both"/>
        <w:rPr>
          <w:rFonts w:cs="Arial"/>
          <w:noProof/>
          <w:lang w:val="sr-Cyrl-CS"/>
        </w:rPr>
      </w:pPr>
      <w:r w:rsidRPr="00BB381A">
        <w:rPr>
          <w:rFonts w:cs="Arial"/>
          <w:noProof/>
          <w:lang w:val="sr-Cyrl-CS"/>
        </w:rPr>
        <w:t>Додатне информације и објашњења</w:t>
      </w:r>
    </w:p>
    <w:p w14:paraId="37213845" w14:textId="6CA793E2" w:rsidR="00243323" w:rsidRPr="00BB381A" w:rsidRDefault="00243323" w:rsidP="00BE462D">
      <w:pPr>
        <w:widowControl w:val="0"/>
        <w:jc w:val="both"/>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на адресу Наручиоца,</w:t>
      </w:r>
      <w:r w:rsidR="008B2FF2" w:rsidRPr="008B2FF2">
        <w:rPr>
          <w:rFonts w:cs="Arial"/>
          <w:noProof/>
          <w:lang w:val="sr-Cyrl-CS"/>
        </w:rPr>
        <w:t xml:space="preserve"> </w:t>
      </w:r>
      <w:r w:rsidR="008B2FF2">
        <w:rPr>
          <w:rFonts w:cs="Arial"/>
          <w:noProof/>
          <w:lang w:val="sr-Cyrl-CS"/>
        </w:rPr>
        <w:t>ЈП "ЕПС" Београд – Огранак РБ Колубара, Комерцијални сектор 11560 Вреоци, ул. Дише Ђурђевића бб,</w:t>
      </w:r>
      <w:r w:rsidR="008B2FF2">
        <w:rPr>
          <w:rFonts w:cs="Arial"/>
          <w:noProof/>
          <w:lang w:val="sr-Latn-RS"/>
        </w:rPr>
        <w:t xml:space="preserve"> </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193BFD">
        <w:rPr>
          <w:rFonts w:cs="Arial"/>
          <w:noProof/>
          <w:lang w:val="sr-Cyrl-CS"/>
        </w:rPr>
        <w:t xml:space="preserve"> </w:t>
      </w:r>
      <w:r w:rsidR="00225EF1" w:rsidRPr="00225EF1">
        <w:rPr>
          <w:rFonts w:cs="Arial"/>
          <w:lang w:val="sr-Cyrl-RS"/>
        </w:rPr>
        <w:t>"</w:t>
      </w:r>
      <w:r w:rsidR="00463A98" w:rsidRPr="00463A98">
        <w:rPr>
          <w:b/>
          <w:lang w:val="sr-Cyrl-CS" w:eastAsia="ar-SA"/>
        </w:rPr>
        <w:t xml:space="preserve"> </w:t>
      </w:r>
      <w:r w:rsidR="007B3217">
        <w:rPr>
          <w:rFonts w:cs="Arial"/>
          <w:b/>
          <w:lang w:val="sr-Cyrl-RS"/>
        </w:rPr>
        <w:t>Производи од пластике-РБ Колубара</w:t>
      </w:r>
      <w:r w:rsidR="007B3217" w:rsidRPr="00225EF1">
        <w:rPr>
          <w:rFonts w:cs="Arial"/>
          <w:lang w:val="sr-Cyrl-RS"/>
        </w:rPr>
        <w:t xml:space="preserve"> </w:t>
      </w:r>
      <w:r w:rsidR="00225EF1" w:rsidRPr="00225EF1">
        <w:rPr>
          <w:rFonts w:cs="Arial"/>
          <w:lang w:val="sr-Cyrl-RS"/>
        </w:rPr>
        <w:t>"</w:t>
      </w:r>
      <w:r w:rsidR="009030D3">
        <w:rPr>
          <w:rFonts w:cs="Arial"/>
          <w:noProof/>
          <w:lang w:val="sr-Cyrl-CS"/>
        </w:rPr>
        <w:t xml:space="preserve">« </w:t>
      </w:r>
      <w:r w:rsidR="00324DAF">
        <w:rPr>
          <w:rFonts w:cs="Arial"/>
          <w:noProof/>
          <w:lang w:val="sr-Cyrl-CS"/>
        </w:rPr>
        <w:t xml:space="preserve">број </w:t>
      </w:r>
      <w:r w:rsidRPr="00BB381A">
        <w:rPr>
          <w:rFonts w:cs="Arial"/>
          <w:noProof/>
          <w:lang w:val="sr-Cyrl-CS"/>
        </w:rPr>
        <w:t xml:space="preserve"> </w:t>
      </w:r>
      <w:r w:rsidR="00174745">
        <w:rPr>
          <w:rFonts w:cs="Arial"/>
          <w:noProof/>
          <w:lang w:val="sr-Cyrl-RS"/>
        </w:rPr>
        <w:t>ЈН/</w:t>
      </w:r>
      <w:r w:rsidR="00463A98">
        <w:rPr>
          <w:rFonts w:cs="Arial"/>
          <w:noProof/>
          <w:lang w:val="sr-Cyrl-CS"/>
        </w:rPr>
        <w:t>4000/</w:t>
      </w:r>
      <w:r w:rsidR="007B3217">
        <w:rPr>
          <w:rFonts w:cs="Arial"/>
          <w:noProof/>
          <w:lang w:val="sr-Cyrl-CS"/>
        </w:rPr>
        <w:t>0429</w:t>
      </w:r>
      <w:r w:rsidR="00463A98">
        <w:rPr>
          <w:rFonts w:cs="Arial"/>
          <w:noProof/>
          <w:lang w:val="sr-Cyrl-CS"/>
        </w:rPr>
        <w:t>/20</w:t>
      </w:r>
      <w:r w:rsidR="007B3217">
        <w:rPr>
          <w:rFonts w:cs="Arial"/>
          <w:noProof/>
          <w:lang w:val="sr-Cyrl-CS"/>
        </w:rPr>
        <w:t>20</w:t>
      </w:r>
      <w:r w:rsidR="00463A98">
        <w:rPr>
          <w:rFonts w:cs="Arial"/>
          <w:noProof/>
          <w:lang w:val="sr-Cyrl-CS"/>
        </w:rPr>
        <w:t xml:space="preserve"> (ЈАНА </w:t>
      </w:r>
      <w:r w:rsidR="007B3217">
        <w:rPr>
          <w:rFonts w:cs="Arial"/>
          <w:noProof/>
          <w:lang w:val="sr-Cyrl-CS"/>
        </w:rPr>
        <w:t>1236/2020</w:t>
      </w:r>
      <w:r w:rsidR="00733D16">
        <w:rPr>
          <w:rFonts w:cs="Arial"/>
          <w:noProof/>
          <w:lang w:val="sr-Cyrl-CS"/>
        </w:rPr>
        <w:t>)</w:t>
      </w:r>
      <w:r w:rsidR="009030D3">
        <w:rPr>
          <w:rFonts w:cs="Arial"/>
          <w:noProof/>
          <w:lang w:val="sr-Cyrl-CS"/>
        </w:rPr>
        <w:t>"</w:t>
      </w:r>
      <w:r w:rsidRPr="00BB381A">
        <w:rPr>
          <w:rFonts w:cs="Arial"/>
          <w:noProof/>
          <w:lang w:val="sr-Cyrl-CS"/>
        </w:rPr>
        <w:t xml:space="preserve"> или електронским путем на е-</w:t>
      </w:r>
      <w:r w:rsidR="004D5991">
        <w:rPr>
          <w:rFonts w:cs="Arial"/>
          <w:noProof/>
          <w:lang w:val="sr-Latn-RS"/>
        </w:rPr>
        <w:t xml:space="preserve">mail </w:t>
      </w:r>
      <w:r w:rsidRPr="00260640">
        <w:rPr>
          <w:rFonts w:cs="Arial"/>
          <w:noProof/>
          <w:lang w:val="sr-Cyrl-CS"/>
        </w:rPr>
        <w:t>адресу</w:t>
      </w:r>
      <w:r w:rsidR="004D5991">
        <w:rPr>
          <w:rFonts w:cs="Arial"/>
          <w:noProof/>
          <w:lang w:val="sr-Latn-RS"/>
        </w:rPr>
        <w:t xml:space="preserve"> </w:t>
      </w:r>
      <w:hyperlink r:id="rId170" w:history="1">
        <w:r w:rsidR="00174745" w:rsidRPr="00355F11">
          <w:rPr>
            <w:rStyle w:val="Hyperlink"/>
          </w:rPr>
          <w:t>pitanja</w:t>
        </w:r>
        <w:r w:rsidR="00174745" w:rsidRPr="00355F11">
          <w:rPr>
            <w:rStyle w:val="Hyperlink"/>
            <w:lang w:val="sr-Cyrl-CS"/>
          </w:rPr>
          <w:t>.</w:t>
        </w:r>
        <w:r w:rsidR="00174745" w:rsidRPr="00355F11">
          <w:rPr>
            <w:rStyle w:val="Hyperlink"/>
          </w:rPr>
          <w:t>nabavke</w:t>
        </w:r>
        <w:r w:rsidR="00174745" w:rsidRPr="00355F11">
          <w:rPr>
            <w:rStyle w:val="Hyperlink"/>
            <w:lang w:val="sr-Cyrl-CS"/>
          </w:rPr>
          <w:t>@</w:t>
        </w:r>
        <w:r w:rsidR="00174745" w:rsidRPr="00355F11">
          <w:rPr>
            <w:rStyle w:val="Hyperlink"/>
          </w:rPr>
          <w:t>eps</w:t>
        </w:r>
        <w:r w:rsidR="00174745" w:rsidRPr="00355F11">
          <w:rPr>
            <w:rStyle w:val="Hyperlink"/>
            <w:lang w:val="sr-Cyrl-CS"/>
          </w:rPr>
          <w:t>.</w:t>
        </w:r>
        <w:r w:rsidR="00174745" w:rsidRPr="00355F11">
          <w:rPr>
            <w:rStyle w:val="Hyperlink"/>
          </w:rPr>
          <w:t>rs</w:t>
        </w:r>
      </w:hyperlink>
      <w:r w:rsidRPr="00260640">
        <w:rPr>
          <w:rFonts w:cs="Arial"/>
          <w:noProof/>
          <w:lang w:val="sr-Cyrl-CS"/>
        </w:rPr>
        <w:t>,</w:t>
      </w:r>
      <w:r w:rsidR="004D5991">
        <w:rPr>
          <w:rFonts w:cs="Arial"/>
          <w:noProof/>
          <w:lang w:val="sr-Latn-RS"/>
        </w:rPr>
        <w:t xml:space="preserve"> </w:t>
      </w:r>
      <w:r w:rsidRPr="00260640">
        <w:rPr>
          <w:rFonts w:cs="Arial"/>
          <w:noProof/>
          <w:lang w:val="sr-Cyrl-CS"/>
        </w:rPr>
        <w:t>радним данима (понедељак – петак) у времену од 07</w:t>
      </w:r>
      <w:r w:rsidR="00C15AAF">
        <w:rPr>
          <w:rFonts w:cs="Arial"/>
          <w:noProof/>
          <w:lang w:val="sr-Cyrl-CS"/>
        </w:rPr>
        <w:t>,3</w:t>
      </w:r>
      <w:r w:rsidR="00BE462D">
        <w:rPr>
          <w:rFonts w:cs="Arial"/>
          <w:noProof/>
          <w:lang w:val="sr-Cyrl-CS"/>
        </w:rPr>
        <w:t>0</w:t>
      </w:r>
      <w:r w:rsidRPr="00260640">
        <w:rPr>
          <w:rFonts w:cs="Arial"/>
          <w:noProof/>
          <w:lang w:val="sr-Cyrl-CS"/>
        </w:rPr>
        <w:t xml:space="preserve"> до 14,30 часова. Захтев за појашњење примљен после наведеног времена или током</w:t>
      </w:r>
      <w:r w:rsidR="00956B14">
        <w:rPr>
          <w:rFonts w:cs="Arial"/>
          <w:noProof/>
          <w:lang w:val="sr-Cyrl-CS"/>
        </w:rPr>
        <w:t xml:space="preserve"> </w:t>
      </w:r>
      <w:r w:rsidRPr="00BB381A">
        <w:rPr>
          <w:rFonts w:cs="Arial"/>
          <w:noProof/>
          <w:lang w:val="sr-Cyrl-CS"/>
        </w:rPr>
        <w:t>викенда/нерадног дана биће евидентиран као примљен првог следећег радног дана.</w:t>
      </w:r>
    </w:p>
    <w:p w14:paraId="10787654" w14:textId="77777777" w:rsidR="00243323" w:rsidRPr="00BB381A" w:rsidRDefault="00243323" w:rsidP="00BE462D">
      <w:pPr>
        <w:jc w:val="both"/>
        <w:rPr>
          <w:rFonts w:cs="Arial"/>
          <w:noProof/>
          <w:lang w:val="sr-Cyrl-CS"/>
        </w:rPr>
      </w:pPr>
      <w:r w:rsidRPr="00BB381A">
        <w:rPr>
          <w:rFonts w:cs="Arial"/>
          <w:noProof/>
          <w:lang w:val="sr-Cyrl-CS"/>
        </w:rPr>
        <w:t>Наручилац ће у року од 3 (</w:t>
      </w:r>
      <w:r w:rsidR="006B1449">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14:paraId="78601E06" w14:textId="77777777" w:rsidR="00243323" w:rsidRPr="00BB381A" w:rsidRDefault="00243323" w:rsidP="00BE462D">
      <w:pPr>
        <w:pStyle w:val="KDMojTekst"/>
        <w:jc w:val="both"/>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1A6CBE26" w14:textId="77777777" w:rsidR="00243323" w:rsidRPr="00BB381A" w:rsidRDefault="00243323" w:rsidP="00BE462D">
      <w:pPr>
        <w:jc w:val="both"/>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8C775EB" w14:textId="77777777" w:rsidR="00243323" w:rsidRPr="00BB381A" w:rsidRDefault="00243323" w:rsidP="00BE462D">
      <w:pPr>
        <w:jc w:val="both"/>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703A876" w14:textId="77777777" w:rsidR="00243323" w:rsidRPr="00BB381A" w:rsidRDefault="00243323" w:rsidP="00BE462D">
      <w:pPr>
        <w:jc w:val="both"/>
        <w:rPr>
          <w:rFonts w:cs="Arial"/>
          <w:noProof/>
          <w:lang w:val="sr-Cyrl-CS"/>
        </w:rPr>
      </w:pPr>
      <w:r w:rsidRPr="00BB381A">
        <w:rPr>
          <w:rFonts w:cs="Arial"/>
          <w:noProof/>
          <w:lang w:val="sr-Cyrl-CS"/>
        </w:rPr>
        <w:t>Ако Наручилац измени или допуни конкурсну документацију 8 (</w:t>
      </w:r>
      <w:r w:rsidR="006B1449">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262ACE1" w14:textId="77777777" w:rsidR="00243323" w:rsidRPr="00BB381A" w:rsidRDefault="00243323" w:rsidP="00BE462D">
      <w:pPr>
        <w:jc w:val="both"/>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7E8F10DF" w14:textId="77777777" w:rsidR="00243323" w:rsidRPr="00BB381A" w:rsidRDefault="00243323" w:rsidP="00BE462D">
      <w:pPr>
        <w:pStyle w:val="KDMojTekst"/>
        <w:jc w:val="both"/>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518732BF" w14:textId="77777777" w:rsidR="00243323" w:rsidRPr="00BB381A" w:rsidRDefault="00243323" w:rsidP="00BE462D">
      <w:pPr>
        <w:pStyle w:val="KDParagraf"/>
        <w:jc w:val="both"/>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14:paraId="4AB2AD6A" w14:textId="77777777" w:rsidR="00243323" w:rsidRPr="00BB381A" w:rsidRDefault="00243323" w:rsidP="00BE462D">
      <w:pPr>
        <w:pStyle w:val="KDMojTekst"/>
        <w:jc w:val="both"/>
        <w:rPr>
          <w:rFonts w:cs="Arial"/>
          <w:i w:val="0"/>
          <w:noProof/>
          <w:color w:val="auto"/>
          <w:sz w:val="22"/>
          <w:szCs w:val="22"/>
          <w:lang w:val="sr-Cyrl-CS"/>
        </w:rPr>
      </w:pPr>
    </w:p>
    <w:p w14:paraId="43B3A827" w14:textId="77777777" w:rsidR="00243323" w:rsidRPr="00F87EC1" w:rsidRDefault="00243323" w:rsidP="00BE462D">
      <w:pPr>
        <w:pStyle w:val="KDPodnaslov2"/>
        <w:numPr>
          <w:ilvl w:val="1"/>
          <w:numId w:val="25"/>
        </w:numPr>
        <w:spacing w:before="0" w:after="120"/>
        <w:jc w:val="both"/>
        <w:rPr>
          <w:rFonts w:cs="Arial"/>
          <w:noProof/>
          <w:lang w:val="sr-Cyrl-CS"/>
        </w:rPr>
      </w:pPr>
      <w:r w:rsidRPr="00BB381A">
        <w:rPr>
          <w:rFonts w:cs="Arial"/>
          <w:noProof/>
          <w:lang w:val="sr-Cyrl-CS"/>
        </w:rPr>
        <w:t>Трошкови понуде</w:t>
      </w:r>
    </w:p>
    <w:p w14:paraId="5E46C88B" w14:textId="77777777" w:rsidR="00243323" w:rsidRPr="00BB381A" w:rsidRDefault="00243323" w:rsidP="00BE462D">
      <w:pPr>
        <w:pStyle w:val="KDParagraf"/>
        <w:jc w:val="both"/>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5C88574F" w14:textId="77777777" w:rsidR="00243323" w:rsidRPr="00BB381A" w:rsidRDefault="00243323" w:rsidP="00BE462D">
      <w:pPr>
        <w:pStyle w:val="KDParagraf"/>
        <w:jc w:val="both"/>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58A513B" w14:textId="77777777" w:rsidR="00243323" w:rsidRPr="00BB381A" w:rsidRDefault="00243323" w:rsidP="00BE462D">
      <w:pPr>
        <w:pStyle w:val="KDParagraf"/>
        <w:jc w:val="both"/>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65B34FA" w14:textId="77777777" w:rsidR="00243323" w:rsidRPr="00BB381A" w:rsidRDefault="00243323" w:rsidP="00243323">
      <w:pPr>
        <w:pStyle w:val="KDParagraf"/>
        <w:rPr>
          <w:rFonts w:cs="Arial"/>
          <w:noProof/>
          <w:lang w:val="sr-Cyrl-CS"/>
        </w:rPr>
      </w:pPr>
    </w:p>
    <w:p w14:paraId="040C2E12" w14:textId="77777777" w:rsidR="00243323" w:rsidRPr="00F87EC1" w:rsidRDefault="00243323" w:rsidP="00413B3F">
      <w:pPr>
        <w:pStyle w:val="KDPodnaslov2"/>
        <w:numPr>
          <w:ilvl w:val="1"/>
          <w:numId w:val="25"/>
        </w:numPr>
        <w:spacing w:before="0" w:after="120"/>
        <w:jc w:val="both"/>
        <w:rPr>
          <w:rFonts w:cs="Arial"/>
          <w:noProof/>
          <w:lang w:val="sr-Cyrl-CS"/>
        </w:rPr>
      </w:pPr>
      <w:r w:rsidRPr="006E0AED">
        <w:rPr>
          <w:rFonts w:cs="Arial"/>
          <w:noProof/>
          <w:lang w:val="sr-Cyrl-CS"/>
        </w:rPr>
        <w:lastRenderedPageBreak/>
        <w:t>Додатна објашњења, контрола и допуштене исправке</w:t>
      </w:r>
    </w:p>
    <w:p w14:paraId="62501472" w14:textId="77777777" w:rsidR="00243323" w:rsidRPr="00BB381A" w:rsidRDefault="00243323" w:rsidP="00BE462D">
      <w:pPr>
        <w:pStyle w:val="KDParagraf"/>
        <w:jc w:val="both"/>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14:paraId="352D4430" w14:textId="77777777" w:rsidR="00243323" w:rsidRPr="00BB381A" w:rsidRDefault="00243323" w:rsidP="00BE462D">
      <w:pPr>
        <w:pStyle w:val="KDParagraf"/>
        <w:jc w:val="both"/>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49DB90F" w14:textId="77777777" w:rsidR="00243323" w:rsidRPr="00BB381A" w:rsidRDefault="00243323" w:rsidP="00BE462D">
      <w:pPr>
        <w:pStyle w:val="KDParagraf"/>
        <w:jc w:val="both"/>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6CD195B" w14:textId="224CA00D" w:rsidR="006D1966" w:rsidRPr="00BB381A" w:rsidRDefault="00243323" w:rsidP="00BE462D">
      <w:pPr>
        <w:pStyle w:val="KDParagraf"/>
        <w:jc w:val="both"/>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2B69D" w14:textId="77777777" w:rsidR="00B9300F" w:rsidRPr="00BE462D" w:rsidRDefault="00BE462D" w:rsidP="00BE462D">
      <w:pPr>
        <w:pStyle w:val="ListParagraph"/>
        <w:keepNext/>
        <w:widowControl w:val="0"/>
        <w:numPr>
          <w:ilvl w:val="1"/>
          <w:numId w:val="25"/>
        </w:numPr>
        <w:tabs>
          <w:tab w:val="left" w:pos="205"/>
        </w:tabs>
        <w:suppressAutoHyphens/>
        <w:jc w:val="both"/>
        <w:textAlignment w:val="baseline"/>
        <w:rPr>
          <w:rFonts w:ascii="Arial" w:hAnsi="Arial" w:cs="Arial"/>
          <w:b/>
          <w:lang w:val="sr-Cyrl-RS"/>
        </w:rPr>
      </w:pPr>
      <w:r>
        <w:rPr>
          <w:rFonts w:ascii="Arial" w:hAnsi="Arial" w:cs="Arial"/>
          <w:b/>
        </w:rPr>
        <w:t>Разлози за одбијање понуд</w:t>
      </w:r>
      <w:r>
        <w:rPr>
          <w:rFonts w:ascii="Arial" w:hAnsi="Arial" w:cs="Arial"/>
          <w:b/>
          <w:lang w:val="sr-Cyrl-RS"/>
        </w:rPr>
        <w:t>е</w:t>
      </w:r>
    </w:p>
    <w:p w14:paraId="413476EF" w14:textId="77777777" w:rsidR="00B9300F" w:rsidRPr="00274CD4" w:rsidRDefault="00B9300F" w:rsidP="00BE462D">
      <w:pPr>
        <w:widowControl w:val="0"/>
        <w:jc w:val="both"/>
        <w:rPr>
          <w:rFonts w:cs="Arial"/>
          <w:lang w:val="sr-Cyrl-RS"/>
        </w:rPr>
      </w:pPr>
      <w:r w:rsidRPr="00274CD4">
        <w:rPr>
          <w:rFonts w:eastAsia="TimesNewRomanPSMT" w:cs="Arial"/>
          <w:bCs/>
          <w:iCs/>
          <w:lang w:val="sr-Cyrl-RS"/>
        </w:rPr>
        <w:t>Понуда ће бити одбијена ако:</w:t>
      </w:r>
    </w:p>
    <w:p w14:paraId="14C376C2" w14:textId="77777777" w:rsidR="00B9300F" w:rsidRPr="00274CD4" w:rsidRDefault="00B9300F" w:rsidP="00CA5F0F">
      <w:pPr>
        <w:widowControl w:val="0"/>
        <w:numPr>
          <w:ilvl w:val="0"/>
          <w:numId w:val="33"/>
        </w:numPr>
        <w:suppressAutoHyphens/>
        <w:ind w:left="714" w:hanging="357"/>
        <w:jc w:val="both"/>
        <w:textAlignment w:val="baseline"/>
        <w:rPr>
          <w:rFonts w:eastAsia="Calibri" w:cs="Arial"/>
          <w:lang w:val="sr-Cyrl-RS"/>
        </w:rPr>
      </w:pPr>
      <w:r w:rsidRPr="00274CD4">
        <w:rPr>
          <w:rFonts w:eastAsia="TimesNewRomanPSMT" w:cs="Arial"/>
          <w:bCs/>
          <w:iCs/>
          <w:lang w:val="sr-Cyrl-RS"/>
        </w:rPr>
        <w:t>је неблаговремена, неприхватљива или неодговарајућа;</w:t>
      </w:r>
    </w:p>
    <w:p w14:paraId="29AFB257" w14:textId="77777777" w:rsidR="00B9300F" w:rsidRPr="00274CD4" w:rsidRDefault="00B9300F" w:rsidP="00CA5F0F">
      <w:pPr>
        <w:widowControl w:val="0"/>
        <w:numPr>
          <w:ilvl w:val="0"/>
          <w:numId w:val="33"/>
        </w:numPr>
        <w:suppressAutoHyphens/>
        <w:ind w:left="714" w:hanging="357"/>
        <w:jc w:val="both"/>
        <w:textAlignment w:val="baseline"/>
        <w:rPr>
          <w:rFonts w:eastAsia="Calibri" w:cs="Arial"/>
          <w:lang w:val="sr-Cyrl-RS"/>
        </w:rPr>
      </w:pPr>
      <w:r w:rsidRPr="00274CD4">
        <w:rPr>
          <w:rFonts w:eastAsia="TimesNewRomanPSMT" w:cs="Arial"/>
          <w:bCs/>
          <w:iCs/>
          <w:lang w:val="sr-Cyrl-RS"/>
        </w:rPr>
        <w:t>ако се понуђач не сагласи са исправком рачунских грешака;</w:t>
      </w:r>
    </w:p>
    <w:p w14:paraId="5459807B" w14:textId="77777777" w:rsidR="00B9300F" w:rsidRPr="009F56F8" w:rsidRDefault="00B9300F" w:rsidP="00CA5F0F">
      <w:pPr>
        <w:widowControl w:val="0"/>
        <w:numPr>
          <w:ilvl w:val="0"/>
          <w:numId w:val="33"/>
        </w:numPr>
        <w:suppressAutoHyphens/>
        <w:ind w:left="714" w:hanging="357"/>
        <w:jc w:val="both"/>
        <w:textAlignment w:val="baseline"/>
        <w:rPr>
          <w:rFonts w:eastAsia="Calibri" w:cs="Arial"/>
        </w:rPr>
      </w:pPr>
      <w:r w:rsidRPr="00274CD4">
        <w:rPr>
          <w:rFonts w:eastAsia="TimesNewRomanPSMT" w:cs="Arial"/>
          <w:bCs/>
          <w:iCs/>
          <w:lang w:val="sr-Cyrl-RS"/>
        </w:rPr>
        <w:t xml:space="preserve">ако има битне недостатке сходно члану 106. </w:t>
      </w:r>
      <w:r w:rsidRPr="009F56F8">
        <w:rPr>
          <w:rFonts w:eastAsia="TimesNewRomanPSMT" w:cs="Arial"/>
          <w:bCs/>
          <w:iCs/>
        </w:rPr>
        <w:t>ЗЈН</w:t>
      </w:r>
    </w:p>
    <w:p w14:paraId="08A2D677" w14:textId="77777777" w:rsidR="00B9300F" w:rsidRPr="009F56F8" w:rsidRDefault="00B9300F" w:rsidP="00BE462D">
      <w:pPr>
        <w:widowControl w:val="0"/>
        <w:suppressAutoHyphens/>
        <w:jc w:val="both"/>
        <w:rPr>
          <w:rFonts w:eastAsia="Calibri" w:cs="Arial"/>
        </w:rPr>
      </w:pPr>
      <w:r w:rsidRPr="009F56F8">
        <w:rPr>
          <w:rFonts w:eastAsia="TimesNewRomanPSMT" w:cs="Arial"/>
          <w:bCs/>
          <w:iCs/>
        </w:rPr>
        <w:t>односно ако:</w:t>
      </w:r>
    </w:p>
    <w:p w14:paraId="6A0A364B" w14:textId="77777777" w:rsidR="00B9300F" w:rsidRPr="009F56F8" w:rsidRDefault="00B9300F" w:rsidP="00CA5F0F">
      <w:pPr>
        <w:widowControl w:val="0"/>
        <w:numPr>
          <w:ilvl w:val="0"/>
          <w:numId w:val="34"/>
        </w:numPr>
        <w:tabs>
          <w:tab w:val="left" w:pos="1135"/>
        </w:tabs>
        <w:suppressAutoHyphens/>
        <w:ind w:left="714" w:hanging="357"/>
        <w:jc w:val="both"/>
        <w:textAlignment w:val="baseline"/>
        <w:rPr>
          <w:rFonts w:cs="Arial"/>
          <w:lang w:val="ru-RU"/>
        </w:rPr>
      </w:pPr>
      <w:r w:rsidRPr="009F56F8">
        <w:rPr>
          <w:rFonts w:cs="Arial"/>
          <w:lang w:val="ru-RU"/>
        </w:rPr>
        <w:t xml:space="preserve">Понуђач не докаже да </w:t>
      </w:r>
      <w:r w:rsidRPr="009F56F8">
        <w:rPr>
          <w:rFonts w:eastAsia="TimesNewRomanPSMT" w:cs="Arial"/>
          <w:bCs/>
          <w:iCs/>
          <w:lang w:val="ru-RU"/>
        </w:rPr>
        <w:t>испуњава обавезне услове за учешће;</w:t>
      </w:r>
    </w:p>
    <w:p w14:paraId="24D1DBC0" w14:textId="77777777" w:rsidR="00B9300F" w:rsidRPr="009F56F8" w:rsidRDefault="00B9300F" w:rsidP="00CA5F0F">
      <w:pPr>
        <w:widowControl w:val="0"/>
        <w:numPr>
          <w:ilvl w:val="0"/>
          <w:numId w:val="34"/>
        </w:numPr>
        <w:tabs>
          <w:tab w:val="left" w:pos="1135"/>
        </w:tabs>
        <w:suppressAutoHyphens/>
        <w:ind w:left="714" w:hanging="357"/>
        <w:jc w:val="both"/>
        <w:textAlignment w:val="baseline"/>
        <w:rPr>
          <w:rFonts w:cs="Arial"/>
          <w:lang w:val="ru-RU"/>
        </w:rPr>
      </w:pPr>
      <w:r w:rsidRPr="009F56F8">
        <w:rPr>
          <w:rFonts w:eastAsia="TimesNewRomanPSMT" w:cs="Arial"/>
          <w:bCs/>
          <w:iCs/>
          <w:lang w:val="ru-RU"/>
        </w:rPr>
        <w:t>понуђач не докаже да испуњава додатне услове;</w:t>
      </w:r>
    </w:p>
    <w:p w14:paraId="21E81BEF" w14:textId="77777777" w:rsidR="00B9300F" w:rsidRPr="009F56F8" w:rsidRDefault="00B9300F" w:rsidP="00CA5F0F">
      <w:pPr>
        <w:widowControl w:val="0"/>
        <w:numPr>
          <w:ilvl w:val="0"/>
          <w:numId w:val="34"/>
        </w:numPr>
        <w:tabs>
          <w:tab w:val="left" w:pos="1135"/>
        </w:tabs>
        <w:suppressAutoHyphens/>
        <w:ind w:left="714" w:hanging="357"/>
        <w:jc w:val="both"/>
        <w:textAlignment w:val="baseline"/>
        <w:rPr>
          <w:rFonts w:cs="Arial"/>
          <w:lang w:val="ru-RU"/>
        </w:rPr>
      </w:pPr>
      <w:r w:rsidRPr="009F56F8">
        <w:rPr>
          <w:rFonts w:eastAsia="TimesNewRomanPSMT" w:cs="Arial"/>
          <w:bCs/>
          <w:iCs/>
          <w:lang w:val="ru-RU"/>
        </w:rPr>
        <w:t>понуђач није доставио тражено средство обезбеђења;</w:t>
      </w:r>
    </w:p>
    <w:p w14:paraId="608468BA" w14:textId="77777777" w:rsidR="00B9300F" w:rsidRPr="009F56F8" w:rsidRDefault="00B9300F" w:rsidP="00CA5F0F">
      <w:pPr>
        <w:widowControl w:val="0"/>
        <w:numPr>
          <w:ilvl w:val="0"/>
          <w:numId w:val="34"/>
        </w:numPr>
        <w:tabs>
          <w:tab w:val="left" w:pos="1135"/>
        </w:tabs>
        <w:suppressAutoHyphens/>
        <w:ind w:left="714" w:hanging="357"/>
        <w:jc w:val="both"/>
        <w:textAlignment w:val="baseline"/>
        <w:rPr>
          <w:rFonts w:cs="Arial"/>
          <w:lang w:val="ru-RU"/>
        </w:rPr>
      </w:pPr>
      <w:r w:rsidRPr="009F56F8">
        <w:rPr>
          <w:rFonts w:eastAsia="TimesNewRomanPSMT" w:cs="Arial"/>
          <w:lang w:val="ru-RU"/>
        </w:rPr>
        <w:t>је понуђени рок важења понуде краћи од прописаног;</w:t>
      </w:r>
    </w:p>
    <w:p w14:paraId="52B29DA8" w14:textId="77777777" w:rsidR="00B9300F" w:rsidRPr="009F56F8" w:rsidRDefault="00B9300F" w:rsidP="00CA5F0F">
      <w:pPr>
        <w:widowControl w:val="0"/>
        <w:numPr>
          <w:ilvl w:val="0"/>
          <w:numId w:val="34"/>
        </w:numPr>
        <w:tabs>
          <w:tab w:val="left" w:pos="1135"/>
        </w:tabs>
        <w:suppressAutoHyphens/>
        <w:ind w:left="714" w:hanging="357"/>
        <w:jc w:val="both"/>
        <w:textAlignment w:val="baseline"/>
        <w:rPr>
          <w:rFonts w:cs="Arial"/>
          <w:lang w:val="ru-RU"/>
        </w:rPr>
      </w:pPr>
      <w:r w:rsidRPr="009F56F8">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29571A10" w14:textId="77777777" w:rsidR="00B9300F" w:rsidRPr="009F56F8" w:rsidRDefault="00B9300F" w:rsidP="00BE462D">
      <w:pPr>
        <w:widowControl w:val="0"/>
        <w:jc w:val="both"/>
        <w:rPr>
          <w:rFonts w:cs="Arial"/>
        </w:rPr>
      </w:pPr>
      <w:r w:rsidRPr="00274CD4">
        <w:rPr>
          <w:rFonts w:cs="Arial"/>
          <w:lang w:val="ru-RU"/>
        </w:rPr>
        <w:t xml:space="preserve">Наручилац ће донети одлуку о обустави поступка јавне набавке у складу са чланом 109. </w:t>
      </w:r>
      <w:r w:rsidRPr="009F56F8">
        <w:rPr>
          <w:rFonts w:cs="Arial"/>
        </w:rPr>
        <w:t>Закона.</w:t>
      </w:r>
    </w:p>
    <w:p w14:paraId="0D8F9E19" w14:textId="77777777" w:rsidR="00B9300F" w:rsidRPr="009F56F8" w:rsidRDefault="00B9300F" w:rsidP="00BE462D">
      <w:pPr>
        <w:pStyle w:val="KDParagraf"/>
        <w:jc w:val="both"/>
        <w:rPr>
          <w:rFonts w:eastAsia="TimesNewRomanPSMT" w:cs="Arial"/>
          <w:lang w:val="ru-RU"/>
        </w:rPr>
      </w:pPr>
    </w:p>
    <w:p w14:paraId="59B0E718" w14:textId="77777777" w:rsidR="00B9300F" w:rsidRPr="00274CD4" w:rsidRDefault="00B9300F" w:rsidP="00BE462D">
      <w:pPr>
        <w:pStyle w:val="ListParagraph"/>
        <w:keepNext/>
        <w:widowControl w:val="0"/>
        <w:numPr>
          <w:ilvl w:val="1"/>
          <w:numId w:val="25"/>
        </w:numPr>
        <w:tabs>
          <w:tab w:val="left" w:pos="205"/>
        </w:tabs>
        <w:suppressAutoHyphens/>
        <w:jc w:val="both"/>
        <w:rPr>
          <w:rFonts w:ascii="Arial" w:hAnsi="Arial" w:cs="Arial"/>
          <w:b/>
          <w:lang w:val="ru-RU"/>
        </w:rPr>
      </w:pPr>
      <w:r w:rsidRPr="00274CD4">
        <w:rPr>
          <w:rFonts w:ascii="Arial" w:hAnsi="Arial" w:cs="Arial"/>
          <w:b/>
          <w:lang w:val="ru-RU"/>
        </w:rPr>
        <w:t>Рок за доношење Одлуке о додели уговора/обустави</w:t>
      </w:r>
    </w:p>
    <w:p w14:paraId="729E5E87" w14:textId="77777777" w:rsidR="00B9300F" w:rsidRPr="00274CD4" w:rsidRDefault="00B9300F" w:rsidP="00BE462D">
      <w:pPr>
        <w:tabs>
          <w:tab w:val="left" w:pos="567"/>
        </w:tabs>
        <w:jc w:val="both"/>
        <w:rPr>
          <w:rFonts w:cs="Arial"/>
          <w:lang w:val="ru-RU"/>
        </w:rPr>
      </w:pPr>
      <w:r w:rsidRPr="00274CD4">
        <w:rPr>
          <w:rFonts w:eastAsia="TimesNewRomanPSMT" w:cs="Arial"/>
          <w:lang w:val="ru-RU"/>
        </w:rPr>
        <w:t>Наручилац ће одлуку о додели уговора</w:t>
      </w:r>
      <w:r w:rsidRPr="00274CD4">
        <w:rPr>
          <w:rFonts w:eastAsia="TimesNewRomanPSMT" w:cs="Arial"/>
          <w:i/>
          <w:lang w:val="ru-RU"/>
        </w:rPr>
        <w:t>/обустави поступка</w:t>
      </w:r>
      <w:r w:rsidRPr="00274CD4">
        <w:rPr>
          <w:rFonts w:eastAsia="TimesNewRomanPSMT" w:cs="Arial"/>
          <w:lang w:val="ru-RU"/>
        </w:rPr>
        <w:t xml:space="preserve"> донети у року од максимално </w:t>
      </w:r>
      <w:r w:rsidRPr="00274CD4">
        <w:rPr>
          <w:rFonts w:eastAsia="TimesNewRomanPSMT" w:cs="Arial"/>
          <w:shd w:val="clear" w:color="auto" w:fill="FFFFFF"/>
          <w:lang w:val="ru-RU"/>
        </w:rPr>
        <w:t xml:space="preserve">25 (двадесетпет) </w:t>
      </w:r>
      <w:r w:rsidRPr="00274CD4">
        <w:rPr>
          <w:rFonts w:eastAsia="TimesNewRomanPSMT" w:cs="Arial"/>
          <w:lang w:val="ru-RU"/>
        </w:rPr>
        <w:t>дана од дана јавног отварања понуда.</w:t>
      </w:r>
    </w:p>
    <w:p w14:paraId="409D66F1" w14:textId="77777777" w:rsidR="00B9300F" w:rsidRPr="00274CD4" w:rsidRDefault="00B9300F" w:rsidP="00BE462D">
      <w:pPr>
        <w:tabs>
          <w:tab w:val="left" w:pos="567"/>
        </w:tabs>
        <w:jc w:val="both"/>
        <w:rPr>
          <w:rFonts w:cs="Arial"/>
          <w:lang w:val="ru-RU"/>
        </w:rPr>
      </w:pPr>
      <w:r w:rsidRPr="00274CD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7182F5CD" w14:textId="77777777" w:rsidR="00B9300F" w:rsidRPr="006E52E6" w:rsidRDefault="00B9300F" w:rsidP="00BE462D">
      <w:pPr>
        <w:keepNext/>
        <w:widowControl w:val="0"/>
        <w:tabs>
          <w:tab w:val="left" w:pos="205"/>
        </w:tabs>
        <w:suppressAutoHyphens/>
        <w:jc w:val="both"/>
        <w:rPr>
          <w:rFonts w:eastAsia="TimesNewRomanPSMT" w:cs="Arial"/>
          <w:lang w:val="sr-Cyrl-RS"/>
        </w:rPr>
      </w:pPr>
      <w:bookmarkStart w:id="26" w:name="_Toc441651607"/>
      <w:bookmarkStart w:id="27" w:name="_Toc442559918"/>
    </w:p>
    <w:p w14:paraId="481CB9E6" w14:textId="77777777" w:rsidR="00B9300F" w:rsidRPr="00B9300F" w:rsidRDefault="00B9300F" w:rsidP="00BE462D">
      <w:pPr>
        <w:pStyle w:val="ListParagraph"/>
        <w:keepNext/>
        <w:widowControl w:val="0"/>
        <w:numPr>
          <w:ilvl w:val="1"/>
          <w:numId w:val="25"/>
        </w:numPr>
        <w:tabs>
          <w:tab w:val="left" w:pos="205"/>
        </w:tabs>
        <w:suppressAutoHyphens/>
        <w:jc w:val="both"/>
        <w:rPr>
          <w:rFonts w:ascii="Arial" w:hAnsi="Arial" w:cs="Arial"/>
          <w:b/>
        </w:rPr>
      </w:pPr>
      <w:r w:rsidRPr="00B9300F">
        <w:rPr>
          <w:rFonts w:ascii="Arial" w:hAnsi="Arial" w:cs="Arial"/>
          <w:b/>
          <w:lang w:val="ru-RU"/>
        </w:rPr>
        <w:t>Н</w:t>
      </w:r>
      <w:bookmarkEnd w:id="26"/>
      <w:bookmarkEnd w:id="27"/>
      <w:r w:rsidRPr="00B9300F">
        <w:rPr>
          <w:rFonts w:ascii="Arial" w:hAnsi="Arial" w:cs="Arial"/>
          <w:b/>
        </w:rPr>
        <w:t>егативне референце</w:t>
      </w:r>
    </w:p>
    <w:p w14:paraId="11149349" w14:textId="77777777" w:rsidR="00B9300F" w:rsidRDefault="00B9300F" w:rsidP="00BE462D">
      <w:pPr>
        <w:suppressAutoHyphens/>
        <w:jc w:val="both"/>
        <w:textAlignment w:val="baseline"/>
        <w:rPr>
          <w:rFonts w:eastAsia="Lucida Sans Unicode" w:cs="Arial"/>
          <w:lang w:eastAsia="zh-CN" w:bidi="hi-IN"/>
        </w:rPr>
      </w:pPr>
      <w:r>
        <w:rPr>
          <w:rFonts w:eastAsia="Lucida Sans Unicode" w:cs="Arial"/>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630C1E" w14:textId="77777777" w:rsidR="00B9300F" w:rsidRDefault="00B9300F" w:rsidP="00CA5F0F">
      <w:pPr>
        <w:widowControl w:val="0"/>
        <w:numPr>
          <w:ilvl w:val="0"/>
          <w:numId w:val="35"/>
        </w:numPr>
        <w:tabs>
          <w:tab w:val="left" w:pos="1135"/>
        </w:tabs>
        <w:suppressAutoHyphens/>
        <w:jc w:val="both"/>
        <w:rPr>
          <w:rFonts w:cs="Arial"/>
          <w:lang w:val="ru-RU"/>
        </w:rPr>
      </w:pPr>
      <w:r>
        <w:rPr>
          <w:rFonts w:cs="Arial"/>
          <w:lang w:val="ru-RU"/>
        </w:rPr>
        <w:t>поступао супротно забрани из чл. 23. и 25. Закона;</w:t>
      </w:r>
    </w:p>
    <w:p w14:paraId="3BD4C85F" w14:textId="77777777" w:rsidR="00B9300F" w:rsidRDefault="00B9300F" w:rsidP="00CA5F0F">
      <w:pPr>
        <w:widowControl w:val="0"/>
        <w:numPr>
          <w:ilvl w:val="0"/>
          <w:numId w:val="35"/>
        </w:numPr>
        <w:tabs>
          <w:tab w:val="left" w:pos="1135"/>
        </w:tabs>
        <w:suppressAutoHyphens/>
        <w:jc w:val="both"/>
        <w:rPr>
          <w:rFonts w:cs="Arial"/>
          <w:lang w:val="ru-RU"/>
        </w:rPr>
      </w:pPr>
      <w:r>
        <w:rPr>
          <w:rFonts w:cs="Arial"/>
          <w:lang w:val="ru-RU"/>
        </w:rPr>
        <w:t>учинио повреду конкуренције;</w:t>
      </w:r>
    </w:p>
    <w:p w14:paraId="6D17A672" w14:textId="77777777" w:rsidR="00B9300F" w:rsidRDefault="00B9300F" w:rsidP="00CA5F0F">
      <w:pPr>
        <w:widowControl w:val="0"/>
        <w:numPr>
          <w:ilvl w:val="0"/>
          <w:numId w:val="35"/>
        </w:numPr>
        <w:tabs>
          <w:tab w:val="left" w:pos="1135"/>
        </w:tabs>
        <w:suppressAutoHyphens/>
        <w:jc w:val="both"/>
        <w:rPr>
          <w:rFonts w:cs="Arial"/>
          <w:lang w:val="ru-RU"/>
        </w:rPr>
      </w:pPr>
      <w:r>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3F595D9F" w14:textId="77777777" w:rsidR="00B9300F" w:rsidRDefault="00B9300F" w:rsidP="00CA5F0F">
      <w:pPr>
        <w:widowControl w:val="0"/>
        <w:numPr>
          <w:ilvl w:val="0"/>
          <w:numId w:val="35"/>
        </w:numPr>
        <w:tabs>
          <w:tab w:val="left" w:pos="1135"/>
        </w:tabs>
        <w:suppressAutoHyphens/>
        <w:jc w:val="both"/>
        <w:rPr>
          <w:rFonts w:cs="Arial"/>
          <w:lang w:val="ru-RU"/>
        </w:rPr>
      </w:pPr>
      <w:r>
        <w:rPr>
          <w:rFonts w:cs="Arial"/>
          <w:lang w:val="ru-RU"/>
        </w:rPr>
        <w:t>одбио да достави доказе и средства обезбеђења на шта се у понуди обавезао.</w:t>
      </w:r>
    </w:p>
    <w:p w14:paraId="6269807D" w14:textId="77777777" w:rsidR="00B9300F" w:rsidRPr="00274CD4" w:rsidRDefault="00B9300F" w:rsidP="00BE462D">
      <w:pPr>
        <w:tabs>
          <w:tab w:val="left" w:pos="567"/>
        </w:tabs>
        <w:jc w:val="both"/>
        <w:rPr>
          <w:rFonts w:cs="Arial"/>
          <w:lang w:val="ru-RU"/>
        </w:rPr>
      </w:pPr>
      <w:r>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0473328D" w14:textId="77777777" w:rsidR="00B9300F" w:rsidRDefault="00B9300F" w:rsidP="00BE462D">
      <w:pPr>
        <w:tabs>
          <w:tab w:val="left" w:pos="567"/>
        </w:tabs>
        <w:jc w:val="both"/>
        <w:rPr>
          <w:rFonts w:cs="Arial"/>
        </w:rPr>
      </w:pPr>
      <w:r>
        <w:rPr>
          <w:rFonts w:cs="Arial"/>
        </w:rPr>
        <w:t>Доказ наведеног може бити:</w:t>
      </w:r>
    </w:p>
    <w:p w14:paraId="5266F75B"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правоснажна судска одлука или коначна одлука другог надлежног органа;</w:t>
      </w:r>
    </w:p>
    <w:p w14:paraId="532C375F"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62552521"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исправа о наплаћеној уговорној казни;</w:t>
      </w:r>
    </w:p>
    <w:p w14:paraId="777E5939"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рекламације потрошача, односно корисника, ако нису отклоњене у уговореном року;</w:t>
      </w:r>
    </w:p>
    <w:p w14:paraId="4531D1AC"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34597F7"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FE3A876" w14:textId="77777777" w:rsidR="00B9300F" w:rsidRDefault="00B9300F" w:rsidP="00CA5F0F">
      <w:pPr>
        <w:widowControl w:val="0"/>
        <w:numPr>
          <w:ilvl w:val="0"/>
          <w:numId w:val="36"/>
        </w:numPr>
        <w:tabs>
          <w:tab w:val="left" w:pos="1135"/>
        </w:tabs>
        <w:suppressAutoHyphens/>
        <w:jc w:val="both"/>
        <w:rPr>
          <w:rFonts w:cs="Arial"/>
          <w:lang w:val="ru-RU"/>
        </w:rPr>
      </w:pPr>
      <w:r>
        <w:rPr>
          <w:rFonts w:cs="Arial"/>
          <w:lang w:val="ru-RU"/>
        </w:rPr>
        <w:t xml:space="preserve">други одговарајући доказ примерен предмету јавне набавке који се односи на испуњење </w:t>
      </w:r>
      <w:r>
        <w:rPr>
          <w:rFonts w:cs="Arial"/>
          <w:lang w:val="ru-RU"/>
        </w:rPr>
        <w:lastRenderedPageBreak/>
        <w:t>обавеза у ранијим поступцима јавне набавке или по раније закљученим уговорима о јавним набавкама.</w:t>
      </w:r>
    </w:p>
    <w:p w14:paraId="1BC28685" w14:textId="77777777" w:rsidR="00B9300F" w:rsidRPr="00274CD4" w:rsidRDefault="00B9300F" w:rsidP="00BE462D">
      <w:pPr>
        <w:tabs>
          <w:tab w:val="left" w:pos="567"/>
        </w:tabs>
        <w:jc w:val="both"/>
        <w:rPr>
          <w:rFonts w:cs="Arial"/>
          <w:lang w:val="ru-RU"/>
        </w:rPr>
      </w:pPr>
      <w:r>
        <w:rPr>
          <w:rFonts w:cs="Arial"/>
          <w:lang w:val="ru-RU"/>
        </w:rPr>
        <w:t xml:space="preserve">Наручилац може одбити понуду ако поседује доказ из става 3. тачка 1) члана 82. </w:t>
      </w:r>
      <w:r w:rsidRPr="00274CD4">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14:paraId="10AF5304" w14:textId="77777777" w:rsidR="00F41521" w:rsidRPr="00274CD4" w:rsidRDefault="00B9300F" w:rsidP="00BE462D">
      <w:pPr>
        <w:pStyle w:val="KDParagraf"/>
        <w:jc w:val="both"/>
        <w:rPr>
          <w:rFonts w:cs="Arial"/>
          <w:lang w:val="ru-RU" w:bidi="en-US"/>
        </w:rPr>
      </w:pPr>
      <w:r w:rsidRPr="00274CD4">
        <w:rPr>
          <w:rFonts w:cs="Arial"/>
          <w:lang w:val="ru-RU" w:bidi="en-US"/>
        </w:rPr>
        <w:t xml:space="preserve">Наручилац </w:t>
      </w:r>
      <w:r w:rsidRPr="00274CD4">
        <w:rPr>
          <w:rFonts w:cs="Arial"/>
          <w:shd w:val="clear" w:color="auto" w:fill="FFFFFF"/>
          <w:lang w:val="ru-RU" w:bidi="en-US"/>
        </w:rPr>
        <w:t xml:space="preserve">може </w:t>
      </w:r>
      <w:r w:rsidRPr="00274CD4">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1108ADC" w14:textId="77777777" w:rsidR="00E819AA" w:rsidRPr="00274CD4" w:rsidRDefault="00E819AA" w:rsidP="00BE462D">
      <w:pPr>
        <w:pStyle w:val="KDParagraf"/>
        <w:jc w:val="both"/>
        <w:rPr>
          <w:rFonts w:cs="Arial"/>
          <w:lang w:val="ru-RU" w:bidi="en-US"/>
        </w:rPr>
      </w:pPr>
    </w:p>
    <w:p w14:paraId="62ABDB8F" w14:textId="77777777" w:rsidR="00B9300F" w:rsidRDefault="00B9300F" w:rsidP="00BE462D">
      <w:pPr>
        <w:pStyle w:val="KDPodnaslov2"/>
        <w:numPr>
          <w:ilvl w:val="1"/>
          <w:numId w:val="25"/>
        </w:numPr>
        <w:spacing w:before="0"/>
        <w:jc w:val="both"/>
        <w:rPr>
          <w:rFonts w:cs="Arial"/>
        </w:rPr>
      </w:pPr>
      <w:bookmarkStart w:id="28" w:name="_Toc442559919"/>
      <w:r>
        <w:rPr>
          <w:rFonts w:cs="Arial"/>
        </w:rPr>
        <w:t>Увид у документацију</w:t>
      </w:r>
      <w:bookmarkEnd w:id="28"/>
    </w:p>
    <w:p w14:paraId="7612DB48" w14:textId="77777777" w:rsidR="00B9300F" w:rsidRDefault="00B9300F" w:rsidP="00BE462D">
      <w:pPr>
        <w:pStyle w:val="KDParagraf"/>
        <w:jc w:val="both"/>
        <w:rPr>
          <w:rFonts w:cs="Arial"/>
        </w:rPr>
      </w:pPr>
      <w:r>
        <w:rPr>
          <w:rFonts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C734D4B" w14:textId="77777777" w:rsidR="00B9300F" w:rsidRDefault="00B9300F" w:rsidP="00BE462D">
      <w:pPr>
        <w:pStyle w:val="KDParagraf"/>
        <w:jc w:val="both"/>
        <w:rPr>
          <w:rFonts w:cs="Arial"/>
        </w:rPr>
      </w:pPr>
      <w:r>
        <w:rPr>
          <w:rFonts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692510" w14:textId="77777777" w:rsidR="00B9300F" w:rsidRPr="004B6CB7" w:rsidRDefault="00B9300F" w:rsidP="00BE462D">
      <w:pPr>
        <w:pStyle w:val="KDParagraf"/>
        <w:jc w:val="both"/>
        <w:rPr>
          <w:rFonts w:cs="Arial"/>
          <w:noProof/>
          <w:sz w:val="24"/>
          <w:szCs w:val="24"/>
          <w:lang w:val="sr-Cyrl-CS" w:bidi="en-US"/>
        </w:rPr>
      </w:pPr>
    </w:p>
    <w:p w14:paraId="22BFC974" w14:textId="77777777" w:rsidR="00B34047" w:rsidRPr="00B34047" w:rsidRDefault="00243323" w:rsidP="00BE462D">
      <w:pPr>
        <w:pStyle w:val="Heading10"/>
        <w:numPr>
          <w:ilvl w:val="1"/>
          <w:numId w:val="25"/>
        </w:numPr>
        <w:jc w:val="both"/>
        <w:rPr>
          <w:noProof/>
        </w:rPr>
      </w:pPr>
      <w:r w:rsidRPr="0008172F">
        <w:rPr>
          <w:noProof/>
        </w:rPr>
        <w:t>Заштита права понуђача</w:t>
      </w:r>
    </w:p>
    <w:p w14:paraId="32A03DAF" w14:textId="77777777" w:rsidR="007F65D1" w:rsidRDefault="007F65D1" w:rsidP="00BE462D">
      <w:pPr>
        <w:spacing w:before="60"/>
        <w:jc w:val="both"/>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638B5">
        <w:rPr>
          <w:lang w:val="sr-Cyrl-CS"/>
        </w:rPr>
        <w:t>о би се захтев сматрао потпуним.</w:t>
      </w:r>
    </w:p>
    <w:p w14:paraId="486B348C" w14:textId="77777777" w:rsidR="006638B5" w:rsidRPr="00274CD4" w:rsidRDefault="006638B5" w:rsidP="006638B5">
      <w:pPr>
        <w:spacing w:before="120"/>
        <w:jc w:val="both"/>
        <w:rPr>
          <w:b/>
          <w:lang w:val="sr-Cyrl-CS"/>
        </w:rPr>
      </w:pPr>
      <w:r w:rsidRPr="006638B5">
        <w:rPr>
          <w:b/>
          <w:lang w:val="sr-Cyrl-RS"/>
        </w:rPr>
        <w:t>6.2</w:t>
      </w:r>
      <w:r>
        <w:rPr>
          <w:b/>
          <w:lang w:val="sr-Cyrl-RS"/>
        </w:rPr>
        <w:t>7</w:t>
      </w:r>
      <w:r w:rsidRPr="006638B5">
        <w:rPr>
          <w:b/>
          <w:lang w:val="sr-Cyrl-RS"/>
        </w:rPr>
        <w:t xml:space="preserve"> </w:t>
      </w:r>
      <w:r w:rsidRPr="00274CD4">
        <w:rPr>
          <w:b/>
          <w:lang w:val="sr-Cyrl-CS"/>
        </w:rPr>
        <w:t>Закључивање и ступање на снагу уговора</w:t>
      </w:r>
    </w:p>
    <w:p w14:paraId="53CBADC2" w14:textId="77777777" w:rsidR="006638B5" w:rsidRPr="00274CD4" w:rsidRDefault="006638B5" w:rsidP="006638B5">
      <w:pPr>
        <w:spacing w:before="120"/>
        <w:jc w:val="both"/>
        <w:rPr>
          <w:lang w:val="sr-Cyrl-RS"/>
        </w:rPr>
      </w:pPr>
      <w:r w:rsidRPr="006638B5">
        <w:rPr>
          <w:lang w:val="sr-Cyrl-RS"/>
        </w:rPr>
        <w:t xml:space="preserve">       </w:t>
      </w:r>
      <w:r w:rsidRPr="00274CD4">
        <w:rPr>
          <w:lang w:val="sr-Cyrl-RS"/>
        </w:rPr>
        <w:t>Наручилац ће доставити уговор о јавној набавци понуђачу којем је додељен уговор у року од 8</w:t>
      </w:r>
      <w:r w:rsidRPr="006638B5">
        <w:rPr>
          <w:lang w:val="sr-Cyrl-RS"/>
        </w:rPr>
        <w:t xml:space="preserve">  </w:t>
      </w:r>
      <w:r w:rsidRPr="00274CD4">
        <w:rPr>
          <w:lang w:val="sr-Cyrl-RS"/>
        </w:rPr>
        <w:t>(</w:t>
      </w:r>
      <w:r w:rsidRPr="006638B5">
        <w:rPr>
          <w:lang w:val="sr-Cyrl-RS"/>
        </w:rPr>
        <w:t>словима:</w:t>
      </w:r>
      <w:r w:rsidRPr="00274CD4">
        <w:rPr>
          <w:lang w:val="sr-Cyrl-RS"/>
        </w:rPr>
        <w:t>осам) дана од протека рока за подношење захтева за заштиту права.</w:t>
      </w:r>
    </w:p>
    <w:p w14:paraId="47D5CF95" w14:textId="77777777" w:rsidR="006638B5" w:rsidRPr="00274CD4" w:rsidRDefault="006638B5" w:rsidP="006638B5">
      <w:pPr>
        <w:spacing w:before="120"/>
        <w:jc w:val="both"/>
        <w:rPr>
          <w:lang w:val="sr-Cyrl-RS"/>
        </w:rPr>
      </w:pPr>
      <w:r w:rsidRPr="00274CD4">
        <w:rPr>
          <w:lang w:val="sr-Cyrl-RS"/>
        </w:rPr>
        <w:t>Ако понуђач којем је додељен уговор одбије да потпише уговор или уговор не потпише у року од 3 (</w:t>
      </w:r>
      <w:r w:rsidRPr="006638B5">
        <w:rPr>
          <w:lang w:val="sr-Cyrl-RS"/>
        </w:rPr>
        <w:t>словима:</w:t>
      </w:r>
      <w:r w:rsidRPr="00274CD4">
        <w:rPr>
          <w:lang w:val="sr-Cyrl-RS"/>
        </w:rPr>
        <w:t>три) дана од дана пријема уговора, Наручилац може закључити са првим следећим најповољнијим понуђачем.</w:t>
      </w:r>
    </w:p>
    <w:p w14:paraId="70895461" w14:textId="77777777" w:rsidR="003B1008" w:rsidRDefault="006638B5" w:rsidP="003B1008">
      <w:pPr>
        <w:spacing w:before="120" w:after="240"/>
        <w:jc w:val="both"/>
        <w:rPr>
          <w:lang w:val="sr-Cyrl-RS"/>
        </w:rPr>
      </w:pPr>
      <w:r w:rsidRPr="00274CD4">
        <w:rPr>
          <w:lang w:val="sr-Cyrl-RS"/>
        </w:rPr>
        <w:t>Уколико у року за подношење понуда пристигне само једна понуда и та понуда буде прихватљива, наручилац ће сходно члану 112. став 2. тачка 5) З</w:t>
      </w:r>
      <w:r w:rsidRPr="006638B5">
        <w:rPr>
          <w:lang w:val="sr-Cyrl-RS"/>
        </w:rPr>
        <w:t>акона</w:t>
      </w:r>
      <w:r w:rsidRPr="00274CD4">
        <w:rPr>
          <w:lang w:val="sr-Cyrl-RS"/>
        </w:rPr>
        <w:t xml:space="preserve"> закључити уговор са понуђачем и пре истека рока за подношење захтева за заштиту права.</w:t>
      </w:r>
    </w:p>
    <w:p w14:paraId="5F76F17E" w14:textId="77777777" w:rsidR="003B1008" w:rsidRPr="00150EE1" w:rsidRDefault="003B1008" w:rsidP="003B1008">
      <w:pPr>
        <w:ind w:right="-340"/>
      </w:pPr>
      <w:r w:rsidRPr="00150EE1">
        <w:t>Уколико вредност Уговора који се закључује прелази износ од 500.000,00 динара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711B4A1C" w14:textId="77777777" w:rsidR="003B1008" w:rsidRPr="006638B5" w:rsidRDefault="003B1008" w:rsidP="003B1008">
      <w:pPr>
        <w:spacing w:before="120"/>
        <w:jc w:val="both"/>
        <w:rPr>
          <w:lang w:val="sr-Cyrl-RS"/>
        </w:rPr>
      </w:pPr>
      <w:r w:rsidRPr="00150EE1">
        <w:t>Уколико вредност Уговора који се закључује не прелази износ од 500.000,00 динара без ПДВ-а, Уговор се сматра закљученим и ступа на снагу након потписивања од стране законских заступника уговорних страна.</w:t>
      </w:r>
    </w:p>
    <w:p w14:paraId="3EF6FE1F" w14:textId="77777777" w:rsidR="00330C07" w:rsidRDefault="00330C07" w:rsidP="00BE462D">
      <w:pPr>
        <w:jc w:val="both"/>
        <w:rPr>
          <w:b/>
          <w:lang w:val="sr-Cyrl-CS"/>
        </w:rPr>
      </w:pPr>
    </w:p>
    <w:p w14:paraId="247FBF1C" w14:textId="77777777" w:rsidR="007F65D1" w:rsidRPr="00330C07" w:rsidRDefault="007F65D1" w:rsidP="00CA5F0F">
      <w:pPr>
        <w:pStyle w:val="Heading10"/>
        <w:numPr>
          <w:ilvl w:val="1"/>
          <w:numId w:val="38"/>
        </w:numPr>
        <w:ind w:left="142" w:firstLine="0"/>
        <w:jc w:val="both"/>
      </w:pPr>
      <w:r w:rsidRPr="00330C07">
        <w:t>Рокови и начин подношења захтева за заштиту права:</w:t>
      </w:r>
    </w:p>
    <w:p w14:paraId="53D35276" w14:textId="382D3560" w:rsidR="007F65D1" w:rsidRPr="00ED7D94" w:rsidRDefault="007F65D1" w:rsidP="00ED7D94">
      <w:pPr>
        <w:pStyle w:val="Header"/>
        <w:spacing w:after="240"/>
        <w:jc w:val="both"/>
        <w:rPr>
          <w:sz w:val="22"/>
          <w:szCs w:val="22"/>
        </w:rPr>
      </w:pPr>
      <w:r w:rsidRPr="00ED7D94">
        <w:rPr>
          <w:sz w:val="22"/>
          <w:szCs w:val="22"/>
          <w:lang w:val="sr-Cyrl-CS"/>
        </w:rPr>
        <w:t xml:space="preserve">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 за заштиту права за ЈН добара </w:t>
      </w:r>
      <w:r w:rsidR="00225EF1" w:rsidRPr="00ED7D94">
        <w:rPr>
          <w:rFonts w:cs="Arial"/>
          <w:sz w:val="22"/>
          <w:szCs w:val="22"/>
          <w:lang w:val="sr-Cyrl-RS"/>
        </w:rPr>
        <w:t>"</w:t>
      </w:r>
      <w:r w:rsidR="00437A96" w:rsidRPr="00437A96">
        <w:rPr>
          <w:lang w:val="sr-Cyrl-CS"/>
        </w:rPr>
        <w:t xml:space="preserve"> </w:t>
      </w:r>
      <w:r w:rsidR="007F4B99">
        <w:rPr>
          <w:rFonts w:cs="Arial"/>
          <w:b/>
          <w:sz w:val="22"/>
          <w:lang w:val="sr-Cyrl-RS"/>
        </w:rPr>
        <w:t>Производи од пластике-РБ Колубара</w:t>
      </w:r>
      <w:r w:rsidR="007F4B99" w:rsidRPr="00437A96">
        <w:rPr>
          <w:rFonts w:cs="Arial"/>
          <w:sz w:val="22"/>
          <w:szCs w:val="22"/>
          <w:lang w:val="sr-Cyrl-RS"/>
        </w:rPr>
        <w:t xml:space="preserve"> </w:t>
      </w:r>
      <w:r w:rsidR="00225EF1" w:rsidRPr="00437A96">
        <w:rPr>
          <w:rFonts w:cs="Arial"/>
          <w:sz w:val="22"/>
          <w:szCs w:val="22"/>
          <w:lang w:val="sr-Cyrl-RS"/>
        </w:rPr>
        <w:t>"</w:t>
      </w:r>
      <w:r w:rsidR="00225EF1" w:rsidRPr="00437A96">
        <w:rPr>
          <w:rFonts w:cs="Arial"/>
          <w:b/>
          <w:sz w:val="22"/>
          <w:szCs w:val="22"/>
          <w:lang w:val="sr-Cyrl-RS"/>
        </w:rPr>
        <w:t xml:space="preserve"> </w:t>
      </w:r>
      <w:r w:rsidR="00225EF1" w:rsidRPr="00437A96">
        <w:rPr>
          <w:rFonts w:cs="Arial"/>
          <w:sz w:val="22"/>
          <w:szCs w:val="22"/>
          <w:lang w:val="ru-RU"/>
        </w:rPr>
        <w:t xml:space="preserve"> </w:t>
      </w:r>
      <w:r w:rsidRPr="00437A96">
        <w:rPr>
          <w:sz w:val="22"/>
          <w:szCs w:val="22"/>
          <w:lang w:val="sr-Cyrl-CS"/>
        </w:rPr>
        <w:t xml:space="preserve"> бр.</w:t>
      </w:r>
      <w:r w:rsidR="00ED7D94" w:rsidRPr="00437A96">
        <w:rPr>
          <w:sz w:val="22"/>
          <w:szCs w:val="22"/>
        </w:rPr>
        <w:t xml:space="preserve"> </w:t>
      </w:r>
      <w:r w:rsidR="00437A96" w:rsidRPr="00437A96">
        <w:rPr>
          <w:sz w:val="22"/>
          <w:szCs w:val="22"/>
        </w:rPr>
        <w:t>ЈН/4000/</w:t>
      </w:r>
      <w:r w:rsidR="007F4B99">
        <w:rPr>
          <w:sz w:val="22"/>
          <w:szCs w:val="22"/>
          <w:lang w:val="sr-Cyrl-RS"/>
        </w:rPr>
        <w:t>0429</w:t>
      </w:r>
      <w:r w:rsidR="007F4B99">
        <w:rPr>
          <w:sz w:val="22"/>
          <w:szCs w:val="22"/>
        </w:rPr>
        <w:t>/2020</w:t>
      </w:r>
      <w:r w:rsidR="00437A96" w:rsidRPr="00437A96">
        <w:rPr>
          <w:sz w:val="22"/>
          <w:szCs w:val="22"/>
        </w:rPr>
        <w:t xml:space="preserve"> (ЈАНА </w:t>
      </w:r>
      <w:r w:rsidR="007F4B99">
        <w:rPr>
          <w:sz w:val="22"/>
          <w:szCs w:val="22"/>
          <w:lang w:val="sr-Cyrl-RS"/>
        </w:rPr>
        <w:t>1236</w:t>
      </w:r>
      <w:r w:rsidR="007F4B99">
        <w:rPr>
          <w:sz w:val="22"/>
          <w:szCs w:val="22"/>
        </w:rPr>
        <w:t>/2020</w:t>
      </w:r>
      <w:r w:rsidR="00437A96" w:rsidRPr="00437A96">
        <w:rPr>
          <w:sz w:val="22"/>
          <w:szCs w:val="22"/>
        </w:rPr>
        <w:t>)</w:t>
      </w:r>
      <w:r w:rsidR="00437A96" w:rsidRPr="00437A96">
        <w:rPr>
          <w:rFonts w:cs="Arial"/>
          <w:sz w:val="22"/>
          <w:szCs w:val="22"/>
          <w:lang w:val="ru-RU"/>
        </w:rPr>
        <w:t xml:space="preserve"> </w:t>
      </w:r>
      <w:r w:rsidRPr="00437A96">
        <w:rPr>
          <w:sz w:val="22"/>
          <w:szCs w:val="22"/>
          <w:lang w:val="sr-Cyrl-CS"/>
        </w:rPr>
        <w:t>а копија се истовремено доставља Републичкој</w:t>
      </w:r>
      <w:r w:rsidRPr="00ED7D94">
        <w:rPr>
          <w:sz w:val="22"/>
          <w:szCs w:val="22"/>
          <w:lang w:val="sr-Cyrl-CS"/>
        </w:rPr>
        <w:t xml:space="preserve"> комисији.</w:t>
      </w:r>
    </w:p>
    <w:p w14:paraId="6D0F6908" w14:textId="77777777" w:rsidR="007F65D1" w:rsidRPr="007F65D1" w:rsidRDefault="007F65D1" w:rsidP="00BE462D">
      <w:pPr>
        <w:spacing w:before="60"/>
        <w:jc w:val="both"/>
        <w:rPr>
          <w:lang w:val="sr-Cyrl-CS"/>
        </w:rPr>
      </w:pPr>
      <w:r w:rsidRPr="007F65D1">
        <w:rPr>
          <w:lang w:val="sr-Cyrl-CS"/>
        </w:rPr>
        <w:t xml:space="preserve">Захтев за заштиту права се може доставити и путем електронске поште на e-mail: </w:t>
      </w:r>
      <w:hyperlink r:id="rId172" w:history="1">
        <w:r w:rsidR="00174745" w:rsidRPr="00355F11">
          <w:rPr>
            <w:rStyle w:val="Hyperlink"/>
          </w:rPr>
          <w:t>pitanja</w:t>
        </w:r>
        <w:r w:rsidR="00174745" w:rsidRPr="00355F11">
          <w:rPr>
            <w:rStyle w:val="Hyperlink"/>
            <w:lang w:val="sr-Cyrl-CS"/>
          </w:rPr>
          <w:t>.</w:t>
        </w:r>
        <w:r w:rsidR="00174745" w:rsidRPr="00355F11">
          <w:rPr>
            <w:rStyle w:val="Hyperlink"/>
          </w:rPr>
          <w:t>nabavke</w:t>
        </w:r>
        <w:r w:rsidR="00174745" w:rsidRPr="00355F11">
          <w:rPr>
            <w:rStyle w:val="Hyperlink"/>
            <w:lang w:val="sr-Cyrl-CS"/>
          </w:rPr>
          <w:t>@</w:t>
        </w:r>
        <w:r w:rsidR="00174745" w:rsidRPr="00355F11">
          <w:rPr>
            <w:rStyle w:val="Hyperlink"/>
          </w:rPr>
          <w:t>eps</w:t>
        </w:r>
        <w:r w:rsidR="00174745" w:rsidRPr="00355F11">
          <w:rPr>
            <w:rStyle w:val="Hyperlink"/>
            <w:lang w:val="sr-Cyrl-CS"/>
          </w:rPr>
          <w:t>.</w:t>
        </w:r>
        <w:r w:rsidR="00174745" w:rsidRPr="00355F11">
          <w:rPr>
            <w:rStyle w:val="Hyperlink"/>
          </w:rPr>
          <w:t>rs</w:t>
        </w:r>
      </w:hyperlink>
      <w:r w:rsidRPr="007F65D1">
        <w:rPr>
          <w:lang w:val="sr-Cyrl-CS"/>
        </w:rPr>
        <w:t xml:space="preserve"> радним данима (понедељак-петак) од 7,00 до 15,00 часова.</w:t>
      </w:r>
    </w:p>
    <w:p w14:paraId="033D54E4" w14:textId="77777777" w:rsidR="007F65D1" w:rsidRPr="007F65D1" w:rsidRDefault="007F65D1" w:rsidP="00BE462D">
      <w:pPr>
        <w:spacing w:before="60"/>
        <w:jc w:val="both"/>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EE6167" w14:textId="77777777" w:rsidR="007F65D1" w:rsidRPr="007F65D1" w:rsidRDefault="007F65D1" w:rsidP="00BE462D">
      <w:pPr>
        <w:spacing w:before="60"/>
        <w:jc w:val="both"/>
        <w:rPr>
          <w:lang w:val="sr-Cyrl-CS"/>
        </w:rPr>
      </w:pPr>
      <w:r w:rsidRPr="007F65D1">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E1B9D8F" w14:textId="77777777" w:rsidR="007F65D1" w:rsidRPr="007F65D1" w:rsidRDefault="007F65D1" w:rsidP="00BE462D">
      <w:pPr>
        <w:spacing w:before="60"/>
        <w:jc w:val="both"/>
        <w:rPr>
          <w:lang w:val="sr-Cyrl-CS"/>
        </w:rPr>
      </w:pPr>
      <w:r w:rsidRPr="007F65D1">
        <w:rPr>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478726F" w14:textId="77777777" w:rsidR="007F65D1" w:rsidRPr="007F65D1" w:rsidRDefault="007F65D1" w:rsidP="00BE462D">
      <w:pPr>
        <w:spacing w:before="60"/>
        <w:jc w:val="both"/>
        <w:rPr>
          <w:lang w:val="sr-Cyrl-CS"/>
        </w:rPr>
      </w:pPr>
      <w:r w:rsidRPr="007F65D1">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0BCACCFE" w14:textId="77777777" w:rsidR="007F65D1" w:rsidRPr="007F65D1" w:rsidRDefault="007F65D1" w:rsidP="00BE462D">
      <w:pPr>
        <w:spacing w:before="60"/>
        <w:jc w:val="both"/>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7E26D661" w14:textId="77777777" w:rsidR="007F65D1" w:rsidRPr="007F65D1" w:rsidRDefault="007F65D1" w:rsidP="00BE462D">
      <w:pPr>
        <w:spacing w:before="60"/>
        <w:jc w:val="both"/>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2FB4A97" w14:textId="77777777" w:rsidR="008E65B3" w:rsidRPr="007F65D1" w:rsidRDefault="007F65D1" w:rsidP="00BE462D">
      <w:pPr>
        <w:spacing w:before="60"/>
        <w:jc w:val="both"/>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D69465D" w14:textId="77777777" w:rsidR="00C81603" w:rsidRDefault="00C81603" w:rsidP="00BE462D">
      <w:pPr>
        <w:jc w:val="both"/>
        <w:rPr>
          <w:b/>
          <w:lang w:val="sr-Cyrl-CS"/>
        </w:rPr>
      </w:pPr>
    </w:p>
    <w:p w14:paraId="7ABD50DF" w14:textId="77777777" w:rsidR="007F65D1" w:rsidRPr="007F65D1" w:rsidRDefault="007F65D1" w:rsidP="00BE462D">
      <w:pPr>
        <w:jc w:val="both"/>
        <w:rPr>
          <w:lang w:val="sr-Cyrl-CS"/>
        </w:rPr>
      </w:pPr>
      <w:r w:rsidRPr="00956B14">
        <w:rPr>
          <w:b/>
          <w:lang w:val="sr-Cyrl-CS"/>
        </w:rPr>
        <w:t>Детаљно упутство о садржини потпуног захтева за заштиту права</w:t>
      </w:r>
      <w:r w:rsidRPr="007F65D1">
        <w:rPr>
          <w:lang w:val="sr-Cyrl-CS"/>
        </w:rPr>
        <w:t xml:space="preserve"> у складу са чланом   151. став 1. тач. 1) – 7) Закона:</w:t>
      </w:r>
    </w:p>
    <w:p w14:paraId="4BD47B37" w14:textId="77777777" w:rsidR="007F65D1" w:rsidRPr="007F65D1" w:rsidRDefault="007F65D1" w:rsidP="00BE462D">
      <w:pPr>
        <w:jc w:val="both"/>
        <w:rPr>
          <w:lang w:val="sr-Cyrl-CS"/>
        </w:rPr>
      </w:pPr>
      <w:r w:rsidRPr="007F65D1">
        <w:rPr>
          <w:lang w:val="sr-Cyrl-CS"/>
        </w:rPr>
        <w:t>Захтев за заштиту права садржи:</w:t>
      </w:r>
    </w:p>
    <w:p w14:paraId="3187BEBA" w14:textId="77777777" w:rsidR="007F65D1" w:rsidRPr="007F65D1" w:rsidRDefault="007F65D1" w:rsidP="00BE462D">
      <w:pPr>
        <w:spacing w:before="60"/>
        <w:jc w:val="both"/>
        <w:rPr>
          <w:lang w:val="sr-Cyrl-CS"/>
        </w:rPr>
      </w:pPr>
      <w:r w:rsidRPr="007F65D1">
        <w:rPr>
          <w:lang w:val="sr-Cyrl-CS"/>
        </w:rPr>
        <w:t>1) назив и адресу подносиоца захтева и лице за контакт</w:t>
      </w:r>
    </w:p>
    <w:p w14:paraId="3FACC5EE" w14:textId="77777777" w:rsidR="007F65D1" w:rsidRPr="007F65D1" w:rsidRDefault="007F65D1" w:rsidP="00BE462D">
      <w:pPr>
        <w:spacing w:before="60"/>
        <w:jc w:val="both"/>
        <w:rPr>
          <w:lang w:val="sr-Cyrl-CS"/>
        </w:rPr>
      </w:pPr>
      <w:r w:rsidRPr="007F65D1">
        <w:rPr>
          <w:lang w:val="sr-Cyrl-CS"/>
        </w:rPr>
        <w:t>2) назив и адресу наручиоца</w:t>
      </w:r>
    </w:p>
    <w:p w14:paraId="62320590" w14:textId="77777777" w:rsidR="007F65D1" w:rsidRPr="007F65D1" w:rsidRDefault="007F65D1" w:rsidP="008E65B3">
      <w:pPr>
        <w:spacing w:before="60"/>
        <w:rPr>
          <w:lang w:val="sr-Cyrl-CS"/>
        </w:rPr>
      </w:pPr>
      <w:r w:rsidRPr="007F65D1">
        <w:rPr>
          <w:lang w:val="sr-Cyrl-CS"/>
        </w:rPr>
        <w:t>3) податке о јавној набавци која је предмет захтева, односно о одлуци наручиоца</w:t>
      </w:r>
    </w:p>
    <w:p w14:paraId="340C57CE" w14:textId="77777777" w:rsidR="007F65D1" w:rsidRPr="007F65D1" w:rsidRDefault="007F65D1" w:rsidP="008E65B3">
      <w:pPr>
        <w:spacing w:before="60"/>
        <w:rPr>
          <w:lang w:val="sr-Cyrl-CS"/>
        </w:rPr>
      </w:pPr>
      <w:r w:rsidRPr="007F65D1">
        <w:rPr>
          <w:lang w:val="sr-Cyrl-CS"/>
        </w:rPr>
        <w:t>4) повреде прописа којима се уређује поступак јавне набавке</w:t>
      </w:r>
    </w:p>
    <w:p w14:paraId="5891424A" w14:textId="77777777" w:rsidR="007F65D1" w:rsidRPr="007F65D1" w:rsidRDefault="007F65D1" w:rsidP="008E65B3">
      <w:pPr>
        <w:spacing w:before="60"/>
        <w:rPr>
          <w:lang w:val="sr-Cyrl-CS"/>
        </w:rPr>
      </w:pPr>
      <w:r w:rsidRPr="007F65D1">
        <w:rPr>
          <w:lang w:val="sr-Cyrl-CS"/>
        </w:rPr>
        <w:t>5) чињенице и доказе којима се повреде доказују</w:t>
      </w:r>
    </w:p>
    <w:p w14:paraId="57A90386" w14:textId="77777777" w:rsidR="007F65D1" w:rsidRPr="007F65D1" w:rsidRDefault="007F65D1" w:rsidP="008E65B3">
      <w:pPr>
        <w:spacing w:before="60"/>
        <w:rPr>
          <w:lang w:val="sr-Cyrl-CS"/>
        </w:rPr>
      </w:pPr>
      <w:r w:rsidRPr="007F65D1">
        <w:rPr>
          <w:lang w:val="sr-Cyrl-CS"/>
        </w:rPr>
        <w:t>6) потврду о уплати таксе из члана 156. Закона</w:t>
      </w:r>
    </w:p>
    <w:p w14:paraId="09F90213" w14:textId="77777777" w:rsidR="00C81603" w:rsidRPr="007F65D1" w:rsidRDefault="007F65D1" w:rsidP="00396D84">
      <w:pPr>
        <w:spacing w:before="60"/>
        <w:rPr>
          <w:lang w:val="sr-Cyrl-CS"/>
        </w:rPr>
      </w:pPr>
      <w:r w:rsidRPr="007F65D1">
        <w:rPr>
          <w:lang w:val="sr-Cyrl-CS"/>
        </w:rPr>
        <w:t>7) потпис подносиоца.</w:t>
      </w:r>
    </w:p>
    <w:p w14:paraId="30D156F0" w14:textId="77777777" w:rsidR="007F65D1" w:rsidRPr="00956B14" w:rsidRDefault="007F65D1" w:rsidP="00BE462D">
      <w:pPr>
        <w:spacing w:before="60"/>
        <w:jc w:val="both"/>
        <w:rPr>
          <w:b/>
          <w:lang w:val="sr-Cyrl-CS"/>
        </w:rPr>
      </w:pPr>
      <w:r w:rsidRPr="00956B14">
        <w:rPr>
          <w:b/>
          <w:lang w:val="sr-Cyrl-CS"/>
        </w:rPr>
        <w:t xml:space="preserve">Ако поднети захтев за заштиту права не садржи све обавезне елементе наручилац ће такав захтев одбацити закључком. </w:t>
      </w:r>
    </w:p>
    <w:p w14:paraId="6A010C54" w14:textId="77777777" w:rsidR="007F65D1" w:rsidRPr="007F65D1" w:rsidRDefault="0048192E" w:rsidP="00BE462D">
      <w:pPr>
        <w:spacing w:before="60"/>
        <w:jc w:val="both"/>
        <w:rPr>
          <w:lang w:val="sr-Cyrl-CS"/>
        </w:rPr>
      </w:pPr>
      <w:r>
        <w:rPr>
          <w:lang w:val="sr-Cyrl-CS"/>
        </w:rPr>
        <w:t xml:space="preserve">Закључак </w:t>
      </w:r>
      <w:r w:rsidR="007F65D1" w:rsidRPr="007F65D1">
        <w:rPr>
          <w:lang w:val="sr-Cyrl-CS"/>
        </w:rPr>
        <w:t xml:space="preserve">наручилац доставља подносиоцу захтева и Републичкој комисији у року од 3 (словима: три) дана од дана доношења. </w:t>
      </w:r>
    </w:p>
    <w:p w14:paraId="4542D5DF" w14:textId="77777777" w:rsidR="007F65D1" w:rsidRPr="007F65D1" w:rsidRDefault="007F65D1" w:rsidP="00BE462D">
      <w:pPr>
        <w:spacing w:before="60"/>
        <w:jc w:val="both"/>
        <w:rPr>
          <w:lang w:val="sr-Cyrl-CS"/>
        </w:rPr>
      </w:pPr>
      <w:r w:rsidRPr="007F65D1">
        <w:rPr>
          <w:lang w:val="sr-Cyrl-C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3013A04F" w14:textId="77777777" w:rsidR="007F65D1" w:rsidRPr="00956B14" w:rsidRDefault="007F65D1" w:rsidP="00BE462D">
      <w:pPr>
        <w:spacing w:before="60"/>
        <w:jc w:val="both"/>
        <w:rPr>
          <w:b/>
          <w:lang w:val="sr-Cyrl-CS"/>
        </w:rPr>
      </w:pPr>
      <w:r w:rsidRPr="00956B14">
        <w:rPr>
          <w:b/>
          <w:lang w:val="sr-Cyrl-CS"/>
        </w:rPr>
        <w:t>Износ таксе из члана 156. став 1. тач. 1)</w:t>
      </w:r>
      <w:r w:rsidR="0048192E" w:rsidRPr="00956B14">
        <w:rPr>
          <w:b/>
          <w:lang w:val="sr-Cyrl-CS"/>
        </w:rPr>
        <w:t xml:space="preserve"> </w:t>
      </w:r>
      <w:r w:rsidRPr="00956B14">
        <w:rPr>
          <w:b/>
          <w:lang w:val="sr-Cyrl-CS"/>
        </w:rPr>
        <w:t>- 3) ЗЈН:</w:t>
      </w:r>
    </w:p>
    <w:p w14:paraId="7BF9B76F" w14:textId="35FDB913" w:rsidR="007F65D1" w:rsidRPr="007F65D1" w:rsidRDefault="007F65D1" w:rsidP="00BE462D">
      <w:pPr>
        <w:spacing w:before="60"/>
        <w:jc w:val="both"/>
        <w:rPr>
          <w:lang w:val="sr-Cyrl-CS"/>
        </w:rPr>
      </w:pPr>
      <w:r w:rsidRPr="007F65D1">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F30DA">
        <w:rPr>
          <w:lang w:val="sr-Cyrl-CS"/>
        </w:rPr>
        <w:t>ЈН-4000-</w:t>
      </w:r>
      <w:r w:rsidR="00437A96">
        <w:rPr>
          <w:noProof/>
          <w:lang w:val="sr-Cyrl-CS"/>
        </w:rPr>
        <w:t>0</w:t>
      </w:r>
      <w:r w:rsidR="007F4B99">
        <w:rPr>
          <w:noProof/>
          <w:lang w:val="sr-Cyrl-CS"/>
        </w:rPr>
        <w:t>429</w:t>
      </w:r>
      <w:r w:rsidR="006638B5">
        <w:rPr>
          <w:noProof/>
          <w:lang w:val="sr-Cyrl-CS"/>
        </w:rPr>
        <w:t>-</w:t>
      </w:r>
      <w:r w:rsidR="007F4B99">
        <w:rPr>
          <w:noProof/>
          <w:lang w:val="sr-Cyrl-CS"/>
        </w:rPr>
        <w:t>2020</w:t>
      </w:r>
      <w:r w:rsidR="00733D16">
        <w:rPr>
          <w:noProof/>
          <w:lang w:val="sr-Cyrl-CS"/>
        </w:rPr>
        <w:t xml:space="preserve"> </w:t>
      </w:r>
      <w:r w:rsidR="00437A96">
        <w:rPr>
          <w:lang w:val="sr-Cyrl-CS"/>
        </w:rPr>
        <w:t xml:space="preserve">(ЈАНА </w:t>
      </w:r>
      <w:r w:rsidR="007F4B99">
        <w:rPr>
          <w:lang w:val="sr-Cyrl-CS"/>
        </w:rPr>
        <w:t>1236/2020</w:t>
      </w:r>
      <w:r w:rsidR="00733D16">
        <w:rPr>
          <w:lang w:val="sr-Cyrl-CS"/>
        </w:rPr>
        <w:t>)</w:t>
      </w:r>
      <w:r w:rsidRPr="007F65D1">
        <w:rPr>
          <w:lang w:val="sr-Cyrl-CS"/>
        </w:rPr>
        <w:t>, сврха: ЗЗП, ЈП ЕПС Београд – Огранак Р</w:t>
      </w:r>
      <w:r w:rsidR="0048192E">
        <w:rPr>
          <w:lang w:val="sr-Cyrl-CS"/>
        </w:rPr>
        <w:t>Б Колубара, јн. бр. ЈН/</w:t>
      </w:r>
      <w:r w:rsidR="00437A96">
        <w:rPr>
          <w:lang w:val="sr-Cyrl-CS"/>
        </w:rPr>
        <w:t>4000/0</w:t>
      </w:r>
      <w:r w:rsidR="007F4B99">
        <w:rPr>
          <w:lang w:val="sr-Cyrl-CS"/>
        </w:rPr>
        <w:t>429/2020 (ЈАНА 1236/2020</w:t>
      </w:r>
      <w:r w:rsidR="00733D16">
        <w:rPr>
          <w:lang w:val="sr-Cyrl-CS"/>
        </w:rPr>
        <w:t>)</w:t>
      </w:r>
      <w:r w:rsidRPr="007F65D1">
        <w:rPr>
          <w:lang w:val="sr-Cyrl-CS"/>
        </w:rPr>
        <w:t xml:space="preserve">, прималац уплате: буџет Републике Србије) уплати таксу од: </w:t>
      </w:r>
    </w:p>
    <w:p w14:paraId="35FF1B21" w14:textId="77777777" w:rsidR="007F65D1" w:rsidRPr="007F65D1" w:rsidRDefault="007F65D1" w:rsidP="006638B5">
      <w:pPr>
        <w:spacing w:before="60"/>
        <w:jc w:val="both"/>
        <w:rPr>
          <w:lang w:val="sr-Cyrl-CS"/>
        </w:rPr>
      </w:pPr>
      <w:r w:rsidRPr="007F65D1">
        <w:rPr>
          <w:lang w:val="sr-Cyrl-CS"/>
        </w:rPr>
        <w:t>1) 120.000 динара ако се захтев за заштиту пр</w:t>
      </w:r>
      <w:r w:rsidR="00833644">
        <w:rPr>
          <w:lang w:val="sr-Cyrl-CS"/>
        </w:rPr>
        <w:t>ава подноси пре отварања понудa</w:t>
      </w:r>
      <w:r w:rsidRPr="007F65D1">
        <w:rPr>
          <w:lang w:val="sr-Cyrl-CS"/>
        </w:rPr>
        <w:t xml:space="preserve"> </w:t>
      </w:r>
    </w:p>
    <w:p w14:paraId="16C099EE" w14:textId="77777777" w:rsidR="007F65D1" w:rsidRPr="007F65D1" w:rsidRDefault="007F65D1" w:rsidP="006638B5">
      <w:pPr>
        <w:spacing w:before="60"/>
        <w:jc w:val="both"/>
        <w:rPr>
          <w:lang w:val="sr-Cyrl-CS"/>
        </w:rPr>
      </w:pPr>
      <w:r w:rsidRPr="007F65D1">
        <w:rPr>
          <w:lang w:val="sr-Cyrl-CS"/>
        </w:rPr>
        <w:t>4) 120.000 динара ако се захтев за заштиту права подноси након отварања понуда и ако збир процењених вредности свих оспорених партија н</w:t>
      </w:r>
      <w:r w:rsidR="00833644">
        <w:rPr>
          <w:lang w:val="sr-Cyrl-CS"/>
        </w:rPr>
        <w:t>ије већа од 120.000.000 динарa</w:t>
      </w:r>
      <w:r w:rsidRPr="007F65D1">
        <w:rPr>
          <w:lang w:val="sr-Cyrl-CS"/>
        </w:rPr>
        <w:t xml:space="preserve"> </w:t>
      </w:r>
    </w:p>
    <w:p w14:paraId="75DE0A3D" w14:textId="77777777" w:rsidR="007F65D1" w:rsidRPr="007F65D1" w:rsidRDefault="007F65D1" w:rsidP="006638B5">
      <w:pPr>
        <w:spacing w:before="60"/>
        <w:jc w:val="both"/>
        <w:rPr>
          <w:lang w:val="sr-Cyrl-CS"/>
        </w:rPr>
      </w:pPr>
      <w:r w:rsidRPr="007F65D1">
        <w:rPr>
          <w:lang w:val="sr-Cyrl-CS"/>
        </w:rPr>
        <w:t>Свака странка у поступку сноси трошкове које проузрокује својим радњама.</w:t>
      </w:r>
    </w:p>
    <w:p w14:paraId="623BAAA3" w14:textId="77777777" w:rsidR="007F65D1" w:rsidRPr="007F65D1" w:rsidRDefault="007F65D1" w:rsidP="006638B5">
      <w:pPr>
        <w:spacing w:before="60"/>
        <w:jc w:val="both"/>
        <w:rPr>
          <w:lang w:val="sr-Cyrl-CS"/>
        </w:rPr>
      </w:pPr>
      <w:r w:rsidRPr="007F65D1">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60E1F62" w14:textId="77777777" w:rsidR="007F65D1" w:rsidRPr="007F65D1" w:rsidRDefault="007F65D1" w:rsidP="006638B5">
      <w:pPr>
        <w:spacing w:before="60"/>
        <w:jc w:val="both"/>
        <w:rPr>
          <w:lang w:val="sr-Cyrl-CS"/>
        </w:rPr>
      </w:pPr>
      <w:r w:rsidRPr="007F65D1">
        <w:rPr>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D6C939" w14:textId="77777777" w:rsidR="007F65D1" w:rsidRPr="007F65D1" w:rsidRDefault="007F65D1" w:rsidP="006638B5">
      <w:pPr>
        <w:spacing w:before="60"/>
        <w:jc w:val="both"/>
        <w:rPr>
          <w:lang w:val="sr-Cyrl-CS"/>
        </w:rPr>
      </w:pPr>
      <w:r w:rsidRPr="007F65D1">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8F24248" w14:textId="77777777" w:rsidR="007F65D1" w:rsidRPr="007F65D1" w:rsidRDefault="007F65D1" w:rsidP="006638B5">
      <w:pPr>
        <w:spacing w:before="60"/>
        <w:jc w:val="both"/>
        <w:rPr>
          <w:lang w:val="sr-Cyrl-CS"/>
        </w:rPr>
      </w:pPr>
      <w:r w:rsidRPr="007F65D1">
        <w:rPr>
          <w:lang w:val="sr-Cyrl-CS"/>
        </w:rPr>
        <w:t>Странке у захтеву морају прецизно да наведу трошкове за које траже накнаду.</w:t>
      </w:r>
    </w:p>
    <w:p w14:paraId="00E5B54D" w14:textId="77777777" w:rsidR="007F65D1" w:rsidRPr="007F65D1" w:rsidRDefault="007F65D1" w:rsidP="006638B5">
      <w:pPr>
        <w:spacing w:before="60"/>
        <w:jc w:val="both"/>
        <w:rPr>
          <w:lang w:val="sr-Cyrl-CS"/>
        </w:rPr>
      </w:pPr>
      <w:r w:rsidRPr="007F65D1">
        <w:rPr>
          <w:lang w:val="sr-Cyrl-CS"/>
        </w:rPr>
        <w:t>Накнаду трошкова могуће је тражити до доношења одлуке наручиоца, односно Републичке комисије о поднетом захтеву за заштиту права.</w:t>
      </w:r>
    </w:p>
    <w:p w14:paraId="0769093E" w14:textId="77777777" w:rsidR="00C81603" w:rsidRPr="00396D84" w:rsidRDefault="007F65D1" w:rsidP="006638B5">
      <w:pPr>
        <w:spacing w:before="60"/>
        <w:jc w:val="both"/>
        <w:rPr>
          <w:lang w:val="sr-Cyrl-CS"/>
        </w:rPr>
      </w:pPr>
      <w:r w:rsidRPr="007F65D1">
        <w:rPr>
          <w:lang w:val="sr-Cyrl-CS"/>
        </w:rPr>
        <w:t>О трошковима одлучује Републичка комисија. Одлука Републичке комисије је извршни наслов.</w:t>
      </w:r>
    </w:p>
    <w:p w14:paraId="639440D3" w14:textId="77777777" w:rsidR="007F65D1" w:rsidRPr="00B34047" w:rsidRDefault="007F65D1" w:rsidP="006638B5">
      <w:pPr>
        <w:spacing w:before="60"/>
        <w:jc w:val="both"/>
        <w:rPr>
          <w:b/>
          <w:lang w:val="sr-Cyrl-CS"/>
        </w:rPr>
      </w:pPr>
      <w:r w:rsidRPr="00B34047">
        <w:rPr>
          <w:b/>
          <w:lang w:val="sr-Cyrl-CS"/>
        </w:rPr>
        <w:t>Детаљно упутство о потврди из члана 151. став 1. тачка 6) Закона</w:t>
      </w:r>
    </w:p>
    <w:p w14:paraId="4987D7EC" w14:textId="77777777" w:rsidR="007F65D1" w:rsidRPr="007F65D1" w:rsidRDefault="007F65D1" w:rsidP="006638B5">
      <w:pPr>
        <w:spacing w:before="60"/>
        <w:jc w:val="both"/>
        <w:rPr>
          <w:lang w:val="sr-Cyrl-CS"/>
        </w:rPr>
      </w:pPr>
      <w:r w:rsidRPr="007F65D1">
        <w:rPr>
          <w:lang w:val="sr-Cyrl-CS"/>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73653A" w14:textId="77777777" w:rsidR="007F65D1" w:rsidRPr="007F65D1" w:rsidRDefault="007F65D1" w:rsidP="006638B5">
      <w:pPr>
        <w:spacing w:before="60"/>
        <w:jc w:val="both"/>
        <w:rPr>
          <w:lang w:val="sr-Cyrl-CS"/>
        </w:rPr>
      </w:pPr>
      <w:r w:rsidRPr="007F65D1">
        <w:rPr>
          <w:lang w:val="sr-Cyrl-C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4FF62E0" w14:textId="77777777" w:rsidR="008E65B3" w:rsidRPr="007F65D1" w:rsidRDefault="007F65D1" w:rsidP="006638B5">
      <w:pPr>
        <w:spacing w:before="60"/>
        <w:jc w:val="both"/>
        <w:rPr>
          <w:lang w:val="sr-Cyrl-CS"/>
        </w:rPr>
      </w:pPr>
      <w:r w:rsidRPr="007F65D1">
        <w:rPr>
          <w:lang w:val="sr-Cyrl-C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480E825" w14:textId="77777777" w:rsidR="007F65D1" w:rsidRPr="007F65D1" w:rsidRDefault="007F65D1" w:rsidP="006638B5">
      <w:pPr>
        <w:jc w:val="both"/>
        <w:rPr>
          <w:lang w:val="sr-Cyrl-CS"/>
        </w:rPr>
      </w:pPr>
      <w:r w:rsidRPr="007F65D1">
        <w:rPr>
          <w:lang w:val="sr-Cyrl-CS"/>
        </w:rPr>
        <w:t>Као доказ о уплати таксе, у смислу члана 151. став 1. тачка 6) Закона, прихватиће се:</w:t>
      </w:r>
    </w:p>
    <w:p w14:paraId="005692D6" w14:textId="77777777" w:rsidR="007F65D1" w:rsidRPr="007F65D1" w:rsidRDefault="007F65D1" w:rsidP="006638B5">
      <w:pPr>
        <w:spacing w:before="60"/>
        <w:jc w:val="both"/>
        <w:rPr>
          <w:lang w:val="sr-Cyrl-CS"/>
        </w:rPr>
      </w:pPr>
      <w:r w:rsidRPr="007F65D1">
        <w:rPr>
          <w:lang w:val="sr-Cyrl-CS"/>
        </w:rPr>
        <w:t>1. Потврда о извршеној уплати таксе из члана 156. Закона која садржи следеће елементе:</w:t>
      </w:r>
    </w:p>
    <w:p w14:paraId="3BB3E84E" w14:textId="4E3788DF" w:rsidR="00437A96" w:rsidRPr="007F65D1" w:rsidRDefault="007F65D1" w:rsidP="006638B5">
      <w:pPr>
        <w:spacing w:before="60"/>
        <w:jc w:val="both"/>
        <w:rPr>
          <w:lang w:val="sr-Cyrl-CS"/>
        </w:rPr>
      </w:pPr>
      <w:r w:rsidRPr="007F65D1">
        <w:rPr>
          <w:lang w:val="sr-Cyrl-CS"/>
        </w:rPr>
        <w:t>(1) да буде издата од стране банке и да садржи печат банке;</w:t>
      </w:r>
    </w:p>
    <w:p w14:paraId="3970BF01" w14:textId="77777777" w:rsidR="007F65D1" w:rsidRPr="007F65D1" w:rsidRDefault="007F65D1" w:rsidP="006638B5">
      <w:pPr>
        <w:spacing w:before="60"/>
        <w:jc w:val="both"/>
        <w:rPr>
          <w:lang w:val="sr-Cyrl-CS"/>
        </w:rPr>
      </w:pPr>
      <w:r w:rsidRPr="007F65D1">
        <w:rPr>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w:t>
      </w:r>
      <w:r w:rsidR="008E65B3">
        <w:rPr>
          <w:lang w:val="sr-Cyrl-CS"/>
        </w:rPr>
        <w:t xml:space="preserve">као и датум извршења налога.  </w:t>
      </w:r>
      <w:r w:rsidRPr="007F65D1">
        <w:rPr>
          <w:lang w:val="sr-Cyrl-C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5C54CC" w14:textId="77777777" w:rsidR="007F65D1" w:rsidRPr="007F65D1" w:rsidRDefault="007F65D1" w:rsidP="006638B5">
      <w:pPr>
        <w:spacing w:before="60"/>
        <w:jc w:val="both"/>
        <w:rPr>
          <w:lang w:val="sr-Cyrl-CS"/>
        </w:rPr>
      </w:pPr>
      <w:r w:rsidRPr="007F65D1">
        <w:rPr>
          <w:lang w:val="sr-Cyrl-CS"/>
        </w:rPr>
        <w:t>(3) износ таксе из члана 156. Закона чија се уплата врши;</w:t>
      </w:r>
    </w:p>
    <w:p w14:paraId="322DF472" w14:textId="77777777" w:rsidR="007F65D1" w:rsidRPr="007F65D1" w:rsidRDefault="007F65D1" w:rsidP="006638B5">
      <w:pPr>
        <w:spacing w:before="60"/>
        <w:jc w:val="both"/>
        <w:rPr>
          <w:lang w:val="sr-Cyrl-CS"/>
        </w:rPr>
      </w:pPr>
      <w:r w:rsidRPr="007F65D1">
        <w:rPr>
          <w:lang w:val="sr-Cyrl-CS"/>
        </w:rPr>
        <w:t>(4) број рачуна: 840-30678845-06;</w:t>
      </w:r>
    </w:p>
    <w:p w14:paraId="28078731" w14:textId="77777777" w:rsidR="007F65D1" w:rsidRPr="007F65D1" w:rsidRDefault="007F65D1" w:rsidP="006638B5">
      <w:pPr>
        <w:spacing w:before="60"/>
        <w:jc w:val="both"/>
        <w:rPr>
          <w:lang w:val="sr-Cyrl-CS"/>
        </w:rPr>
      </w:pPr>
      <w:r w:rsidRPr="007F65D1">
        <w:rPr>
          <w:lang w:val="sr-Cyrl-CS"/>
        </w:rPr>
        <w:t>(5) шифру плаћања: 153 или 253;</w:t>
      </w:r>
    </w:p>
    <w:p w14:paraId="43DA2B1B" w14:textId="77777777" w:rsidR="007F65D1" w:rsidRPr="007F65D1" w:rsidRDefault="007F65D1" w:rsidP="006638B5">
      <w:pPr>
        <w:spacing w:before="60"/>
        <w:jc w:val="both"/>
        <w:rPr>
          <w:lang w:val="sr-Cyrl-CS"/>
        </w:rPr>
      </w:pPr>
      <w:r w:rsidRPr="007F65D1">
        <w:rPr>
          <w:lang w:val="sr-Cyrl-CS"/>
        </w:rPr>
        <w:t>(6) позив на број: подаци о броју или ознаци јавне набавке поводом које се подноси захтев за заштиту права;</w:t>
      </w:r>
    </w:p>
    <w:p w14:paraId="23B48F84" w14:textId="77777777" w:rsidR="007F65D1" w:rsidRPr="007F65D1" w:rsidRDefault="007F65D1" w:rsidP="006638B5">
      <w:pPr>
        <w:spacing w:before="60"/>
        <w:jc w:val="both"/>
        <w:rPr>
          <w:lang w:val="sr-Cyrl-CS"/>
        </w:rPr>
      </w:pPr>
      <w:r w:rsidRPr="007F65D1">
        <w:rPr>
          <w:lang w:val="sr-Cyrl-CS"/>
        </w:rPr>
        <w:t>(7) сврха: ЗЗП; назив наручиоца; број или ознака јавне набавке поводом које се подноси захтев за заштиту права;</w:t>
      </w:r>
    </w:p>
    <w:p w14:paraId="60F27339" w14:textId="77777777" w:rsidR="007F65D1" w:rsidRPr="007F65D1" w:rsidRDefault="007F65D1" w:rsidP="006638B5">
      <w:pPr>
        <w:spacing w:before="60"/>
        <w:jc w:val="both"/>
        <w:rPr>
          <w:lang w:val="sr-Cyrl-CS"/>
        </w:rPr>
      </w:pPr>
      <w:r w:rsidRPr="007F65D1">
        <w:rPr>
          <w:lang w:val="sr-Cyrl-CS"/>
        </w:rPr>
        <w:t>(8) корисник: буџет Републике Србије;</w:t>
      </w:r>
    </w:p>
    <w:p w14:paraId="503B3B5B" w14:textId="77777777" w:rsidR="007F65D1" w:rsidRPr="007F65D1" w:rsidRDefault="007F65D1" w:rsidP="006638B5">
      <w:pPr>
        <w:spacing w:before="60"/>
        <w:jc w:val="both"/>
        <w:rPr>
          <w:lang w:val="sr-Cyrl-CS"/>
        </w:rPr>
      </w:pPr>
      <w:r w:rsidRPr="007F65D1">
        <w:rPr>
          <w:lang w:val="sr-Cyrl-CS"/>
        </w:rPr>
        <w:t>(9) назив уплатиоца, односно назив подносиоца захтева за заштиту права за којег је извршена уплата таксе;</w:t>
      </w:r>
    </w:p>
    <w:p w14:paraId="0B60F03F" w14:textId="77777777" w:rsidR="00C81603" w:rsidRDefault="007F65D1" w:rsidP="006638B5">
      <w:pPr>
        <w:spacing w:before="60"/>
        <w:jc w:val="both"/>
        <w:rPr>
          <w:lang w:val="sr-Cyrl-CS"/>
        </w:rPr>
      </w:pPr>
      <w:r w:rsidRPr="007F65D1">
        <w:rPr>
          <w:lang w:val="sr-Cyrl-CS"/>
        </w:rPr>
        <w:t>(10) потпис овлашћеног лица банке.</w:t>
      </w:r>
    </w:p>
    <w:p w14:paraId="20ED60BA" w14:textId="77777777" w:rsidR="007F65D1" w:rsidRPr="007F65D1" w:rsidRDefault="007F65D1" w:rsidP="006638B5">
      <w:pPr>
        <w:spacing w:before="60"/>
        <w:jc w:val="both"/>
        <w:rPr>
          <w:lang w:val="sr-Cyrl-CS"/>
        </w:rPr>
      </w:pPr>
      <w:r w:rsidRPr="007F65D1">
        <w:rPr>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DA4901E" w14:textId="77777777" w:rsidR="007F65D1" w:rsidRPr="007F65D1" w:rsidRDefault="007F65D1" w:rsidP="006638B5">
      <w:pPr>
        <w:spacing w:before="60"/>
        <w:jc w:val="both"/>
        <w:rPr>
          <w:lang w:val="sr-Cyrl-CS"/>
        </w:rPr>
      </w:pPr>
      <w:r w:rsidRPr="007F65D1">
        <w:rPr>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D39B2DA" w14:textId="77777777" w:rsidR="007F65D1" w:rsidRPr="007F65D1" w:rsidRDefault="007F65D1" w:rsidP="006638B5">
      <w:pPr>
        <w:spacing w:before="60"/>
        <w:jc w:val="both"/>
        <w:rPr>
          <w:lang w:val="sr-Cyrl-CS"/>
        </w:rPr>
      </w:pPr>
      <w:r w:rsidRPr="007F65D1">
        <w:rPr>
          <w:lang w:val="sr-Cyrl-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98F3ADF" w14:textId="77777777" w:rsidR="007F65D1" w:rsidRDefault="007F65D1" w:rsidP="006638B5">
      <w:pPr>
        <w:spacing w:before="60"/>
        <w:jc w:val="both"/>
        <w:rPr>
          <w:lang w:val="sr-Cyrl-CS"/>
        </w:rPr>
      </w:pPr>
      <w:r w:rsidRPr="007F65D1">
        <w:rPr>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D26982" w14:textId="77777777" w:rsidR="00243323" w:rsidRDefault="00516299" w:rsidP="006638B5">
      <w:pPr>
        <w:jc w:val="both"/>
        <w:rPr>
          <w:lang w:val="sr-Cyrl-CS" w:eastAsia="ar-SA"/>
        </w:rPr>
      </w:pPr>
      <w:r w:rsidRPr="00516299">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16299">
          <w:rPr>
            <w:color w:val="0000FF"/>
            <w:u w:val="single"/>
            <w:lang w:val="sr-Cyrl-CS" w:eastAsia="ar-SA" w:bidi="en-US"/>
          </w:rPr>
          <w:t>http://www.kjn.gov.rs/ci/uputstvo-o-uplati-republicke-administrativne-takse.html</w:t>
        </w:r>
      </w:hyperlink>
      <w:r w:rsidRPr="00516299">
        <w:rPr>
          <w:color w:val="0000FF"/>
          <w:lang w:val="sr-Cyrl-CS" w:eastAsia="ar-SA" w:bidi="en-US"/>
        </w:rPr>
        <w:t xml:space="preserve"> </w:t>
      </w:r>
      <w:r w:rsidRPr="00516299">
        <w:rPr>
          <w:lang w:val="sr-Cyrl-CS" w:eastAsia="ar-SA"/>
        </w:rPr>
        <w:t xml:space="preserve">и </w:t>
      </w:r>
      <w:hyperlink r:id="rId174" w:history="1">
        <w:r w:rsidRPr="00DC3244">
          <w:rPr>
            <w:rStyle w:val="Hyperlink"/>
            <w:lang w:val="sr-Cyrl-CS" w:eastAsia="ar-SA"/>
          </w:rPr>
          <w:t>http://www.kjn.gov.rs/download/Taksa-popunjeni-nalozi-ci.pdf</w:t>
        </w:r>
      </w:hyperlink>
      <w:r>
        <w:rPr>
          <w:lang w:val="sr-Cyrl-CS" w:eastAsia="ar-SA"/>
        </w:rPr>
        <w:t>.</w:t>
      </w:r>
    </w:p>
    <w:p w14:paraId="41267AAA" w14:textId="77777777" w:rsidR="00516299" w:rsidRPr="00BB381A" w:rsidRDefault="00516299" w:rsidP="006638B5">
      <w:pPr>
        <w:jc w:val="both"/>
        <w:rPr>
          <w:lang w:val="sr-Cyrl-CS" w:eastAsia="ar-SA"/>
        </w:rPr>
      </w:pPr>
    </w:p>
    <w:p w14:paraId="7C3CAECF" w14:textId="77777777" w:rsidR="00243323" w:rsidRPr="00274CD4" w:rsidRDefault="006638B5" w:rsidP="006638B5">
      <w:pPr>
        <w:pStyle w:val="KDPodnaslov2"/>
        <w:spacing w:before="0" w:after="120"/>
        <w:ind w:left="465"/>
        <w:jc w:val="both"/>
        <w:rPr>
          <w:rFonts w:cs="Arial"/>
          <w:noProof/>
          <w:lang w:val="sr-Cyrl-CS"/>
        </w:rPr>
      </w:pPr>
      <w:r w:rsidRPr="00274CD4">
        <w:rPr>
          <w:rFonts w:cs="Arial"/>
          <w:noProof/>
          <w:lang w:val="sr-Cyrl-CS"/>
        </w:rPr>
        <w:t>6.2</w:t>
      </w:r>
      <w:r>
        <w:rPr>
          <w:rFonts w:cs="Arial"/>
          <w:noProof/>
          <w:lang w:val="sr-Cyrl-RS"/>
        </w:rPr>
        <w:t>9</w:t>
      </w:r>
      <w:r w:rsidR="00DF6CC1" w:rsidRPr="00274CD4">
        <w:rPr>
          <w:rFonts w:cs="Arial"/>
          <w:noProof/>
          <w:lang w:val="sr-Cyrl-CS"/>
        </w:rPr>
        <w:t xml:space="preserve"> </w:t>
      </w:r>
      <w:r w:rsidR="00243323" w:rsidRPr="00BB381A">
        <w:rPr>
          <w:rFonts w:cs="Arial"/>
          <w:noProof/>
          <w:lang w:val="sr-Cyrl-CS"/>
        </w:rPr>
        <w:t>Измене током трајања уговора</w:t>
      </w:r>
    </w:p>
    <w:p w14:paraId="3F0B4059" w14:textId="77777777" w:rsidR="006638B5" w:rsidRPr="00BB381A" w:rsidRDefault="006638B5" w:rsidP="006638B5">
      <w:pPr>
        <w:jc w:val="both"/>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14:paraId="2DB067A1" w14:textId="77777777" w:rsidR="006638B5" w:rsidRDefault="006638B5" w:rsidP="006638B5">
      <w:pPr>
        <w:jc w:val="both"/>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63846866" w14:textId="77777777" w:rsidR="006638B5" w:rsidRPr="00557725" w:rsidRDefault="006638B5" w:rsidP="006638B5">
      <w:pPr>
        <w:jc w:val="both"/>
        <w:rPr>
          <w:rFonts w:cs="Arial"/>
          <w:noProof/>
          <w:lang w:val="sr-Cyrl-CS" w:eastAsia="sr-Latn-CS"/>
        </w:rPr>
      </w:pPr>
      <w:r w:rsidRPr="00557725">
        <w:rPr>
          <w:rFonts w:cs="Arial"/>
          <w:noProof/>
          <w:lang w:val="sr-Cyrl-CS" w:eastAsia="sr-Latn-CS"/>
        </w:rPr>
        <w:t xml:space="preserve">Након закључења уговора о јавној набавци Наручилац може, у складу са чланом 115. Закона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w:t>
      </w:r>
      <w:r w:rsidRPr="00557725">
        <w:rPr>
          <w:rFonts w:cs="Arial"/>
          <w:noProof/>
          <w:lang w:val="sr-Cyrl-CS" w:eastAsia="sr-Latn-CS"/>
        </w:rPr>
        <w:lastRenderedPageBreak/>
        <w:t>тржишту настале услед више силе, наступање околности које отежавају испуњење обавезе једне уговорне стране или се због њих не може остварити сврха овог Уговора.</w:t>
      </w:r>
    </w:p>
    <w:p w14:paraId="69A5F3E2" w14:textId="77777777" w:rsidR="00B37B2F" w:rsidRDefault="006638B5" w:rsidP="00396D84">
      <w:pPr>
        <w:jc w:val="both"/>
        <w:rPr>
          <w:rFonts w:cs="Arial"/>
          <w:noProof/>
          <w:lang w:val="sr-Cyrl-CS" w:eastAsia="sr-Latn-CS"/>
        </w:rPr>
      </w:pPr>
      <w:r w:rsidRPr="00557725">
        <w:rPr>
          <w:rFonts w:cs="Arial"/>
          <w:noProof/>
          <w:lang w:val="sr-Cyrl-CS" w:eastAsia="sr-Latn-CS"/>
        </w:rPr>
        <w:t>У</w:t>
      </w:r>
      <w:r w:rsidRPr="00274CD4">
        <w:rPr>
          <w:rFonts w:cs="Arial"/>
          <w:noProof/>
          <w:lang w:val="sr-Cyrl-CS" w:eastAsia="sr-Latn-CS"/>
        </w:rPr>
        <w:t xml:space="preserve"> </w:t>
      </w:r>
      <w:r w:rsidRPr="00557725">
        <w:rPr>
          <w:rFonts w:cs="Arial"/>
          <w:noProof/>
          <w:lang w:val="sr-Cyrl-CS" w:eastAsia="sr-Latn-CS"/>
        </w:rPr>
        <w:t>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45B1EB5" w14:textId="77777777" w:rsidR="006D7E12" w:rsidRDefault="006D7E12" w:rsidP="004A3A62">
      <w:pPr>
        <w:rPr>
          <w:rFonts w:cs="Arial"/>
          <w:noProof/>
          <w:lang w:val="sr-Cyrl-CS" w:eastAsia="sr-Latn-CS"/>
        </w:rPr>
      </w:pPr>
    </w:p>
    <w:p w14:paraId="5738EE89" w14:textId="77777777" w:rsidR="00AB5308" w:rsidRDefault="00AB5308" w:rsidP="004A3A62">
      <w:pPr>
        <w:rPr>
          <w:rFonts w:cs="Arial"/>
          <w:noProof/>
          <w:lang w:val="sr-Cyrl-CS" w:eastAsia="sr-Latn-CS"/>
        </w:rPr>
      </w:pPr>
    </w:p>
    <w:p w14:paraId="0314E04C" w14:textId="77777777" w:rsidR="00C72D3F" w:rsidRDefault="00C72D3F" w:rsidP="004A3A62">
      <w:pPr>
        <w:rPr>
          <w:rFonts w:cs="Arial"/>
          <w:noProof/>
          <w:lang w:val="sr-Cyrl-CS" w:eastAsia="sr-Latn-CS"/>
        </w:rPr>
      </w:pPr>
    </w:p>
    <w:p w14:paraId="52ED7224" w14:textId="77777777" w:rsidR="00C72D3F" w:rsidRDefault="00C72D3F" w:rsidP="004A3A62">
      <w:pPr>
        <w:rPr>
          <w:rFonts w:cs="Arial"/>
          <w:noProof/>
          <w:lang w:val="sr-Cyrl-CS" w:eastAsia="sr-Latn-CS"/>
        </w:rPr>
      </w:pPr>
    </w:p>
    <w:p w14:paraId="7A40A133" w14:textId="77777777" w:rsidR="00C72D3F" w:rsidRDefault="00C72D3F" w:rsidP="004A3A62">
      <w:pPr>
        <w:rPr>
          <w:rFonts w:cs="Arial"/>
          <w:noProof/>
          <w:lang w:val="sr-Cyrl-CS" w:eastAsia="sr-Latn-CS"/>
        </w:rPr>
      </w:pPr>
    </w:p>
    <w:p w14:paraId="1C75155E" w14:textId="77777777" w:rsidR="00C72D3F" w:rsidRDefault="00C72D3F" w:rsidP="004A3A62">
      <w:pPr>
        <w:rPr>
          <w:rFonts w:cs="Arial"/>
          <w:noProof/>
          <w:lang w:val="sr-Cyrl-CS" w:eastAsia="sr-Latn-CS"/>
        </w:rPr>
      </w:pPr>
    </w:p>
    <w:p w14:paraId="52C18A18" w14:textId="77777777" w:rsidR="00C72D3F" w:rsidRDefault="00C72D3F" w:rsidP="004A3A62">
      <w:pPr>
        <w:rPr>
          <w:rFonts w:cs="Arial"/>
          <w:noProof/>
          <w:lang w:val="sr-Cyrl-CS" w:eastAsia="sr-Latn-CS"/>
        </w:rPr>
      </w:pPr>
    </w:p>
    <w:p w14:paraId="65DB977A" w14:textId="77777777" w:rsidR="00C72D3F" w:rsidRDefault="00C72D3F" w:rsidP="004A3A62">
      <w:pPr>
        <w:rPr>
          <w:rFonts w:cs="Arial"/>
          <w:noProof/>
          <w:lang w:val="sr-Cyrl-CS" w:eastAsia="sr-Latn-CS"/>
        </w:rPr>
      </w:pPr>
    </w:p>
    <w:p w14:paraId="344F1E94" w14:textId="77777777" w:rsidR="00C72D3F" w:rsidRDefault="00C72D3F" w:rsidP="004A3A62">
      <w:pPr>
        <w:rPr>
          <w:rFonts w:cs="Arial"/>
          <w:noProof/>
          <w:lang w:val="sr-Cyrl-CS" w:eastAsia="sr-Latn-CS"/>
        </w:rPr>
      </w:pPr>
    </w:p>
    <w:p w14:paraId="5A54E5E3" w14:textId="77777777" w:rsidR="00C72D3F" w:rsidRDefault="00C72D3F" w:rsidP="004A3A62">
      <w:pPr>
        <w:rPr>
          <w:rFonts w:cs="Arial"/>
          <w:noProof/>
          <w:lang w:val="sr-Cyrl-CS" w:eastAsia="sr-Latn-CS"/>
        </w:rPr>
      </w:pPr>
    </w:p>
    <w:p w14:paraId="0604124E" w14:textId="77777777" w:rsidR="00C72D3F" w:rsidRDefault="00C72D3F" w:rsidP="004A3A62">
      <w:pPr>
        <w:rPr>
          <w:rFonts w:cs="Arial"/>
          <w:noProof/>
          <w:lang w:val="sr-Cyrl-CS" w:eastAsia="sr-Latn-CS"/>
        </w:rPr>
      </w:pPr>
    </w:p>
    <w:p w14:paraId="653EEFD5" w14:textId="77777777" w:rsidR="00C72D3F" w:rsidRDefault="00C72D3F" w:rsidP="004A3A62">
      <w:pPr>
        <w:rPr>
          <w:rFonts w:cs="Arial"/>
          <w:noProof/>
          <w:lang w:val="sr-Cyrl-CS" w:eastAsia="sr-Latn-CS"/>
        </w:rPr>
      </w:pPr>
    </w:p>
    <w:p w14:paraId="3A83B2BE" w14:textId="77777777" w:rsidR="00C72D3F" w:rsidRDefault="00C72D3F" w:rsidP="004A3A62">
      <w:pPr>
        <w:rPr>
          <w:rFonts w:cs="Arial"/>
          <w:noProof/>
          <w:lang w:val="sr-Cyrl-CS" w:eastAsia="sr-Latn-CS"/>
        </w:rPr>
      </w:pPr>
    </w:p>
    <w:p w14:paraId="696D003B" w14:textId="77777777" w:rsidR="00C72D3F" w:rsidRDefault="00C72D3F" w:rsidP="004A3A62">
      <w:pPr>
        <w:rPr>
          <w:rFonts w:cs="Arial"/>
          <w:noProof/>
          <w:lang w:val="sr-Cyrl-CS" w:eastAsia="sr-Latn-CS"/>
        </w:rPr>
      </w:pPr>
    </w:p>
    <w:p w14:paraId="15AED624" w14:textId="77777777" w:rsidR="00C72D3F" w:rsidRDefault="00C72D3F" w:rsidP="004A3A62">
      <w:pPr>
        <w:rPr>
          <w:rFonts w:cs="Arial"/>
          <w:noProof/>
          <w:lang w:val="sr-Cyrl-CS" w:eastAsia="sr-Latn-CS"/>
        </w:rPr>
      </w:pPr>
    </w:p>
    <w:p w14:paraId="6F59DC78" w14:textId="77777777" w:rsidR="00C72D3F" w:rsidRDefault="00C72D3F" w:rsidP="004A3A62">
      <w:pPr>
        <w:rPr>
          <w:rFonts w:cs="Arial"/>
          <w:noProof/>
          <w:lang w:val="sr-Cyrl-CS" w:eastAsia="sr-Latn-CS"/>
        </w:rPr>
      </w:pPr>
    </w:p>
    <w:p w14:paraId="656BED0A" w14:textId="77777777" w:rsidR="00C72D3F" w:rsidRDefault="00C72D3F" w:rsidP="004A3A62">
      <w:pPr>
        <w:rPr>
          <w:rFonts w:cs="Arial"/>
          <w:noProof/>
          <w:lang w:val="sr-Cyrl-CS" w:eastAsia="sr-Latn-CS"/>
        </w:rPr>
      </w:pPr>
    </w:p>
    <w:p w14:paraId="787185CD" w14:textId="77777777" w:rsidR="00C72D3F" w:rsidRDefault="00C72D3F" w:rsidP="004A3A62">
      <w:pPr>
        <w:rPr>
          <w:rFonts w:cs="Arial"/>
          <w:noProof/>
          <w:lang w:val="sr-Cyrl-CS" w:eastAsia="sr-Latn-CS"/>
        </w:rPr>
      </w:pPr>
    </w:p>
    <w:p w14:paraId="3626FC44" w14:textId="77777777" w:rsidR="00C72D3F" w:rsidRDefault="00C72D3F" w:rsidP="004A3A62">
      <w:pPr>
        <w:rPr>
          <w:rFonts w:cs="Arial"/>
          <w:noProof/>
          <w:lang w:val="sr-Cyrl-CS" w:eastAsia="sr-Latn-CS"/>
        </w:rPr>
      </w:pPr>
    </w:p>
    <w:p w14:paraId="10A87AAC" w14:textId="77777777" w:rsidR="00C72D3F" w:rsidRDefault="00C72D3F" w:rsidP="004A3A62">
      <w:pPr>
        <w:rPr>
          <w:rFonts w:cs="Arial"/>
          <w:noProof/>
          <w:lang w:val="sr-Cyrl-CS" w:eastAsia="sr-Latn-CS"/>
        </w:rPr>
      </w:pPr>
    </w:p>
    <w:p w14:paraId="2A76D447" w14:textId="77777777" w:rsidR="00C72D3F" w:rsidRDefault="00C72D3F" w:rsidP="004A3A62">
      <w:pPr>
        <w:rPr>
          <w:rFonts w:cs="Arial"/>
          <w:noProof/>
          <w:lang w:val="sr-Cyrl-CS" w:eastAsia="sr-Latn-CS"/>
        </w:rPr>
      </w:pPr>
    </w:p>
    <w:p w14:paraId="2BBA7FAF" w14:textId="77777777" w:rsidR="00C72D3F" w:rsidRDefault="00C72D3F" w:rsidP="004A3A62">
      <w:pPr>
        <w:rPr>
          <w:rFonts w:cs="Arial"/>
          <w:noProof/>
          <w:lang w:val="sr-Cyrl-CS" w:eastAsia="sr-Latn-CS"/>
        </w:rPr>
      </w:pPr>
    </w:p>
    <w:p w14:paraId="5FDF8999" w14:textId="77777777" w:rsidR="00F2487C" w:rsidRDefault="00F2487C" w:rsidP="004A3A62">
      <w:pPr>
        <w:rPr>
          <w:rFonts w:cs="Arial"/>
          <w:noProof/>
          <w:lang w:val="sr-Cyrl-CS" w:eastAsia="sr-Latn-CS"/>
        </w:rPr>
      </w:pPr>
    </w:p>
    <w:p w14:paraId="1DAE9052" w14:textId="77777777" w:rsidR="00F2487C" w:rsidRDefault="00F2487C" w:rsidP="004A3A62">
      <w:pPr>
        <w:rPr>
          <w:rFonts w:cs="Arial"/>
          <w:noProof/>
          <w:lang w:val="sr-Cyrl-CS" w:eastAsia="sr-Latn-CS"/>
        </w:rPr>
      </w:pPr>
    </w:p>
    <w:p w14:paraId="4CE3562E" w14:textId="77777777" w:rsidR="00F2487C" w:rsidRDefault="00F2487C" w:rsidP="004A3A62">
      <w:pPr>
        <w:rPr>
          <w:rFonts w:cs="Arial"/>
          <w:noProof/>
          <w:lang w:val="sr-Cyrl-CS" w:eastAsia="sr-Latn-CS"/>
        </w:rPr>
      </w:pPr>
    </w:p>
    <w:p w14:paraId="486E0BFC" w14:textId="77777777" w:rsidR="00F2487C" w:rsidRDefault="00F2487C" w:rsidP="004A3A62">
      <w:pPr>
        <w:rPr>
          <w:rFonts w:cs="Arial"/>
          <w:noProof/>
          <w:lang w:val="sr-Cyrl-CS" w:eastAsia="sr-Latn-CS"/>
        </w:rPr>
      </w:pPr>
    </w:p>
    <w:p w14:paraId="40CEA441" w14:textId="77777777" w:rsidR="00F2487C" w:rsidRDefault="00F2487C" w:rsidP="004A3A62">
      <w:pPr>
        <w:rPr>
          <w:rFonts w:cs="Arial"/>
          <w:noProof/>
          <w:lang w:val="sr-Cyrl-CS" w:eastAsia="sr-Latn-CS"/>
        </w:rPr>
      </w:pPr>
    </w:p>
    <w:p w14:paraId="5280260F" w14:textId="77777777" w:rsidR="00F2487C" w:rsidRDefault="00F2487C" w:rsidP="004A3A62">
      <w:pPr>
        <w:rPr>
          <w:rFonts w:cs="Arial"/>
          <w:noProof/>
          <w:lang w:val="sr-Cyrl-CS" w:eastAsia="sr-Latn-CS"/>
        </w:rPr>
      </w:pPr>
    </w:p>
    <w:p w14:paraId="1940DC20" w14:textId="77777777" w:rsidR="00F2487C" w:rsidRDefault="00F2487C" w:rsidP="004A3A62">
      <w:pPr>
        <w:rPr>
          <w:rFonts w:cs="Arial"/>
          <w:noProof/>
          <w:lang w:val="sr-Cyrl-CS" w:eastAsia="sr-Latn-CS"/>
        </w:rPr>
      </w:pPr>
    </w:p>
    <w:p w14:paraId="684986D2" w14:textId="77777777" w:rsidR="00F2487C" w:rsidRDefault="00F2487C" w:rsidP="004A3A62">
      <w:pPr>
        <w:rPr>
          <w:rFonts w:cs="Arial"/>
          <w:noProof/>
          <w:lang w:val="sr-Cyrl-CS" w:eastAsia="sr-Latn-CS"/>
        </w:rPr>
      </w:pPr>
    </w:p>
    <w:p w14:paraId="67C62644" w14:textId="77777777" w:rsidR="00F2487C" w:rsidRDefault="00F2487C" w:rsidP="004A3A62">
      <w:pPr>
        <w:rPr>
          <w:rFonts w:cs="Arial"/>
          <w:noProof/>
          <w:lang w:val="sr-Cyrl-CS" w:eastAsia="sr-Latn-CS"/>
        </w:rPr>
      </w:pPr>
    </w:p>
    <w:p w14:paraId="37B6E1D6" w14:textId="77777777" w:rsidR="00F2487C" w:rsidRDefault="00F2487C" w:rsidP="004A3A62">
      <w:pPr>
        <w:rPr>
          <w:rFonts w:cs="Arial"/>
          <w:noProof/>
          <w:lang w:val="sr-Cyrl-CS" w:eastAsia="sr-Latn-CS"/>
        </w:rPr>
      </w:pPr>
    </w:p>
    <w:p w14:paraId="7E028E21" w14:textId="77777777" w:rsidR="00F2487C" w:rsidRDefault="00F2487C" w:rsidP="004A3A62">
      <w:pPr>
        <w:rPr>
          <w:rFonts w:cs="Arial"/>
          <w:noProof/>
          <w:lang w:val="sr-Cyrl-CS" w:eastAsia="sr-Latn-CS"/>
        </w:rPr>
      </w:pPr>
    </w:p>
    <w:p w14:paraId="43137B74" w14:textId="77777777" w:rsidR="00F2487C" w:rsidRDefault="00F2487C" w:rsidP="004A3A62">
      <w:pPr>
        <w:rPr>
          <w:rFonts w:cs="Arial"/>
          <w:noProof/>
          <w:lang w:val="sr-Cyrl-CS" w:eastAsia="sr-Latn-CS"/>
        </w:rPr>
      </w:pPr>
    </w:p>
    <w:p w14:paraId="5D73E788" w14:textId="77777777" w:rsidR="00F2487C" w:rsidRDefault="00F2487C" w:rsidP="004A3A62">
      <w:pPr>
        <w:rPr>
          <w:rFonts w:cs="Arial"/>
          <w:noProof/>
          <w:lang w:val="sr-Cyrl-CS" w:eastAsia="sr-Latn-CS"/>
        </w:rPr>
      </w:pPr>
    </w:p>
    <w:p w14:paraId="428636CE" w14:textId="77777777" w:rsidR="00F2487C" w:rsidRDefault="00F2487C" w:rsidP="004A3A62">
      <w:pPr>
        <w:rPr>
          <w:rFonts w:cs="Arial"/>
          <w:noProof/>
          <w:lang w:val="sr-Cyrl-CS" w:eastAsia="sr-Latn-CS"/>
        </w:rPr>
      </w:pPr>
    </w:p>
    <w:p w14:paraId="31F153FB" w14:textId="77777777" w:rsidR="00F2487C" w:rsidRDefault="00F2487C" w:rsidP="004A3A62">
      <w:pPr>
        <w:rPr>
          <w:rFonts w:cs="Arial"/>
          <w:noProof/>
          <w:lang w:val="sr-Cyrl-CS" w:eastAsia="sr-Latn-CS"/>
        </w:rPr>
      </w:pPr>
    </w:p>
    <w:p w14:paraId="122F812E" w14:textId="77777777" w:rsidR="00F2487C" w:rsidRDefault="00F2487C" w:rsidP="004A3A62">
      <w:pPr>
        <w:rPr>
          <w:rFonts w:cs="Arial"/>
          <w:noProof/>
          <w:lang w:val="sr-Cyrl-CS" w:eastAsia="sr-Latn-CS"/>
        </w:rPr>
      </w:pPr>
    </w:p>
    <w:p w14:paraId="437B6FA4" w14:textId="77777777" w:rsidR="00F2487C" w:rsidRDefault="00F2487C" w:rsidP="004A3A62">
      <w:pPr>
        <w:rPr>
          <w:rFonts w:cs="Arial"/>
          <w:noProof/>
          <w:lang w:val="sr-Cyrl-CS" w:eastAsia="sr-Latn-CS"/>
        </w:rPr>
      </w:pPr>
    </w:p>
    <w:p w14:paraId="7176CDAD" w14:textId="77777777" w:rsidR="00F2487C" w:rsidRDefault="00F2487C" w:rsidP="004A3A62">
      <w:pPr>
        <w:rPr>
          <w:rFonts w:cs="Arial"/>
          <w:noProof/>
          <w:lang w:val="sr-Cyrl-CS" w:eastAsia="sr-Latn-CS"/>
        </w:rPr>
      </w:pPr>
    </w:p>
    <w:p w14:paraId="75BD63A6" w14:textId="77777777" w:rsidR="00F2487C" w:rsidRDefault="00F2487C" w:rsidP="004A3A62">
      <w:pPr>
        <w:rPr>
          <w:rFonts w:cs="Arial"/>
          <w:noProof/>
          <w:lang w:val="sr-Cyrl-CS" w:eastAsia="sr-Latn-CS"/>
        </w:rPr>
      </w:pPr>
    </w:p>
    <w:p w14:paraId="7DA4D69B" w14:textId="77777777" w:rsidR="00F2487C" w:rsidRDefault="00F2487C" w:rsidP="004A3A62">
      <w:pPr>
        <w:rPr>
          <w:rFonts w:cs="Arial"/>
          <w:noProof/>
          <w:lang w:val="sr-Cyrl-CS" w:eastAsia="sr-Latn-CS"/>
        </w:rPr>
      </w:pPr>
    </w:p>
    <w:p w14:paraId="37C9E987" w14:textId="77777777" w:rsidR="00F2487C" w:rsidRDefault="00F2487C" w:rsidP="004A3A62">
      <w:pPr>
        <w:rPr>
          <w:rFonts w:cs="Arial"/>
          <w:noProof/>
          <w:lang w:val="sr-Cyrl-CS" w:eastAsia="sr-Latn-CS"/>
        </w:rPr>
      </w:pPr>
    </w:p>
    <w:p w14:paraId="5810A533" w14:textId="77777777" w:rsidR="00F2487C" w:rsidRDefault="00F2487C" w:rsidP="004A3A62">
      <w:pPr>
        <w:rPr>
          <w:rFonts w:cs="Arial"/>
          <w:noProof/>
          <w:lang w:val="sr-Cyrl-CS" w:eastAsia="sr-Latn-CS"/>
        </w:rPr>
      </w:pPr>
    </w:p>
    <w:p w14:paraId="119E8878" w14:textId="77777777" w:rsidR="00F2487C" w:rsidRDefault="00F2487C" w:rsidP="004A3A62">
      <w:pPr>
        <w:rPr>
          <w:rFonts w:cs="Arial"/>
          <w:noProof/>
          <w:lang w:val="sr-Cyrl-CS" w:eastAsia="sr-Latn-CS"/>
        </w:rPr>
      </w:pPr>
    </w:p>
    <w:p w14:paraId="09E62F80" w14:textId="77777777" w:rsidR="00F2487C" w:rsidRDefault="00F2487C" w:rsidP="004A3A62">
      <w:pPr>
        <w:rPr>
          <w:rFonts w:cs="Arial"/>
          <w:noProof/>
          <w:lang w:val="sr-Cyrl-CS" w:eastAsia="sr-Latn-CS"/>
        </w:rPr>
      </w:pPr>
    </w:p>
    <w:p w14:paraId="5EB8F50D" w14:textId="77777777" w:rsidR="00F2487C" w:rsidRDefault="00F2487C" w:rsidP="004A3A62">
      <w:pPr>
        <w:rPr>
          <w:rFonts w:cs="Arial"/>
          <w:noProof/>
          <w:lang w:val="sr-Cyrl-CS" w:eastAsia="sr-Latn-CS"/>
        </w:rPr>
      </w:pPr>
    </w:p>
    <w:p w14:paraId="789DCC5C" w14:textId="77777777" w:rsidR="00F2487C" w:rsidRDefault="00F2487C" w:rsidP="004A3A62">
      <w:pPr>
        <w:rPr>
          <w:rFonts w:cs="Arial"/>
          <w:noProof/>
          <w:lang w:val="sr-Cyrl-CS" w:eastAsia="sr-Latn-CS"/>
        </w:rPr>
      </w:pPr>
    </w:p>
    <w:p w14:paraId="58B5E10D" w14:textId="77777777" w:rsidR="00F2487C" w:rsidRDefault="00F2487C" w:rsidP="004A3A62">
      <w:pPr>
        <w:rPr>
          <w:rFonts w:cs="Arial"/>
          <w:noProof/>
          <w:lang w:val="sr-Cyrl-CS" w:eastAsia="sr-Latn-CS"/>
        </w:rPr>
      </w:pPr>
    </w:p>
    <w:p w14:paraId="5487A4D6" w14:textId="77777777" w:rsidR="00F2487C" w:rsidRDefault="00F2487C" w:rsidP="004A3A62">
      <w:pPr>
        <w:rPr>
          <w:rFonts w:cs="Arial"/>
          <w:noProof/>
          <w:lang w:val="sr-Cyrl-CS" w:eastAsia="sr-Latn-CS"/>
        </w:rPr>
      </w:pPr>
    </w:p>
    <w:p w14:paraId="72CB7BE8" w14:textId="77777777" w:rsidR="00F2487C" w:rsidRDefault="00F2487C" w:rsidP="004A3A62">
      <w:pPr>
        <w:rPr>
          <w:rFonts w:cs="Arial"/>
          <w:noProof/>
          <w:lang w:val="sr-Cyrl-CS" w:eastAsia="sr-Latn-CS"/>
        </w:rPr>
      </w:pPr>
    </w:p>
    <w:p w14:paraId="035D6F24" w14:textId="77777777" w:rsidR="00F2487C" w:rsidRDefault="00F2487C" w:rsidP="004A3A62">
      <w:pPr>
        <w:rPr>
          <w:rFonts w:cs="Arial"/>
          <w:noProof/>
          <w:lang w:val="sr-Cyrl-CS" w:eastAsia="sr-Latn-CS"/>
        </w:rPr>
      </w:pPr>
    </w:p>
    <w:p w14:paraId="2CC138E3" w14:textId="77777777" w:rsidR="00C72D3F" w:rsidRPr="004A3A62" w:rsidRDefault="00C72D3F" w:rsidP="004A3A62">
      <w:pPr>
        <w:rPr>
          <w:rFonts w:cs="Arial"/>
          <w:noProof/>
          <w:lang w:val="sr-Cyrl-CS" w:eastAsia="sr-Latn-CS"/>
        </w:rPr>
      </w:pPr>
    </w:p>
    <w:p w14:paraId="3E23D6D2" w14:textId="77777777" w:rsidR="00332694" w:rsidRDefault="001955C5" w:rsidP="00CA5F0F">
      <w:pPr>
        <w:pStyle w:val="KDObrazac"/>
        <w:numPr>
          <w:ilvl w:val="0"/>
          <w:numId w:val="38"/>
        </w:numPr>
        <w:jc w:val="left"/>
        <w:rPr>
          <w:noProof/>
          <w:sz w:val="24"/>
          <w:szCs w:val="24"/>
          <w:lang w:val="sr-Cyrl-CS"/>
        </w:rPr>
      </w:pPr>
      <w:r>
        <w:rPr>
          <w:noProof/>
          <w:sz w:val="24"/>
          <w:szCs w:val="24"/>
          <w:lang w:val="sr-Cyrl-CS"/>
        </w:rPr>
        <w:lastRenderedPageBreak/>
        <w:t>ОБРАСЦИ</w:t>
      </w:r>
    </w:p>
    <w:p w14:paraId="7FF51EBC" w14:textId="77777777" w:rsidR="004A3A62" w:rsidRPr="00F756FD" w:rsidRDefault="004A3A62" w:rsidP="004A3A62">
      <w:pPr>
        <w:pStyle w:val="KDObrazac"/>
        <w:ind w:left="465"/>
        <w:jc w:val="left"/>
        <w:rPr>
          <w:noProof/>
          <w:sz w:val="24"/>
          <w:szCs w:val="24"/>
          <w:lang w:val="sr-Cyrl-CS"/>
        </w:rPr>
      </w:pPr>
    </w:p>
    <w:p w14:paraId="79A91A70" w14:textId="77777777" w:rsidR="00175DF4" w:rsidRPr="00731578" w:rsidRDefault="00175DF4" w:rsidP="00175DF4">
      <w:pPr>
        <w:pStyle w:val="KDObrazac"/>
        <w:rPr>
          <w:noProof/>
          <w:lang w:val="sr-Cyrl-CS"/>
        </w:rPr>
      </w:pPr>
      <w:r w:rsidRPr="00731578">
        <w:rPr>
          <w:noProof/>
          <w:lang w:val="sr-Cyrl-CS"/>
        </w:rPr>
        <w:t>ОБРАЗАЦ 1.</w:t>
      </w:r>
    </w:p>
    <w:p w14:paraId="67683C89" w14:textId="77777777" w:rsidR="00175DF4" w:rsidRPr="00731578" w:rsidRDefault="00175DF4" w:rsidP="00175DF4">
      <w:pPr>
        <w:jc w:val="center"/>
        <w:rPr>
          <w:rStyle w:val="BookTitle"/>
          <w:rFonts w:cs="Arial"/>
          <w:noProof/>
          <w:lang w:val="sr-Cyrl-CS"/>
        </w:rPr>
      </w:pPr>
      <w:r w:rsidRPr="00731578">
        <w:rPr>
          <w:rStyle w:val="BookTitle"/>
          <w:rFonts w:cs="Arial"/>
          <w:noProof/>
          <w:lang w:val="sr-Cyrl-CS"/>
        </w:rPr>
        <w:t>ОБРАЗАЦ ПОНУДЕ</w:t>
      </w:r>
    </w:p>
    <w:p w14:paraId="24E74BBB" w14:textId="77777777" w:rsidR="00175DF4" w:rsidRDefault="00175DF4" w:rsidP="00175DF4">
      <w:pPr>
        <w:rPr>
          <w:rStyle w:val="BookTitle"/>
          <w:rFonts w:cs="Arial"/>
          <w:noProof/>
          <w:sz w:val="24"/>
          <w:szCs w:val="24"/>
          <w:lang w:val="sr-Cyrl-CS"/>
        </w:rPr>
      </w:pPr>
    </w:p>
    <w:p w14:paraId="603694AF" w14:textId="77777777" w:rsidR="00437A96" w:rsidRPr="00BB381A" w:rsidRDefault="00437A96" w:rsidP="00175DF4">
      <w:pPr>
        <w:rPr>
          <w:rStyle w:val="BookTitle"/>
          <w:rFonts w:cs="Arial"/>
          <w:noProof/>
          <w:sz w:val="24"/>
          <w:szCs w:val="24"/>
          <w:lang w:val="sr-Cyrl-CS"/>
        </w:rPr>
      </w:pPr>
    </w:p>
    <w:p w14:paraId="39F9D068" w14:textId="66B81011" w:rsidR="00DC7340" w:rsidRPr="00C72D3F" w:rsidRDefault="00175DF4" w:rsidP="00C72D3F">
      <w:pPr>
        <w:pStyle w:val="Header"/>
        <w:spacing w:after="240"/>
        <w:jc w:val="both"/>
        <w:rPr>
          <w:b/>
          <w:sz w:val="22"/>
          <w:szCs w:val="22"/>
        </w:rPr>
      </w:pPr>
      <w:r w:rsidRPr="00ED7D94">
        <w:rPr>
          <w:rFonts w:eastAsia="TimesNewRomanPS-BoldMT" w:cs="Arial"/>
          <w:bCs/>
          <w:noProof/>
          <w:color w:val="000000"/>
          <w:sz w:val="22"/>
          <w:szCs w:val="22"/>
          <w:lang w:val="sr-Cyrl-CS"/>
        </w:rPr>
        <w:t xml:space="preserve">Понуда бр._________ од _______________ за  </w:t>
      </w:r>
      <w:r w:rsidR="003377A3" w:rsidRPr="003377A3">
        <w:rPr>
          <w:rFonts w:eastAsia="TimesNewRomanPS-BoldMT" w:cs="Arial"/>
          <w:bCs/>
          <w:noProof/>
          <w:color w:val="000000"/>
          <w:sz w:val="22"/>
          <w:szCs w:val="22"/>
          <w:lang w:val="sr-Cyrl-CS"/>
        </w:rPr>
        <w:t>за преговарачки поступак без објављивања позива за подношење понуда (члан 36. став 1. тачка 1.)</w:t>
      </w:r>
      <w:r w:rsidRPr="00ED7D94">
        <w:rPr>
          <w:rFonts w:eastAsia="TimesNewRomanPS-BoldMT" w:cs="Arial"/>
          <w:bCs/>
          <w:noProof/>
          <w:color w:val="000000"/>
          <w:sz w:val="22"/>
          <w:szCs w:val="22"/>
          <w:lang w:val="sr-Cyrl-CS"/>
        </w:rPr>
        <w:t xml:space="preserve"> јавне набавке</w:t>
      </w:r>
      <w:r w:rsidR="00ED7D94">
        <w:rPr>
          <w:rFonts w:eastAsia="TimesNewRomanPS-BoldMT" w:cs="Arial"/>
          <w:bCs/>
          <w:noProof/>
          <w:color w:val="000000"/>
          <w:sz w:val="22"/>
          <w:szCs w:val="22"/>
          <w:lang w:val="sr-Cyrl-CS"/>
        </w:rPr>
        <w:t xml:space="preserve"> </w:t>
      </w:r>
      <w:r w:rsidRPr="00ED7D94">
        <w:rPr>
          <w:rFonts w:eastAsia="TimesNewRomanPS-BoldMT" w:cs="Arial"/>
          <w:bCs/>
          <w:noProof/>
          <w:color w:val="000000"/>
          <w:sz w:val="22"/>
          <w:szCs w:val="22"/>
          <w:lang w:val="sr-Cyrl-CS"/>
        </w:rPr>
        <w:t xml:space="preserve">– </w:t>
      </w:r>
      <w:r w:rsidRPr="00ED7D94">
        <w:rPr>
          <w:rFonts w:eastAsia="TimesNewRomanPS-BoldMT" w:cs="Arial"/>
          <w:bCs/>
          <w:noProof/>
          <w:color w:val="000000" w:themeColor="text1"/>
          <w:sz w:val="22"/>
          <w:szCs w:val="22"/>
          <w:lang w:val="sr-Cyrl-CS"/>
        </w:rPr>
        <w:t xml:space="preserve">добра </w:t>
      </w:r>
      <w:r w:rsidR="00E01C3C">
        <w:rPr>
          <w:rFonts w:cs="Arial"/>
          <w:b/>
          <w:sz w:val="22"/>
          <w:lang w:val="sr-Cyrl-RS"/>
        </w:rPr>
        <w:t>Производи од пластике-РБ Колубара</w:t>
      </w:r>
      <w:r w:rsidR="00E01C3C" w:rsidRPr="00437A96">
        <w:rPr>
          <w:rFonts w:cs="Arial"/>
          <w:b/>
          <w:sz w:val="22"/>
          <w:szCs w:val="22"/>
          <w:lang w:val="sr-Cyrl-RS"/>
        </w:rPr>
        <w:t xml:space="preserve"> </w:t>
      </w:r>
      <w:r w:rsidR="00225EF1" w:rsidRPr="00437A96">
        <w:rPr>
          <w:rFonts w:cs="Arial"/>
          <w:b/>
          <w:sz w:val="22"/>
          <w:szCs w:val="22"/>
          <w:lang w:val="sr-Cyrl-RS"/>
        </w:rPr>
        <w:t xml:space="preserve">" </w:t>
      </w:r>
      <w:r w:rsidR="00225EF1" w:rsidRPr="00437A96">
        <w:rPr>
          <w:rFonts w:cs="Arial"/>
          <w:b/>
          <w:sz w:val="22"/>
          <w:szCs w:val="22"/>
          <w:lang w:val="ru-RU"/>
        </w:rPr>
        <w:t xml:space="preserve"> </w:t>
      </w:r>
      <w:r w:rsidR="00ED7D94" w:rsidRPr="00437A96">
        <w:rPr>
          <w:rFonts w:eastAsia="TimesNewRomanPS-BoldMT" w:cs="Arial"/>
          <w:b/>
          <w:bCs/>
          <w:noProof/>
          <w:sz w:val="22"/>
          <w:szCs w:val="22"/>
          <w:lang w:val="sr-Cyrl-CS"/>
        </w:rPr>
        <w:t xml:space="preserve"> ЈН број</w:t>
      </w:r>
      <w:r w:rsidRPr="00437A96">
        <w:rPr>
          <w:rFonts w:eastAsia="TimesNewRomanPS-BoldMT" w:cs="Arial"/>
          <w:b/>
          <w:bCs/>
          <w:noProof/>
          <w:sz w:val="22"/>
          <w:szCs w:val="22"/>
          <w:lang w:val="sr-Cyrl-CS"/>
        </w:rPr>
        <w:t xml:space="preserve"> </w:t>
      </w:r>
      <w:r w:rsidR="00437A96" w:rsidRPr="00437A96">
        <w:rPr>
          <w:b/>
          <w:sz w:val="22"/>
          <w:szCs w:val="22"/>
        </w:rPr>
        <w:t>ЈН/4000/</w:t>
      </w:r>
      <w:r w:rsidR="00E01C3C">
        <w:rPr>
          <w:b/>
          <w:sz w:val="22"/>
          <w:szCs w:val="22"/>
          <w:lang w:val="sr-Cyrl-RS"/>
        </w:rPr>
        <w:t>0429</w:t>
      </w:r>
      <w:r w:rsidR="00E01C3C">
        <w:rPr>
          <w:b/>
          <w:sz w:val="22"/>
          <w:szCs w:val="22"/>
        </w:rPr>
        <w:t>/2020</w:t>
      </w:r>
      <w:r w:rsidR="00437A96" w:rsidRPr="00437A96">
        <w:rPr>
          <w:b/>
          <w:sz w:val="22"/>
          <w:szCs w:val="22"/>
        </w:rPr>
        <w:t xml:space="preserve"> (ЈАНА </w:t>
      </w:r>
      <w:r w:rsidR="00E01C3C">
        <w:rPr>
          <w:b/>
          <w:sz w:val="22"/>
          <w:szCs w:val="22"/>
          <w:lang w:val="sr-Cyrl-RS"/>
        </w:rPr>
        <w:t>1236</w:t>
      </w:r>
      <w:r w:rsidR="00E01C3C">
        <w:rPr>
          <w:b/>
          <w:sz w:val="22"/>
          <w:szCs w:val="22"/>
        </w:rPr>
        <w:t>/2020</w:t>
      </w:r>
      <w:r w:rsidR="00437A96" w:rsidRPr="00437A96">
        <w:rPr>
          <w:b/>
          <w:sz w:val="22"/>
          <w:szCs w:val="22"/>
        </w:rPr>
        <w:t>)</w:t>
      </w:r>
    </w:p>
    <w:p w14:paraId="3FBCF129" w14:textId="77777777" w:rsidR="00DC7340" w:rsidRDefault="00DC7340" w:rsidP="00DC7340">
      <w:pPr>
        <w:rPr>
          <w:rFonts w:eastAsia="TimesNewRomanPSMT" w:cs="Arial"/>
          <w:bCs/>
          <w:noProof/>
          <w:color w:val="FF0000"/>
          <w:lang w:val="sr-Cyrl-CS"/>
        </w:rPr>
      </w:pPr>
    </w:p>
    <w:p w14:paraId="4E7C8165" w14:textId="77777777" w:rsidR="00175DF4" w:rsidRPr="00F756FD" w:rsidRDefault="00175DF4" w:rsidP="00DC7340">
      <w:pPr>
        <w:rPr>
          <w:rFonts w:cs="Arial"/>
          <w:b/>
          <w:bCs/>
          <w:iCs/>
          <w:noProof/>
          <w:sz w:val="24"/>
          <w:szCs w:val="24"/>
          <w:lang w:val="sr-Latn-R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75DF4" w:rsidRPr="00BB381A" w14:paraId="60979A4A"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97CCED2" w14:textId="77777777" w:rsidR="00175DF4" w:rsidRPr="00BB381A" w:rsidRDefault="00175DF4" w:rsidP="00697C5C">
            <w:pPr>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FA92" w14:textId="77777777" w:rsidR="00175DF4" w:rsidRPr="00175DF4" w:rsidRDefault="00175DF4" w:rsidP="00175DF4">
            <w:pPr>
              <w:rPr>
                <w:rFonts w:cs="Arial"/>
                <w:bCs/>
                <w:iCs/>
                <w:noProof/>
                <w:lang w:val="sr-Cyrl-CS"/>
              </w:rPr>
            </w:pPr>
          </w:p>
        </w:tc>
      </w:tr>
      <w:tr w:rsidR="00175DF4" w:rsidRPr="00BB381A" w14:paraId="1701D84B"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306EE43" w14:textId="77777777" w:rsidR="00175DF4" w:rsidRPr="00BB381A" w:rsidRDefault="00175DF4" w:rsidP="00697C5C">
            <w:pPr>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F50F7" w14:textId="77777777" w:rsidR="00175DF4" w:rsidRPr="00BB381A" w:rsidRDefault="00175DF4" w:rsidP="00175DF4">
            <w:pPr>
              <w:rPr>
                <w:rFonts w:cs="Arial"/>
                <w:b/>
                <w:bCs/>
                <w:iCs/>
                <w:noProof/>
                <w:lang w:val="sr-Cyrl-CS"/>
              </w:rPr>
            </w:pPr>
          </w:p>
        </w:tc>
      </w:tr>
      <w:tr w:rsidR="00175DF4" w:rsidRPr="00BB381A" w14:paraId="497DF5DE"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CD37071" w14:textId="77777777" w:rsidR="00175DF4" w:rsidRPr="00BB381A" w:rsidRDefault="00175DF4" w:rsidP="00697C5C">
            <w:pPr>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B24A8E">
              <w:rPr>
                <w:rFonts w:cs="Arial"/>
                <w:iCs/>
                <w:noProof/>
                <w:lang w:val="sr-Cyrl-CS"/>
              </w:rPr>
              <w:t xml:space="preserve"> </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D6590" w14:textId="77777777" w:rsidR="00175DF4" w:rsidRPr="00BB381A" w:rsidRDefault="00175DF4" w:rsidP="00175DF4">
            <w:pPr>
              <w:snapToGrid w:val="0"/>
              <w:rPr>
                <w:rFonts w:cs="Arial"/>
                <w:b/>
                <w:bCs/>
                <w:iCs/>
                <w:noProof/>
                <w:lang w:val="sr-Cyrl-CS"/>
              </w:rPr>
            </w:pPr>
          </w:p>
        </w:tc>
      </w:tr>
      <w:tr w:rsidR="00175DF4" w:rsidRPr="00BB381A" w14:paraId="35DEAFA4"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04E141A" w14:textId="77777777" w:rsidR="00175DF4" w:rsidRPr="00BB381A" w:rsidRDefault="00175DF4" w:rsidP="00697C5C">
            <w:pPr>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5E3BD" w14:textId="77777777" w:rsidR="00175DF4" w:rsidRPr="00BB381A" w:rsidRDefault="00175DF4" w:rsidP="00175DF4">
            <w:pPr>
              <w:rPr>
                <w:rFonts w:cs="Arial"/>
                <w:b/>
                <w:bCs/>
                <w:iCs/>
                <w:noProof/>
                <w:lang w:val="sr-Cyrl-CS"/>
              </w:rPr>
            </w:pPr>
          </w:p>
        </w:tc>
      </w:tr>
      <w:tr w:rsidR="00175DF4" w:rsidRPr="00BB381A" w14:paraId="60DC98F4"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B04F09C" w14:textId="77777777" w:rsidR="00175DF4" w:rsidRPr="00BB381A" w:rsidRDefault="00175DF4" w:rsidP="00697C5C">
            <w:pPr>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F55D5" w14:textId="77777777" w:rsidR="00175DF4" w:rsidRPr="00BB381A" w:rsidRDefault="00175DF4" w:rsidP="00175DF4">
            <w:pPr>
              <w:snapToGrid w:val="0"/>
              <w:rPr>
                <w:rFonts w:cs="Arial"/>
                <w:b/>
                <w:bCs/>
                <w:iCs/>
                <w:noProof/>
                <w:lang w:val="sr-Cyrl-CS"/>
              </w:rPr>
            </w:pPr>
          </w:p>
        </w:tc>
      </w:tr>
      <w:tr w:rsidR="00175DF4" w:rsidRPr="00BB381A" w14:paraId="74BCC6CD"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9E4BAE9" w14:textId="77777777" w:rsidR="00175DF4" w:rsidRPr="00BB381A" w:rsidRDefault="00175DF4" w:rsidP="00697C5C">
            <w:pPr>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33032" w14:textId="77777777" w:rsidR="00175DF4" w:rsidRPr="00BB381A" w:rsidRDefault="00175DF4" w:rsidP="00175DF4">
            <w:pPr>
              <w:rPr>
                <w:rFonts w:cs="Arial"/>
                <w:b/>
                <w:bCs/>
                <w:iCs/>
                <w:noProof/>
                <w:lang w:val="sr-Cyrl-CS"/>
              </w:rPr>
            </w:pPr>
          </w:p>
        </w:tc>
      </w:tr>
      <w:tr w:rsidR="00175DF4" w:rsidRPr="00BB381A" w14:paraId="4A31A81E"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923A21C" w14:textId="77777777" w:rsidR="00175DF4" w:rsidRPr="00BB381A" w:rsidRDefault="00175DF4" w:rsidP="00175DF4">
            <w:pPr>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EB48F" w14:textId="77777777" w:rsidR="00175DF4" w:rsidRPr="00BB381A" w:rsidRDefault="00175DF4" w:rsidP="00175DF4">
            <w:pPr>
              <w:snapToGrid w:val="0"/>
              <w:rPr>
                <w:rFonts w:cs="Arial"/>
                <w:b/>
                <w:bCs/>
                <w:iCs/>
                <w:noProof/>
                <w:lang w:val="sr-Cyrl-CS"/>
              </w:rPr>
            </w:pPr>
          </w:p>
        </w:tc>
      </w:tr>
      <w:tr w:rsidR="00175DF4" w:rsidRPr="00BB381A" w14:paraId="053E0C9D"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E0B5C64" w14:textId="77777777" w:rsidR="00175DF4" w:rsidRPr="00BB381A" w:rsidRDefault="00175DF4" w:rsidP="00697C5C">
            <w:pPr>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4BD5" w14:textId="77777777" w:rsidR="00175DF4" w:rsidRPr="00BB381A" w:rsidRDefault="00175DF4" w:rsidP="00175DF4">
            <w:pPr>
              <w:rPr>
                <w:rFonts w:cs="Arial"/>
                <w:b/>
                <w:bCs/>
                <w:iCs/>
                <w:noProof/>
                <w:lang w:val="sr-Cyrl-CS"/>
              </w:rPr>
            </w:pPr>
          </w:p>
        </w:tc>
      </w:tr>
      <w:tr w:rsidR="00175DF4" w:rsidRPr="00BB381A" w14:paraId="6F3A2767"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8769B88" w14:textId="77777777" w:rsidR="00175DF4" w:rsidRPr="00BB381A" w:rsidRDefault="00175DF4" w:rsidP="00175DF4">
            <w:pPr>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8899" w14:textId="77777777" w:rsidR="00175DF4" w:rsidRPr="00BB381A" w:rsidRDefault="00175DF4" w:rsidP="00175DF4">
            <w:pPr>
              <w:rPr>
                <w:rFonts w:cs="Arial"/>
                <w:b/>
                <w:bCs/>
                <w:iCs/>
                <w:noProof/>
                <w:lang w:val="sr-Cyrl-CS"/>
              </w:rPr>
            </w:pPr>
          </w:p>
        </w:tc>
      </w:tr>
      <w:tr w:rsidR="00175DF4" w:rsidRPr="00BB381A" w14:paraId="3C7DE2E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50681BF" w14:textId="77777777" w:rsidR="00175DF4" w:rsidRPr="00BB381A" w:rsidRDefault="00175DF4" w:rsidP="00175DF4">
            <w:pPr>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4273" w14:textId="77777777" w:rsidR="00175DF4" w:rsidRPr="00BB381A" w:rsidRDefault="00175DF4" w:rsidP="00175DF4">
            <w:pPr>
              <w:rPr>
                <w:rFonts w:cs="Arial"/>
                <w:b/>
                <w:bCs/>
                <w:iCs/>
                <w:noProof/>
                <w:lang w:val="sr-Cyrl-CS"/>
              </w:rPr>
            </w:pPr>
          </w:p>
        </w:tc>
      </w:tr>
      <w:tr w:rsidR="00175DF4" w:rsidRPr="00BB381A" w14:paraId="1719F0A3"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4475DF47" w14:textId="77777777" w:rsidR="00175DF4" w:rsidRPr="00BB381A" w:rsidRDefault="00175DF4" w:rsidP="00175DF4">
            <w:pPr>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8533" w14:textId="77777777" w:rsidR="00175DF4" w:rsidRPr="00BB381A" w:rsidRDefault="00175DF4" w:rsidP="00175DF4">
            <w:pPr>
              <w:rPr>
                <w:rFonts w:cs="Arial"/>
                <w:b/>
                <w:bCs/>
                <w:iCs/>
                <w:noProof/>
                <w:lang w:val="sr-Cyrl-CS"/>
              </w:rPr>
            </w:pPr>
          </w:p>
        </w:tc>
      </w:tr>
    </w:tbl>
    <w:p w14:paraId="59316179" w14:textId="77777777" w:rsidR="00175DF4" w:rsidRDefault="00175DF4" w:rsidP="00175DF4">
      <w:pPr>
        <w:rPr>
          <w:rFonts w:cs="Arial"/>
          <w:noProof/>
          <w:lang w:val="sr-Cyrl-CS"/>
        </w:rPr>
      </w:pPr>
    </w:p>
    <w:p w14:paraId="56754B01" w14:textId="77777777" w:rsidR="00175DF4" w:rsidRPr="00BB381A" w:rsidRDefault="00175DF4" w:rsidP="00175DF4">
      <w:pPr>
        <w:rPr>
          <w:rFonts w:cs="Arial"/>
          <w:noProof/>
          <w:lang w:val="sr-Cyrl-CS"/>
        </w:rPr>
      </w:pPr>
    </w:p>
    <w:p w14:paraId="6CCB3C5A" w14:textId="77777777" w:rsidR="00175DF4" w:rsidRPr="00F756FD" w:rsidRDefault="00175DF4" w:rsidP="00175DF4">
      <w:pPr>
        <w:rPr>
          <w:rFonts w:eastAsia="TimesNewRomanPSMT" w:cs="Arial"/>
          <w:b/>
          <w:bCs/>
          <w:iCs/>
          <w:noProof/>
          <w:lang w:val="sr-Latn-RS"/>
        </w:rPr>
      </w:pPr>
      <w:r w:rsidRPr="00BB381A">
        <w:rPr>
          <w:rFonts w:eastAsia="TimesNewRomanPSMT" w:cs="Arial"/>
          <w:b/>
          <w:bCs/>
          <w:iCs/>
          <w:noProof/>
          <w:lang w:val="sr-Cyrl-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75DF4" w:rsidRPr="00BB381A" w14:paraId="1C6AD8DC"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7447A" w14:textId="77777777" w:rsidR="00175DF4" w:rsidRPr="00BB381A" w:rsidRDefault="00175DF4" w:rsidP="00175DF4">
            <w:pPr>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14:paraId="1D50DC22"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2FE9" w14:textId="77777777" w:rsidR="00175DF4" w:rsidRPr="00BB381A" w:rsidRDefault="00175DF4" w:rsidP="00175DF4">
            <w:pPr>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14:paraId="6FF5EE74"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9B9B3" w14:textId="77777777" w:rsidR="00175DF4" w:rsidRPr="00BB381A" w:rsidRDefault="00175DF4" w:rsidP="00175DF4">
            <w:pPr>
              <w:jc w:val="center"/>
              <w:rPr>
                <w:rFonts w:cs="Arial"/>
                <w:b/>
                <w:i/>
                <w:iCs/>
                <w:noProof/>
                <w:lang w:val="sr-Cyrl-CS"/>
              </w:rPr>
            </w:pPr>
            <w:r w:rsidRPr="00BB381A">
              <w:rPr>
                <w:rFonts w:eastAsia="TimesNewRomanPSMT" w:cs="Arial"/>
                <w:b/>
                <w:bCs/>
                <w:noProof/>
                <w:lang w:val="sr-Cyrl-CS"/>
              </w:rPr>
              <w:t>В) КАО ЗАЈЕДНИЧКУ ПОНУДУ</w:t>
            </w:r>
          </w:p>
        </w:tc>
      </w:tr>
    </w:tbl>
    <w:p w14:paraId="48C9BD98" w14:textId="77777777" w:rsidR="00317C9F" w:rsidRDefault="00317C9F" w:rsidP="00175DF4">
      <w:pPr>
        <w:rPr>
          <w:rFonts w:cs="Arial"/>
          <w:b/>
          <w:i/>
          <w:iCs/>
          <w:noProof/>
          <w:lang w:val="sr-Cyrl-CS"/>
        </w:rPr>
      </w:pPr>
    </w:p>
    <w:p w14:paraId="7E7B47F5" w14:textId="77777777" w:rsidR="00175DF4" w:rsidRPr="00BB381A" w:rsidRDefault="00175DF4" w:rsidP="00175DF4">
      <w:pPr>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3C890C8" w14:textId="77777777" w:rsidR="007501AC" w:rsidRDefault="007501AC" w:rsidP="00332694">
      <w:pPr>
        <w:rPr>
          <w:rFonts w:cs="Arial"/>
          <w:noProof/>
          <w:lang w:val="sr-Cyrl-RS" w:eastAsia="sr-Latn-CS"/>
        </w:rPr>
      </w:pPr>
    </w:p>
    <w:p w14:paraId="0B4DAD21" w14:textId="77777777" w:rsidR="00ED7D94" w:rsidRDefault="00ED7D94" w:rsidP="00332694">
      <w:pPr>
        <w:rPr>
          <w:rFonts w:cs="Arial"/>
          <w:noProof/>
          <w:lang w:val="sr-Cyrl-RS" w:eastAsia="sr-Latn-CS"/>
        </w:rPr>
      </w:pPr>
    </w:p>
    <w:p w14:paraId="3DF77C11" w14:textId="77777777" w:rsidR="00ED7D94" w:rsidRDefault="00ED7D94" w:rsidP="00332694">
      <w:pPr>
        <w:rPr>
          <w:rFonts w:cs="Arial"/>
          <w:noProof/>
          <w:lang w:val="sr-Cyrl-RS" w:eastAsia="sr-Latn-CS"/>
        </w:rPr>
      </w:pPr>
    </w:p>
    <w:p w14:paraId="5A5F710A" w14:textId="77777777" w:rsidR="00ED7D94" w:rsidRDefault="00ED7D94" w:rsidP="00332694">
      <w:pPr>
        <w:rPr>
          <w:rFonts w:cs="Arial"/>
          <w:noProof/>
          <w:lang w:val="sr-Cyrl-RS" w:eastAsia="sr-Latn-CS"/>
        </w:rPr>
      </w:pPr>
    </w:p>
    <w:p w14:paraId="1A8076CF" w14:textId="77777777" w:rsidR="00ED7D94" w:rsidRPr="00ED7D94" w:rsidRDefault="00ED7D94" w:rsidP="00332694">
      <w:pPr>
        <w:rPr>
          <w:rFonts w:cs="Arial"/>
          <w:noProof/>
          <w:lang w:val="sr-Cyrl-RS" w:eastAsia="sr-Latn-CS"/>
        </w:rPr>
      </w:pPr>
    </w:p>
    <w:p w14:paraId="6EE376FB" w14:textId="77777777" w:rsidR="00B34047" w:rsidRDefault="00B34047" w:rsidP="00243323">
      <w:pPr>
        <w:rPr>
          <w:rFonts w:cs="Arial"/>
          <w:noProof/>
          <w:lang w:val="sr-Cyrl-RS" w:eastAsia="sr-Latn-CS"/>
        </w:rPr>
      </w:pPr>
    </w:p>
    <w:p w14:paraId="00DE2E7F" w14:textId="77777777" w:rsidR="00C72D3F" w:rsidRDefault="00C72D3F" w:rsidP="00243323">
      <w:pPr>
        <w:rPr>
          <w:rFonts w:cs="Arial"/>
          <w:noProof/>
          <w:lang w:val="sr-Cyrl-RS" w:eastAsia="sr-Latn-CS"/>
        </w:rPr>
      </w:pPr>
    </w:p>
    <w:p w14:paraId="66AA725C" w14:textId="77777777" w:rsidR="00C72D3F" w:rsidRPr="00B34047" w:rsidRDefault="00C72D3F" w:rsidP="00243323">
      <w:pPr>
        <w:rPr>
          <w:rFonts w:cs="Arial"/>
          <w:noProof/>
          <w:lang w:val="sr-Cyrl-RS" w:eastAsia="sr-Latn-CS"/>
        </w:rPr>
      </w:pPr>
    </w:p>
    <w:p w14:paraId="27586522" w14:textId="0BF05920" w:rsidR="00175DF4" w:rsidRPr="00731578" w:rsidRDefault="00437A96" w:rsidP="00175DF4">
      <w:pPr>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xml:space="preserve">) ПОДАЦИ О ПОДИЗВОЂАЧУ </w:t>
      </w:r>
    </w:p>
    <w:p w14:paraId="052C9D33" w14:textId="77777777" w:rsidR="00175DF4" w:rsidRPr="00BB381A" w:rsidRDefault="00175DF4" w:rsidP="00175DF4">
      <w:pPr>
        <w:rPr>
          <w:rFonts w:eastAsia="TimesNewRomanPSMT" w:cs="Arial"/>
          <w:b/>
          <w:bCs/>
          <w:noProof/>
          <w:lang w:val="sr-Cyrl-CS"/>
        </w:rPr>
      </w:pPr>
    </w:p>
    <w:p w14:paraId="1B976AD2" w14:textId="77777777" w:rsidR="00175DF4" w:rsidRPr="00BB381A" w:rsidRDefault="00175DF4" w:rsidP="00175DF4">
      <w:pPr>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2BE01CDB"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AE9C419" w14:textId="77777777" w:rsidR="00175DF4" w:rsidRPr="00BB381A" w:rsidRDefault="00175DF4" w:rsidP="00175DF4">
            <w:pPr>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1514A357"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F32E" w14:textId="77777777" w:rsidR="00175DF4" w:rsidRPr="00BB381A" w:rsidRDefault="00175DF4" w:rsidP="00175DF4">
            <w:pPr>
              <w:snapToGrid w:val="0"/>
              <w:rPr>
                <w:rFonts w:eastAsia="TimesNewRomanPSMT" w:cs="Arial"/>
                <w:b/>
                <w:bCs/>
                <w:noProof/>
                <w:lang w:val="sr-Cyrl-CS"/>
              </w:rPr>
            </w:pPr>
          </w:p>
        </w:tc>
      </w:tr>
      <w:tr w:rsidR="00175DF4" w:rsidRPr="00BB381A" w14:paraId="51FA359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FBFBBAC" w14:textId="77777777" w:rsidR="00175DF4" w:rsidRPr="00BB381A" w:rsidRDefault="00175DF4" w:rsidP="00175DF4">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98FA595"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EE6A" w14:textId="77777777" w:rsidR="00175DF4" w:rsidRPr="00BB381A" w:rsidRDefault="00175DF4" w:rsidP="00175DF4">
            <w:pPr>
              <w:snapToGrid w:val="0"/>
              <w:rPr>
                <w:rFonts w:eastAsia="TimesNewRomanPSMT" w:cs="Arial"/>
                <w:b/>
                <w:bCs/>
                <w:noProof/>
                <w:lang w:val="sr-Cyrl-CS"/>
              </w:rPr>
            </w:pPr>
          </w:p>
        </w:tc>
      </w:tr>
      <w:tr w:rsidR="00175DF4" w:rsidRPr="00274CD4" w14:paraId="247D653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6E5EC72"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DAC930D" w14:textId="77777777" w:rsidR="00175DF4" w:rsidRPr="00175DF4" w:rsidRDefault="00175DF4" w:rsidP="00175DF4">
            <w:pPr>
              <w:snapToGrid w:val="0"/>
              <w:rPr>
                <w:rFonts w:cs="Arial"/>
                <w:iCs/>
                <w:noProof/>
                <w:lang w:val="sr-Cyrl-CS"/>
              </w:rPr>
            </w:pPr>
            <w:r w:rsidRPr="00BB381A">
              <w:rPr>
                <w:rFonts w:cs="Arial"/>
                <w:iCs/>
                <w:noProof/>
                <w:lang w:val="sr-Cyrl-CS"/>
              </w:rPr>
              <w:t>Врста правног лица</w:t>
            </w:r>
            <w:r w:rsidR="00B24A8E">
              <w:rPr>
                <w:rFonts w:cs="Arial"/>
                <w:iCs/>
                <w:noProof/>
                <w:lang w:val="sr-Cyrl-CS"/>
              </w:rPr>
              <w:t xml:space="preserve"> </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Pr="00BB381A">
              <w:rPr>
                <w:rFonts w:cs="Arial"/>
                <w:iCs/>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380F" w14:textId="77777777" w:rsidR="00175DF4" w:rsidRPr="00BB381A" w:rsidRDefault="00175DF4" w:rsidP="00175DF4">
            <w:pPr>
              <w:snapToGrid w:val="0"/>
              <w:rPr>
                <w:rFonts w:eastAsia="TimesNewRomanPSMT" w:cs="Arial"/>
                <w:b/>
                <w:bCs/>
                <w:noProof/>
                <w:lang w:val="sr-Cyrl-CS"/>
              </w:rPr>
            </w:pPr>
          </w:p>
        </w:tc>
      </w:tr>
      <w:tr w:rsidR="00175DF4" w:rsidRPr="00BB381A" w14:paraId="766B1FB3"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9A12A5F" w14:textId="77777777" w:rsidR="00175DF4" w:rsidRPr="00BB381A" w:rsidRDefault="00175DF4" w:rsidP="00175DF4">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6E38994"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D166" w14:textId="77777777" w:rsidR="00175DF4" w:rsidRPr="00BB381A" w:rsidRDefault="00175DF4" w:rsidP="00175DF4">
            <w:pPr>
              <w:snapToGrid w:val="0"/>
              <w:rPr>
                <w:rFonts w:eastAsia="TimesNewRomanPSMT" w:cs="Arial"/>
                <w:b/>
                <w:bCs/>
                <w:noProof/>
                <w:lang w:val="sr-Cyrl-CS"/>
              </w:rPr>
            </w:pPr>
          </w:p>
        </w:tc>
      </w:tr>
      <w:tr w:rsidR="00175DF4" w:rsidRPr="00BB381A" w14:paraId="2D19586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6AC1A94" w14:textId="77777777" w:rsidR="00175DF4" w:rsidRPr="00BB381A" w:rsidRDefault="00175DF4" w:rsidP="00175DF4">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3845FAF"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76DBA" w14:textId="77777777" w:rsidR="00175DF4" w:rsidRPr="00BB381A" w:rsidRDefault="00175DF4" w:rsidP="00175DF4">
            <w:pPr>
              <w:snapToGrid w:val="0"/>
              <w:rPr>
                <w:rFonts w:eastAsia="TimesNewRomanPSMT" w:cs="Arial"/>
                <w:b/>
                <w:bCs/>
                <w:noProof/>
                <w:lang w:val="sr-Cyrl-CS"/>
              </w:rPr>
            </w:pPr>
          </w:p>
        </w:tc>
      </w:tr>
      <w:tr w:rsidR="00175DF4" w:rsidRPr="00BB381A" w14:paraId="0E0C22F2"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0614D78"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FE5DD91"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EFDF" w14:textId="77777777" w:rsidR="00175DF4" w:rsidRPr="00BB381A" w:rsidRDefault="00175DF4" w:rsidP="00175DF4">
            <w:pPr>
              <w:snapToGrid w:val="0"/>
              <w:rPr>
                <w:rFonts w:eastAsia="TimesNewRomanPSMT" w:cs="Arial"/>
                <w:b/>
                <w:bCs/>
                <w:noProof/>
                <w:lang w:val="sr-Cyrl-CS"/>
              </w:rPr>
            </w:pPr>
          </w:p>
        </w:tc>
      </w:tr>
      <w:tr w:rsidR="00175DF4" w:rsidRPr="00274CD4" w14:paraId="2309174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2A544BB"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94A70DC"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60DE" w14:textId="77777777" w:rsidR="00175DF4" w:rsidRPr="00BB381A" w:rsidRDefault="00175DF4" w:rsidP="00175DF4">
            <w:pPr>
              <w:snapToGrid w:val="0"/>
              <w:rPr>
                <w:rFonts w:eastAsia="TimesNewRomanPSMT" w:cs="Arial"/>
                <w:b/>
                <w:bCs/>
                <w:noProof/>
                <w:lang w:val="sr-Cyrl-CS"/>
              </w:rPr>
            </w:pPr>
          </w:p>
        </w:tc>
      </w:tr>
      <w:tr w:rsidR="00175DF4" w:rsidRPr="00274CD4" w14:paraId="3126D4E3"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ECF4847"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1148FD3"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E8F28" w14:textId="77777777" w:rsidR="00175DF4" w:rsidRPr="00BB381A" w:rsidRDefault="00175DF4" w:rsidP="00175DF4">
            <w:pPr>
              <w:snapToGrid w:val="0"/>
              <w:rPr>
                <w:rFonts w:eastAsia="TimesNewRomanPSMT" w:cs="Arial"/>
                <w:b/>
                <w:bCs/>
                <w:noProof/>
                <w:lang w:val="sr-Cyrl-CS"/>
              </w:rPr>
            </w:pPr>
          </w:p>
        </w:tc>
      </w:tr>
      <w:tr w:rsidR="00175DF4" w:rsidRPr="00BB381A" w14:paraId="3097088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9C1DCE9" w14:textId="77777777" w:rsidR="00175DF4" w:rsidRPr="00BB381A" w:rsidRDefault="00175DF4" w:rsidP="00175DF4">
            <w:pPr>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D44A551"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09FD" w14:textId="77777777" w:rsidR="00175DF4" w:rsidRPr="00BB381A" w:rsidRDefault="00175DF4" w:rsidP="00175DF4">
            <w:pPr>
              <w:snapToGrid w:val="0"/>
              <w:rPr>
                <w:rFonts w:eastAsia="TimesNewRomanPSMT" w:cs="Arial"/>
                <w:b/>
                <w:bCs/>
                <w:noProof/>
                <w:lang w:val="sr-Cyrl-CS"/>
              </w:rPr>
            </w:pPr>
          </w:p>
        </w:tc>
      </w:tr>
      <w:tr w:rsidR="00175DF4" w:rsidRPr="00BB381A" w14:paraId="74452D6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D2EDFD0" w14:textId="77777777" w:rsidR="00175DF4" w:rsidRPr="00BB381A" w:rsidRDefault="00175DF4" w:rsidP="00175DF4">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A4CEDF3"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176BD" w14:textId="77777777" w:rsidR="00175DF4" w:rsidRPr="00BB381A" w:rsidRDefault="00175DF4" w:rsidP="00175DF4">
            <w:pPr>
              <w:snapToGrid w:val="0"/>
              <w:rPr>
                <w:rFonts w:eastAsia="TimesNewRomanPSMT" w:cs="Arial"/>
                <w:b/>
                <w:bCs/>
                <w:noProof/>
                <w:lang w:val="sr-Cyrl-CS"/>
              </w:rPr>
            </w:pPr>
          </w:p>
        </w:tc>
      </w:tr>
      <w:tr w:rsidR="00175DF4" w:rsidRPr="00BB381A" w14:paraId="2C0F9F7B"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CEC25FC" w14:textId="77777777" w:rsidR="00175DF4" w:rsidRPr="00BB381A" w:rsidRDefault="00175DF4" w:rsidP="00175DF4">
            <w:pPr>
              <w:snapToGrid w:val="0"/>
              <w:rPr>
                <w:rFonts w:eastAsia="TimesNewRomanPSMT" w:cs="Arial"/>
                <w:bCs/>
                <w:noProof/>
                <w:lang w:val="sr-Cyrl-CS"/>
              </w:rPr>
            </w:pPr>
          </w:p>
          <w:p w14:paraId="2A79EC5F" w14:textId="77777777" w:rsidR="00175DF4" w:rsidRPr="00BB381A" w:rsidRDefault="00175DF4" w:rsidP="00175DF4">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26DB85A"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253E" w14:textId="77777777" w:rsidR="00175DF4" w:rsidRPr="00BB381A" w:rsidRDefault="00175DF4" w:rsidP="00175DF4">
            <w:pPr>
              <w:snapToGrid w:val="0"/>
              <w:rPr>
                <w:rFonts w:eastAsia="TimesNewRomanPSMT" w:cs="Arial"/>
                <w:b/>
                <w:bCs/>
                <w:noProof/>
                <w:lang w:val="sr-Cyrl-CS"/>
              </w:rPr>
            </w:pPr>
          </w:p>
        </w:tc>
      </w:tr>
      <w:tr w:rsidR="00175DF4" w:rsidRPr="00BB381A" w14:paraId="699CD07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E65F0FF" w14:textId="77777777" w:rsidR="00175DF4" w:rsidRPr="00BB381A" w:rsidRDefault="00175DF4" w:rsidP="00175DF4">
            <w:pPr>
              <w:snapToGrid w:val="0"/>
              <w:rPr>
                <w:rFonts w:eastAsia="TimesNewRomanPSMT" w:cs="Arial"/>
                <w:bCs/>
                <w:noProof/>
                <w:lang w:val="sr-Cyrl-CS"/>
              </w:rPr>
            </w:pPr>
          </w:p>
          <w:p w14:paraId="57DB5322" w14:textId="77777777" w:rsidR="00175DF4" w:rsidRPr="00BB381A" w:rsidRDefault="00175DF4" w:rsidP="00175DF4">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41119CB"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3D6F" w14:textId="77777777" w:rsidR="00175DF4" w:rsidRPr="00BB381A" w:rsidRDefault="00175DF4" w:rsidP="00175DF4">
            <w:pPr>
              <w:snapToGrid w:val="0"/>
              <w:rPr>
                <w:rFonts w:eastAsia="TimesNewRomanPSMT" w:cs="Arial"/>
                <w:b/>
                <w:bCs/>
                <w:noProof/>
                <w:lang w:val="sr-Cyrl-CS"/>
              </w:rPr>
            </w:pPr>
          </w:p>
        </w:tc>
      </w:tr>
      <w:tr w:rsidR="00175DF4" w:rsidRPr="00BB381A" w14:paraId="045D9F8C"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FF68341"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F163186"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C483" w14:textId="77777777" w:rsidR="00175DF4" w:rsidRPr="00BB381A" w:rsidRDefault="00175DF4" w:rsidP="00175DF4">
            <w:pPr>
              <w:snapToGrid w:val="0"/>
              <w:rPr>
                <w:rFonts w:eastAsia="TimesNewRomanPSMT" w:cs="Arial"/>
                <w:b/>
                <w:bCs/>
                <w:noProof/>
                <w:lang w:val="sr-Cyrl-CS"/>
              </w:rPr>
            </w:pPr>
          </w:p>
        </w:tc>
      </w:tr>
      <w:tr w:rsidR="00175DF4" w:rsidRPr="00274CD4" w14:paraId="59F36F4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6BE7C0D"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4A9CF6C"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72DC4" w14:textId="77777777" w:rsidR="00175DF4" w:rsidRPr="00BB381A" w:rsidRDefault="00175DF4" w:rsidP="00175DF4">
            <w:pPr>
              <w:snapToGrid w:val="0"/>
              <w:rPr>
                <w:rFonts w:eastAsia="TimesNewRomanPSMT" w:cs="Arial"/>
                <w:b/>
                <w:bCs/>
                <w:noProof/>
                <w:lang w:val="sr-Cyrl-CS"/>
              </w:rPr>
            </w:pPr>
          </w:p>
        </w:tc>
      </w:tr>
      <w:tr w:rsidR="00175DF4" w:rsidRPr="00274CD4" w14:paraId="5B4D7B55"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B00BDAC" w14:textId="77777777" w:rsidR="00175DF4" w:rsidRPr="00BB381A" w:rsidRDefault="00175DF4" w:rsidP="00175DF4">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679693F" w14:textId="77777777" w:rsidR="00175DF4" w:rsidRPr="00BB381A" w:rsidRDefault="00175DF4" w:rsidP="00175DF4">
            <w:pPr>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4FCE" w14:textId="77777777" w:rsidR="00175DF4" w:rsidRPr="00BB381A" w:rsidRDefault="00175DF4" w:rsidP="00175DF4">
            <w:pPr>
              <w:snapToGrid w:val="0"/>
              <w:rPr>
                <w:rFonts w:eastAsia="TimesNewRomanPSMT" w:cs="Arial"/>
                <w:b/>
                <w:bCs/>
                <w:noProof/>
                <w:lang w:val="sr-Cyrl-CS"/>
              </w:rPr>
            </w:pPr>
          </w:p>
        </w:tc>
      </w:tr>
    </w:tbl>
    <w:p w14:paraId="4681627E" w14:textId="77777777" w:rsidR="00175DF4" w:rsidRPr="00BB381A" w:rsidRDefault="00175DF4" w:rsidP="00175DF4">
      <w:pPr>
        <w:rPr>
          <w:rFonts w:cs="Arial"/>
          <w:b/>
          <w:bCs/>
          <w:iCs/>
          <w:noProof/>
          <w:u w:val="single"/>
          <w:lang w:val="sr-Cyrl-CS"/>
        </w:rPr>
      </w:pPr>
    </w:p>
    <w:p w14:paraId="6CAC43DA" w14:textId="77777777" w:rsidR="00B24A8E" w:rsidRPr="00B24A8E" w:rsidRDefault="00175DF4" w:rsidP="00B24A8E">
      <w:pPr>
        <w:spacing w:after="120"/>
        <w:rPr>
          <w:rFonts w:cs="Arial"/>
          <w:b/>
          <w:bCs/>
          <w:iCs/>
          <w:noProof/>
          <w:u w:val="single"/>
          <w:lang w:val="sr-Cyrl-CS"/>
        </w:rPr>
      </w:pPr>
      <w:r w:rsidRPr="00BB381A">
        <w:rPr>
          <w:rFonts w:cs="Arial"/>
          <w:b/>
          <w:bCs/>
          <w:iCs/>
          <w:noProof/>
          <w:u w:val="single"/>
          <w:lang w:val="sr-Cyrl-CS"/>
        </w:rPr>
        <w:t>Напомена:</w:t>
      </w:r>
    </w:p>
    <w:p w14:paraId="27B3F85C" w14:textId="77777777" w:rsidR="00175DF4" w:rsidRPr="00BB381A" w:rsidRDefault="00175DF4" w:rsidP="00EB34E5">
      <w:pPr>
        <w:jc w:val="both"/>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E4BA622" w14:textId="77777777" w:rsidR="00175DF4" w:rsidRPr="00BB381A" w:rsidRDefault="00175DF4" w:rsidP="00EB34E5">
      <w:pPr>
        <w:jc w:val="both"/>
        <w:rPr>
          <w:rFonts w:eastAsia="TimesNewRomanPSMT" w:cs="Arial"/>
          <w:b/>
          <w:bCs/>
          <w:noProof/>
          <w:lang w:val="sr-Cyrl-CS"/>
        </w:rPr>
      </w:pPr>
    </w:p>
    <w:p w14:paraId="77312F7B" w14:textId="77777777" w:rsidR="00175DF4" w:rsidRDefault="00175DF4" w:rsidP="00175DF4">
      <w:pPr>
        <w:rPr>
          <w:rFonts w:eastAsia="TimesNewRomanPSMT" w:cs="Arial"/>
          <w:b/>
          <w:bCs/>
          <w:noProof/>
          <w:lang w:val="sr-Cyrl-CS"/>
        </w:rPr>
      </w:pPr>
    </w:p>
    <w:p w14:paraId="66B5F03A" w14:textId="77777777" w:rsidR="006D7E12" w:rsidRDefault="006D7E12" w:rsidP="00175DF4">
      <w:pPr>
        <w:rPr>
          <w:rFonts w:eastAsia="TimesNewRomanPSMT" w:cs="Arial"/>
          <w:b/>
          <w:bCs/>
          <w:noProof/>
          <w:lang w:val="sr-Cyrl-CS"/>
        </w:rPr>
      </w:pPr>
    </w:p>
    <w:p w14:paraId="6CCDD62E" w14:textId="77777777" w:rsidR="006D7E12" w:rsidRDefault="006D7E12" w:rsidP="00175DF4">
      <w:pPr>
        <w:rPr>
          <w:rFonts w:eastAsia="TimesNewRomanPSMT" w:cs="Arial"/>
          <w:b/>
          <w:bCs/>
          <w:noProof/>
          <w:lang w:val="sr-Cyrl-CS"/>
        </w:rPr>
      </w:pPr>
    </w:p>
    <w:p w14:paraId="28217A7B" w14:textId="77777777" w:rsidR="00437A96" w:rsidRDefault="00437A96" w:rsidP="00175DF4">
      <w:pPr>
        <w:rPr>
          <w:rFonts w:eastAsia="TimesNewRomanPSMT" w:cs="Arial"/>
          <w:b/>
          <w:bCs/>
          <w:noProof/>
          <w:lang w:val="sr-Cyrl-CS"/>
        </w:rPr>
      </w:pPr>
    </w:p>
    <w:p w14:paraId="27647908" w14:textId="77777777" w:rsidR="00437A96" w:rsidRDefault="00437A96" w:rsidP="00175DF4">
      <w:pPr>
        <w:rPr>
          <w:rFonts w:eastAsia="TimesNewRomanPSMT" w:cs="Arial"/>
          <w:b/>
          <w:bCs/>
          <w:noProof/>
          <w:lang w:val="sr-Cyrl-CS"/>
        </w:rPr>
      </w:pPr>
    </w:p>
    <w:p w14:paraId="5483F229" w14:textId="77777777" w:rsidR="00437A96" w:rsidRDefault="00437A96" w:rsidP="00175DF4">
      <w:pPr>
        <w:rPr>
          <w:rFonts w:eastAsia="TimesNewRomanPSMT" w:cs="Arial"/>
          <w:b/>
          <w:bCs/>
          <w:noProof/>
          <w:lang w:val="sr-Cyrl-CS"/>
        </w:rPr>
      </w:pPr>
    </w:p>
    <w:p w14:paraId="64EDE8F5" w14:textId="77777777" w:rsidR="00437A96" w:rsidRDefault="00437A96" w:rsidP="00175DF4">
      <w:pPr>
        <w:rPr>
          <w:rFonts w:eastAsia="TimesNewRomanPSMT" w:cs="Arial"/>
          <w:b/>
          <w:bCs/>
          <w:noProof/>
          <w:lang w:val="sr-Cyrl-CS"/>
        </w:rPr>
      </w:pPr>
    </w:p>
    <w:p w14:paraId="160EE595" w14:textId="77777777" w:rsidR="00437A96" w:rsidRDefault="00437A96" w:rsidP="00175DF4">
      <w:pPr>
        <w:rPr>
          <w:rFonts w:eastAsia="TimesNewRomanPSMT" w:cs="Arial"/>
          <w:b/>
          <w:bCs/>
          <w:noProof/>
          <w:lang w:val="sr-Cyrl-CS"/>
        </w:rPr>
      </w:pPr>
    </w:p>
    <w:p w14:paraId="33F2246A" w14:textId="77777777" w:rsidR="00C72D3F" w:rsidRDefault="00C72D3F" w:rsidP="00175DF4">
      <w:pPr>
        <w:rPr>
          <w:rFonts w:eastAsia="TimesNewRomanPSMT" w:cs="Arial"/>
          <w:b/>
          <w:bCs/>
          <w:noProof/>
          <w:lang w:val="sr-Cyrl-CS"/>
        </w:rPr>
      </w:pPr>
    </w:p>
    <w:p w14:paraId="6B6BD883" w14:textId="77777777" w:rsidR="00C72D3F" w:rsidRDefault="00C72D3F" w:rsidP="00175DF4">
      <w:pPr>
        <w:rPr>
          <w:rFonts w:eastAsia="TimesNewRomanPSMT" w:cs="Arial"/>
          <w:b/>
          <w:bCs/>
          <w:noProof/>
          <w:lang w:val="sr-Cyrl-CS"/>
        </w:rPr>
      </w:pPr>
    </w:p>
    <w:p w14:paraId="235E09E9" w14:textId="77777777" w:rsidR="00C72D3F" w:rsidRDefault="00C72D3F" w:rsidP="00175DF4">
      <w:pPr>
        <w:rPr>
          <w:rFonts w:eastAsia="TimesNewRomanPSMT" w:cs="Arial"/>
          <w:b/>
          <w:bCs/>
          <w:noProof/>
          <w:lang w:val="sr-Cyrl-CS"/>
        </w:rPr>
      </w:pPr>
    </w:p>
    <w:p w14:paraId="121CE2CF" w14:textId="77777777" w:rsidR="00317C9F" w:rsidRDefault="00317C9F" w:rsidP="00175DF4">
      <w:pPr>
        <w:rPr>
          <w:rFonts w:eastAsia="TimesNewRomanPSMT" w:cs="Arial"/>
          <w:b/>
          <w:bCs/>
          <w:noProof/>
          <w:lang w:val="sr-Cyrl-CS"/>
        </w:rPr>
      </w:pPr>
    </w:p>
    <w:p w14:paraId="7935C735" w14:textId="422F356D" w:rsidR="00C81603" w:rsidRPr="00731578" w:rsidRDefault="00437A96" w:rsidP="00175DF4">
      <w:pPr>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ПОДАЦИ ЧЛАНУ ГРУПЕ ПОНУЂАЧА</w:t>
      </w:r>
    </w:p>
    <w:p w14:paraId="1F283C4F" w14:textId="77777777" w:rsidR="00175DF4" w:rsidRDefault="00175DF4" w:rsidP="00175DF4">
      <w:pPr>
        <w:rPr>
          <w:rFonts w:cs="Arial"/>
          <w:noProof/>
          <w:lang w:val="sr-Cyrl-CS"/>
        </w:rPr>
      </w:pPr>
    </w:p>
    <w:p w14:paraId="659E6682" w14:textId="77777777" w:rsidR="00317C9F" w:rsidRPr="00BB381A" w:rsidRDefault="00317C9F" w:rsidP="00175DF4">
      <w:pPr>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5EE5C25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8CF71D5" w14:textId="77777777" w:rsidR="00175DF4" w:rsidRPr="00BB381A" w:rsidRDefault="00175DF4" w:rsidP="005F3977">
            <w:pPr>
              <w:snapToGrid w:val="0"/>
              <w:rPr>
                <w:rFonts w:cs="Arial"/>
                <w:noProof/>
                <w:lang w:val="sr-Cyrl-CS"/>
              </w:rPr>
            </w:pPr>
          </w:p>
          <w:p w14:paraId="194E9B60" w14:textId="77777777" w:rsidR="00175DF4" w:rsidRPr="00BB381A" w:rsidRDefault="00175DF4" w:rsidP="005F3977">
            <w:pPr>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77AB5EAE"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2AE2" w14:textId="77777777" w:rsidR="00175DF4" w:rsidRPr="00BB381A" w:rsidRDefault="00175DF4" w:rsidP="005F3977">
            <w:pPr>
              <w:snapToGrid w:val="0"/>
              <w:rPr>
                <w:rFonts w:eastAsia="TimesNewRomanPSMT" w:cs="Arial"/>
                <w:b/>
                <w:bCs/>
                <w:noProof/>
                <w:lang w:val="sr-Cyrl-CS"/>
              </w:rPr>
            </w:pPr>
          </w:p>
        </w:tc>
      </w:tr>
      <w:tr w:rsidR="00175DF4" w:rsidRPr="00BB381A" w14:paraId="5639688A"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5D842F" w14:textId="77777777" w:rsidR="00175DF4" w:rsidRPr="00BB381A" w:rsidRDefault="00175DF4" w:rsidP="005F3977">
            <w:pPr>
              <w:snapToGrid w:val="0"/>
              <w:rPr>
                <w:rFonts w:eastAsia="TimesNewRomanPSMT" w:cs="Arial"/>
                <w:bCs/>
                <w:noProof/>
                <w:lang w:val="sr-Cyrl-CS"/>
              </w:rPr>
            </w:pPr>
          </w:p>
          <w:p w14:paraId="31A4CD3A"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A61EEDB"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17A8" w14:textId="77777777" w:rsidR="00175DF4" w:rsidRPr="00BB381A" w:rsidRDefault="00175DF4" w:rsidP="005F3977">
            <w:pPr>
              <w:snapToGrid w:val="0"/>
              <w:rPr>
                <w:rFonts w:eastAsia="TimesNewRomanPSMT" w:cs="Arial"/>
                <w:b/>
                <w:bCs/>
                <w:noProof/>
                <w:lang w:val="sr-Cyrl-CS"/>
              </w:rPr>
            </w:pPr>
          </w:p>
        </w:tc>
      </w:tr>
      <w:tr w:rsidR="00175DF4" w:rsidRPr="00274CD4" w14:paraId="7CDE8E56"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36C4E2C" w14:textId="77777777" w:rsidR="00175DF4" w:rsidRPr="00BB381A" w:rsidRDefault="00175DF4" w:rsidP="005F3977">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CFFD83C" w14:textId="77777777" w:rsidR="00175DF4" w:rsidRPr="005F3977" w:rsidRDefault="00175DF4" w:rsidP="004D5991">
            <w:pPr>
              <w:snapToGrid w:val="0"/>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5F3977" w:rsidRPr="009A2406">
              <w:rPr>
                <w:rFonts w:eastAsia="TimesNewRomanPSMT" w:cs="Arial"/>
                <w:bCs/>
                <w:i/>
                <w:sz w:val="20"/>
                <w:szCs w:val="20"/>
                <w:lang w:val="ru-RU"/>
              </w:rPr>
              <w:t>)</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73F27" w14:textId="77777777" w:rsidR="00175DF4" w:rsidRPr="00BB381A" w:rsidRDefault="00175DF4" w:rsidP="005F3977">
            <w:pPr>
              <w:snapToGrid w:val="0"/>
              <w:rPr>
                <w:rFonts w:eastAsia="TimesNewRomanPSMT" w:cs="Arial"/>
                <w:b/>
                <w:bCs/>
                <w:noProof/>
                <w:lang w:val="sr-Cyrl-CS"/>
              </w:rPr>
            </w:pPr>
          </w:p>
        </w:tc>
      </w:tr>
      <w:tr w:rsidR="00175DF4" w:rsidRPr="00BB381A" w14:paraId="0FADA9A6"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1076AEA" w14:textId="77777777" w:rsidR="00175DF4" w:rsidRPr="00BB381A" w:rsidRDefault="00175DF4" w:rsidP="005F3977">
            <w:pPr>
              <w:snapToGrid w:val="0"/>
              <w:rPr>
                <w:rFonts w:eastAsia="TimesNewRomanPSMT" w:cs="Arial"/>
                <w:bCs/>
                <w:noProof/>
                <w:lang w:val="sr-Cyrl-CS"/>
              </w:rPr>
            </w:pPr>
          </w:p>
          <w:p w14:paraId="149D3541"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E10B276"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B58E3" w14:textId="77777777" w:rsidR="00175DF4" w:rsidRPr="00BB381A" w:rsidRDefault="00175DF4" w:rsidP="005F3977">
            <w:pPr>
              <w:snapToGrid w:val="0"/>
              <w:rPr>
                <w:rFonts w:eastAsia="TimesNewRomanPSMT" w:cs="Arial"/>
                <w:b/>
                <w:bCs/>
                <w:noProof/>
                <w:lang w:val="sr-Cyrl-CS"/>
              </w:rPr>
            </w:pPr>
          </w:p>
        </w:tc>
      </w:tr>
      <w:tr w:rsidR="00175DF4" w:rsidRPr="00BB381A" w14:paraId="739CDEF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4520D17" w14:textId="77777777" w:rsidR="00175DF4" w:rsidRPr="00BB381A" w:rsidRDefault="00175DF4" w:rsidP="005F3977">
            <w:pPr>
              <w:snapToGrid w:val="0"/>
              <w:rPr>
                <w:rFonts w:eastAsia="TimesNewRomanPSMT" w:cs="Arial"/>
                <w:bCs/>
                <w:noProof/>
                <w:lang w:val="sr-Cyrl-CS"/>
              </w:rPr>
            </w:pPr>
          </w:p>
          <w:p w14:paraId="2ACCDF48"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09EA247"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3E75" w14:textId="77777777" w:rsidR="00175DF4" w:rsidRPr="00BB381A" w:rsidRDefault="00175DF4" w:rsidP="005F3977">
            <w:pPr>
              <w:snapToGrid w:val="0"/>
              <w:rPr>
                <w:rFonts w:eastAsia="TimesNewRomanPSMT" w:cs="Arial"/>
                <w:b/>
                <w:bCs/>
                <w:noProof/>
                <w:lang w:val="sr-Cyrl-CS"/>
              </w:rPr>
            </w:pPr>
          </w:p>
        </w:tc>
      </w:tr>
      <w:tr w:rsidR="00175DF4" w:rsidRPr="00BB381A" w14:paraId="4DA6A74F"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422F9CE" w14:textId="77777777" w:rsidR="00175DF4" w:rsidRPr="00BB381A" w:rsidRDefault="00175DF4" w:rsidP="005F3977">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CD63DB6"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3BD8" w14:textId="77777777" w:rsidR="00175DF4" w:rsidRPr="00BB381A" w:rsidRDefault="00175DF4" w:rsidP="005F3977">
            <w:pPr>
              <w:snapToGrid w:val="0"/>
              <w:rPr>
                <w:rFonts w:eastAsia="TimesNewRomanPSMT" w:cs="Arial"/>
                <w:b/>
                <w:bCs/>
                <w:noProof/>
                <w:lang w:val="sr-Cyrl-CS"/>
              </w:rPr>
            </w:pPr>
          </w:p>
        </w:tc>
      </w:tr>
      <w:tr w:rsidR="00175DF4" w:rsidRPr="00BB381A" w14:paraId="0C13AF3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D6D5360" w14:textId="77777777" w:rsidR="00175DF4" w:rsidRPr="00BB381A" w:rsidRDefault="00175DF4" w:rsidP="005F3977">
            <w:pPr>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36243CE7"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3825" w14:textId="77777777" w:rsidR="00175DF4" w:rsidRPr="00BB381A" w:rsidRDefault="00175DF4" w:rsidP="005F3977">
            <w:pPr>
              <w:snapToGrid w:val="0"/>
              <w:rPr>
                <w:rFonts w:eastAsia="TimesNewRomanPSMT" w:cs="Arial"/>
                <w:b/>
                <w:bCs/>
                <w:noProof/>
                <w:lang w:val="sr-Cyrl-CS"/>
              </w:rPr>
            </w:pPr>
          </w:p>
        </w:tc>
      </w:tr>
      <w:tr w:rsidR="00175DF4" w:rsidRPr="00BB381A" w14:paraId="4E79EE5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A34DD24" w14:textId="77777777" w:rsidR="00175DF4" w:rsidRPr="00BB381A" w:rsidRDefault="00175DF4" w:rsidP="005F3977">
            <w:pPr>
              <w:snapToGrid w:val="0"/>
              <w:rPr>
                <w:rFonts w:eastAsia="TimesNewRomanPSMT" w:cs="Arial"/>
                <w:bCs/>
                <w:noProof/>
                <w:lang w:val="sr-Cyrl-CS"/>
              </w:rPr>
            </w:pPr>
          </w:p>
          <w:p w14:paraId="09148EF7"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4BD47E2"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A51C" w14:textId="77777777" w:rsidR="00175DF4" w:rsidRPr="00BB381A" w:rsidRDefault="00175DF4" w:rsidP="005F3977">
            <w:pPr>
              <w:snapToGrid w:val="0"/>
              <w:rPr>
                <w:rFonts w:eastAsia="TimesNewRomanPSMT" w:cs="Arial"/>
                <w:b/>
                <w:bCs/>
                <w:noProof/>
                <w:lang w:val="sr-Cyrl-CS"/>
              </w:rPr>
            </w:pPr>
          </w:p>
        </w:tc>
      </w:tr>
      <w:tr w:rsidR="005F3977" w:rsidRPr="00274CD4" w14:paraId="1D732ED4"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6B8C71C" w14:textId="77777777" w:rsidR="005F3977" w:rsidRPr="00BB381A" w:rsidRDefault="005F3977" w:rsidP="005F3977">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9BB58A8" w14:textId="77777777" w:rsidR="005F3977" w:rsidRPr="005F3977" w:rsidRDefault="005F3977" w:rsidP="004D5991">
            <w:pPr>
              <w:snapToGrid w:val="0"/>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Pr="009A2406">
              <w:rPr>
                <w:rFonts w:eastAsia="TimesNewRomanPSMT" w:cs="Arial"/>
                <w:bCs/>
                <w:i/>
                <w:sz w:val="20"/>
                <w:szCs w:val="20"/>
                <w:lang w:val="ru-RU"/>
              </w:rPr>
              <w:t>)</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1CEA" w14:textId="77777777" w:rsidR="005F3977" w:rsidRPr="00BB381A" w:rsidRDefault="005F3977" w:rsidP="005F3977">
            <w:pPr>
              <w:snapToGrid w:val="0"/>
              <w:rPr>
                <w:rFonts w:eastAsia="TimesNewRomanPSMT" w:cs="Arial"/>
                <w:b/>
                <w:bCs/>
                <w:noProof/>
                <w:lang w:val="sr-Cyrl-CS"/>
              </w:rPr>
            </w:pPr>
          </w:p>
        </w:tc>
      </w:tr>
      <w:tr w:rsidR="00175DF4" w:rsidRPr="00BB381A" w14:paraId="46011A0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6D82B1E" w14:textId="77777777" w:rsidR="00175DF4" w:rsidRPr="00BB381A" w:rsidRDefault="00175DF4" w:rsidP="005F3977">
            <w:pPr>
              <w:snapToGrid w:val="0"/>
              <w:rPr>
                <w:rFonts w:eastAsia="TimesNewRomanPSMT" w:cs="Arial"/>
                <w:bCs/>
                <w:noProof/>
                <w:lang w:val="sr-Cyrl-CS"/>
              </w:rPr>
            </w:pPr>
          </w:p>
          <w:p w14:paraId="0DFB0F45"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38576B9"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7AEF" w14:textId="77777777" w:rsidR="00175DF4" w:rsidRPr="00BB381A" w:rsidRDefault="00175DF4" w:rsidP="005F3977">
            <w:pPr>
              <w:snapToGrid w:val="0"/>
              <w:rPr>
                <w:rFonts w:eastAsia="TimesNewRomanPSMT" w:cs="Arial"/>
                <w:b/>
                <w:bCs/>
                <w:noProof/>
                <w:lang w:val="sr-Cyrl-CS"/>
              </w:rPr>
            </w:pPr>
          </w:p>
        </w:tc>
      </w:tr>
      <w:tr w:rsidR="00175DF4" w:rsidRPr="00BB381A" w14:paraId="27F529B7"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350A4BC" w14:textId="77777777" w:rsidR="00175DF4" w:rsidRPr="00BB381A" w:rsidRDefault="00175DF4" w:rsidP="005F3977">
            <w:pPr>
              <w:snapToGrid w:val="0"/>
              <w:rPr>
                <w:rFonts w:eastAsia="TimesNewRomanPSMT" w:cs="Arial"/>
                <w:bCs/>
                <w:noProof/>
                <w:lang w:val="sr-Cyrl-CS"/>
              </w:rPr>
            </w:pPr>
          </w:p>
          <w:p w14:paraId="37CC957E"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E8FCA68"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C422" w14:textId="77777777" w:rsidR="00175DF4" w:rsidRPr="00BB381A" w:rsidRDefault="00175DF4" w:rsidP="005F3977">
            <w:pPr>
              <w:snapToGrid w:val="0"/>
              <w:rPr>
                <w:rFonts w:eastAsia="TimesNewRomanPSMT" w:cs="Arial"/>
                <w:b/>
                <w:bCs/>
                <w:noProof/>
                <w:lang w:val="sr-Cyrl-CS"/>
              </w:rPr>
            </w:pPr>
          </w:p>
        </w:tc>
      </w:tr>
      <w:tr w:rsidR="00175DF4" w:rsidRPr="00BB381A" w14:paraId="0FFDD50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34E1166" w14:textId="77777777" w:rsidR="00175DF4" w:rsidRPr="00BB381A" w:rsidRDefault="00175DF4" w:rsidP="005F3977">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4FE2735"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FC18" w14:textId="77777777" w:rsidR="00175DF4" w:rsidRPr="00BB381A" w:rsidRDefault="00175DF4" w:rsidP="005F3977">
            <w:pPr>
              <w:snapToGrid w:val="0"/>
              <w:rPr>
                <w:rFonts w:eastAsia="TimesNewRomanPSMT" w:cs="Arial"/>
                <w:b/>
                <w:bCs/>
                <w:noProof/>
                <w:lang w:val="sr-Cyrl-CS"/>
              </w:rPr>
            </w:pPr>
          </w:p>
        </w:tc>
      </w:tr>
      <w:tr w:rsidR="00175DF4" w:rsidRPr="00BB381A" w14:paraId="096A982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7E30D45" w14:textId="77777777" w:rsidR="00175DF4" w:rsidRPr="00BB381A" w:rsidRDefault="00175DF4" w:rsidP="005F3977">
            <w:pPr>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7C80D6B8"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A5C0F" w14:textId="77777777" w:rsidR="00175DF4" w:rsidRPr="00BB381A" w:rsidRDefault="00175DF4" w:rsidP="005F3977">
            <w:pPr>
              <w:snapToGrid w:val="0"/>
              <w:rPr>
                <w:rFonts w:eastAsia="TimesNewRomanPSMT" w:cs="Arial"/>
                <w:b/>
                <w:bCs/>
                <w:noProof/>
                <w:lang w:val="sr-Cyrl-CS"/>
              </w:rPr>
            </w:pPr>
          </w:p>
        </w:tc>
      </w:tr>
      <w:tr w:rsidR="00175DF4" w:rsidRPr="00BB381A" w14:paraId="7C72664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95C990A" w14:textId="77777777" w:rsidR="00175DF4" w:rsidRPr="00BB381A" w:rsidRDefault="00175DF4" w:rsidP="005F3977">
            <w:pPr>
              <w:snapToGrid w:val="0"/>
              <w:rPr>
                <w:rFonts w:eastAsia="TimesNewRomanPSMT" w:cs="Arial"/>
                <w:bCs/>
                <w:noProof/>
                <w:lang w:val="sr-Cyrl-CS"/>
              </w:rPr>
            </w:pPr>
          </w:p>
          <w:p w14:paraId="5067F24B"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EC70309"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374C" w14:textId="77777777" w:rsidR="00175DF4" w:rsidRPr="00BB381A" w:rsidRDefault="00175DF4" w:rsidP="005F3977">
            <w:pPr>
              <w:snapToGrid w:val="0"/>
              <w:rPr>
                <w:rFonts w:eastAsia="TimesNewRomanPSMT" w:cs="Arial"/>
                <w:b/>
                <w:bCs/>
                <w:noProof/>
                <w:lang w:val="sr-Cyrl-CS"/>
              </w:rPr>
            </w:pPr>
          </w:p>
        </w:tc>
      </w:tr>
      <w:tr w:rsidR="005F3977" w:rsidRPr="00274CD4" w14:paraId="08404182"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BCB9660" w14:textId="77777777" w:rsidR="005F3977" w:rsidRPr="00BB381A" w:rsidRDefault="005F3977" w:rsidP="005F3977">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C54CB32" w14:textId="77777777" w:rsidR="005F3977" w:rsidRPr="005F3977" w:rsidRDefault="005F3977" w:rsidP="004D5991">
            <w:pPr>
              <w:snapToGrid w:val="0"/>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Pr="005F3977">
              <w:rPr>
                <w:rFonts w:eastAsia="TimesNewRomanPSMT" w:cs="Arial"/>
                <w:bCs/>
                <w:i/>
                <w:sz w:val="20"/>
                <w:szCs w:val="20"/>
                <w:lang w:val="ru-RU"/>
              </w:rPr>
              <w:t>)</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33B4" w14:textId="77777777" w:rsidR="005F3977" w:rsidRPr="00BB381A" w:rsidRDefault="005F3977" w:rsidP="005F3977">
            <w:pPr>
              <w:snapToGrid w:val="0"/>
              <w:rPr>
                <w:rFonts w:eastAsia="TimesNewRomanPSMT" w:cs="Arial"/>
                <w:b/>
                <w:bCs/>
                <w:noProof/>
                <w:lang w:val="sr-Cyrl-CS"/>
              </w:rPr>
            </w:pPr>
          </w:p>
        </w:tc>
      </w:tr>
      <w:tr w:rsidR="00175DF4" w:rsidRPr="00BB381A" w14:paraId="3E7A9280"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41DC5C9" w14:textId="77777777" w:rsidR="00175DF4" w:rsidRPr="00BB381A" w:rsidRDefault="00175DF4" w:rsidP="005F3977">
            <w:pPr>
              <w:snapToGrid w:val="0"/>
              <w:rPr>
                <w:rFonts w:eastAsia="TimesNewRomanPSMT" w:cs="Arial"/>
                <w:bCs/>
                <w:noProof/>
                <w:lang w:val="sr-Cyrl-CS"/>
              </w:rPr>
            </w:pPr>
          </w:p>
          <w:p w14:paraId="25397448"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82EB3D7"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1619" w14:textId="77777777" w:rsidR="00175DF4" w:rsidRPr="00BB381A" w:rsidRDefault="00175DF4" w:rsidP="005F3977">
            <w:pPr>
              <w:snapToGrid w:val="0"/>
              <w:rPr>
                <w:rFonts w:eastAsia="TimesNewRomanPSMT" w:cs="Arial"/>
                <w:b/>
                <w:bCs/>
                <w:noProof/>
                <w:lang w:val="sr-Cyrl-CS"/>
              </w:rPr>
            </w:pPr>
          </w:p>
        </w:tc>
      </w:tr>
      <w:tr w:rsidR="00175DF4" w:rsidRPr="00BB381A" w14:paraId="691265CA"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F531508" w14:textId="77777777" w:rsidR="00175DF4" w:rsidRPr="00BB381A" w:rsidRDefault="00175DF4" w:rsidP="005F3977">
            <w:pPr>
              <w:snapToGrid w:val="0"/>
              <w:rPr>
                <w:rFonts w:eastAsia="TimesNewRomanPSMT" w:cs="Arial"/>
                <w:bCs/>
                <w:noProof/>
                <w:lang w:val="sr-Cyrl-CS"/>
              </w:rPr>
            </w:pPr>
          </w:p>
          <w:p w14:paraId="315AE09F" w14:textId="77777777" w:rsidR="00175DF4" w:rsidRPr="00BB381A" w:rsidRDefault="00175DF4" w:rsidP="005F3977">
            <w:pPr>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6681266"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9657" w14:textId="77777777" w:rsidR="00175DF4" w:rsidRPr="00BB381A" w:rsidRDefault="00175DF4" w:rsidP="005F3977">
            <w:pPr>
              <w:snapToGrid w:val="0"/>
              <w:rPr>
                <w:rFonts w:eastAsia="TimesNewRomanPSMT" w:cs="Arial"/>
                <w:b/>
                <w:bCs/>
                <w:noProof/>
                <w:lang w:val="sr-Cyrl-CS"/>
              </w:rPr>
            </w:pPr>
          </w:p>
        </w:tc>
      </w:tr>
      <w:tr w:rsidR="00175DF4" w:rsidRPr="00BB381A" w14:paraId="653B9D2C"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1D7DC97" w14:textId="77777777" w:rsidR="00175DF4" w:rsidRPr="00BB381A" w:rsidRDefault="00175DF4" w:rsidP="005F3977">
            <w:pPr>
              <w:snapToGrid w:val="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136370A" w14:textId="77777777" w:rsidR="00175DF4" w:rsidRPr="00BB381A" w:rsidRDefault="00175DF4" w:rsidP="005F3977">
            <w:pPr>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5E97" w14:textId="77777777" w:rsidR="00175DF4" w:rsidRPr="00BB381A" w:rsidRDefault="00175DF4" w:rsidP="005F3977">
            <w:pPr>
              <w:snapToGrid w:val="0"/>
              <w:rPr>
                <w:rFonts w:eastAsia="TimesNewRomanPSMT" w:cs="Arial"/>
                <w:b/>
                <w:bCs/>
                <w:noProof/>
                <w:lang w:val="sr-Cyrl-CS"/>
              </w:rPr>
            </w:pPr>
          </w:p>
        </w:tc>
      </w:tr>
    </w:tbl>
    <w:p w14:paraId="3B09846A" w14:textId="77777777" w:rsidR="00175DF4" w:rsidRDefault="00175DF4" w:rsidP="00175DF4">
      <w:pPr>
        <w:rPr>
          <w:rFonts w:cs="Arial"/>
          <w:b/>
          <w:bCs/>
          <w:iCs/>
          <w:noProof/>
          <w:u w:val="single"/>
          <w:lang w:val="sr-Cyrl-CS"/>
        </w:rPr>
      </w:pPr>
    </w:p>
    <w:p w14:paraId="7729B1C4" w14:textId="77777777" w:rsidR="005F3977" w:rsidRPr="00BB381A" w:rsidRDefault="005F3977" w:rsidP="00175DF4">
      <w:pPr>
        <w:rPr>
          <w:rFonts w:cs="Arial"/>
          <w:b/>
          <w:bCs/>
          <w:iCs/>
          <w:noProof/>
          <w:u w:val="single"/>
          <w:lang w:val="sr-Cyrl-CS"/>
        </w:rPr>
      </w:pPr>
    </w:p>
    <w:p w14:paraId="1595B58D" w14:textId="77777777" w:rsidR="00175DF4" w:rsidRPr="00BB381A" w:rsidRDefault="00175DF4" w:rsidP="00B24A8E">
      <w:pPr>
        <w:spacing w:after="120"/>
        <w:rPr>
          <w:rFonts w:cs="Arial"/>
          <w:iCs/>
          <w:noProof/>
          <w:lang w:val="sr-Cyrl-CS"/>
        </w:rPr>
      </w:pPr>
      <w:r w:rsidRPr="00BB381A">
        <w:rPr>
          <w:rFonts w:cs="Arial"/>
          <w:b/>
          <w:bCs/>
          <w:iCs/>
          <w:noProof/>
          <w:u w:val="single"/>
          <w:lang w:val="sr-Cyrl-CS"/>
        </w:rPr>
        <w:t>Напомена:</w:t>
      </w:r>
    </w:p>
    <w:p w14:paraId="2B6293C0" w14:textId="77777777" w:rsidR="00175DF4" w:rsidRPr="00BB381A" w:rsidRDefault="005F3977" w:rsidP="00EB34E5">
      <w:pPr>
        <w:jc w:val="both"/>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FCB090F" w14:textId="77777777" w:rsidR="00175DF4" w:rsidRPr="004B6CB7" w:rsidRDefault="00175DF4" w:rsidP="00243323">
      <w:pPr>
        <w:rPr>
          <w:rFonts w:cs="Arial"/>
          <w:noProof/>
          <w:lang w:val="sr-Cyrl-CS" w:eastAsia="sr-Latn-CS"/>
        </w:rPr>
      </w:pPr>
    </w:p>
    <w:p w14:paraId="2B277C43" w14:textId="77777777" w:rsidR="005F3977" w:rsidRDefault="005F3977" w:rsidP="00243323">
      <w:pPr>
        <w:rPr>
          <w:rFonts w:cs="Arial"/>
          <w:noProof/>
          <w:lang w:val="sr-Cyrl-CS" w:eastAsia="sr-Latn-CS"/>
        </w:rPr>
      </w:pPr>
    </w:p>
    <w:p w14:paraId="61988B1C" w14:textId="77777777" w:rsidR="00C81603" w:rsidRDefault="00C81603" w:rsidP="00697C5C">
      <w:pPr>
        <w:rPr>
          <w:rFonts w:cs="Arial"/>
          <w:noProof/>
          <w:lang w:val="sr-Cyrl-RS" w:eastAsia="sr-Latn-CS"/>
        </w:rPr>
      </w:pPr>
    </w:p>
    <w:p w14:paraId="597E97E1" w14:textId="77777777" w:rsidR="00437A96" w:rsidRPr="00437A96" w:rsidRDefault="00437A96" w:rsidP="00697C5C">
      <w:pPr>
        <w:rPr>
          <w:rFonts w:cs="Arial"/>
          <w:noProof/>
          <w:lang w:val="sr-Cyrl-RS" w:eastAsia="sr-Latn-CS"/>
        </w:rPr>
      </w:pPr>
    </w:p>
    <w:p w14:paraId="341D9E0B" w14:textId="31574484" w:rsidR="005F3977" w:rsidRPr="00731578" w:rsidRDefault="00437A96" w:rsidP="005F3977">
      <w:pPr>
        <w:rPr>
          <w:rFonts w:eastAsia="TimesNewRomanPSMT" w:cs="Arial"/>
          <w:b/>
          <w:bCs/>
          <w:lang w:val="sr-Cyrl-CS"/>
        </w:rPr>
      </w:pPr>
      <w:r>
        <w:rPr>
          <w:rFonts w:eastAsia="TimesNewRomanPSMT" w:cs="Arial"/>
          <w:b/>
          <w:bCs/>
          <w:lang w:val="sr-Cyrl-CS"/>
        </w:rPr>
        <w:t>5</w:t>
      </w:r>
      <w:r w:rsidR="005F3977" w:rsidRPr="00731578">
        <w:rPr>
          <w:rFonts w:eastAsia="TimesNewRomanPSMT" w:cs="Arial"/>
          <w:b/>
          <w:bCs/>
          <w:lang w:val="sr-Cyrl-CS"/>
        </w:rPr>
        <w:t>) ЦЕНА И КОМЕРЦИЈАЛНИ УСЛОВИ ПОНУДЕ</w:t>
      </w:r>
    </w:p>
    <w:p w14:paraId="6F44E2E9" w14:textId="77777777" w:rsidR="009660B5" w:rsidRPr="00EC5BB4" w:rsidRDefault="009660B5" w:rsidP="00D10988">
      <w:pPr>
        <w:rPr>
          <w:rFonts w:cs="Arial"/>
          <w:bCs/>
          <w:i/>
          <w:iCs/>
          <w:sz w:val="24"/>
          <w:szCs w:val="24"/>
          <w:lang w:val="sr-Cyrl-CS"/>
        </w:rPr>
      </w:pPr>
    </w:p>
    <w:p w14:paraId="40C1F975" w14:textId="345681E9" w:rsidR="005F3977" w:rsidRDefault="00437A96" w:rsidP="00C81603">
      <w:pPr>
        <w:rPr>
          <w:rFonts w:cs="Arial"/>
          <w:b/>
          <w:bCs/>
          <w:iCs/>
          <w:u w:val="single"/>
          <w:lang w:val="sr-Cyrl-CS"/>
        </w:rPr>
      </w:pPr>
      <w:r>
        <w:rPr>
          <w:rFonts w:cs="Arial"/>
          <w:b/>
          <w:bCs/>
          <w:iCs/>
          <w:lang w:val="sr-Cyrl-CS"/>
        </w:rPr>
        <w:t>5</w:t>
      </w:r>
      <w:r w:rsidR="005F3977" w:rsidRPr="00731578">
        <w:rPr>
          <w:rFonts w:cs="Arial"/>
          <w:b/>
          <w:bCs/>
          <w:iCs/>
          <w:lang w:val="sr-Cyrl-CS"/>
        </w:rPr>
        <w:t xml:space="preserve">.1) </w:t>
      </w:r>
      <w:r w:rsidR="005F3977" w:rsidRPr="00731578">
        <w:rPr>
          <w:rFonts w:cs="Arial"/>
          <w:b/>
          <w:bCs/>
          <w:iCs/>
          <w:u w:val="single"/>
          <w:lang w:val="sr-Cyrl-CS"/>
        </w:rPr>
        <w:t>ЦЕНА</w:t>
      </w:r>
    </w:p>
    <w:p w14:paraId="6C8BDE3C" w14:textId="77777777" w:rsidR="00EA1E11" w:rsidRPr="00D10988" w:rsidRDefault="00EA1E11" w:rsidP="00D10988">
      <w:pPr>
        <w:rPr>
          <w:rFonts w:cs="Arial"/>
          <w:b/>
          <w:bCs/>
          <w:iCs/>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47"/>
      </w:tblGrid>
      <w:tr w:rsidR="005F3977" w:rsidRPr="00274CD4" w14:paraId="4E1F9D46" w14:textId="77777777" w:rsidTr="00EB34E5">
        <w:trPr>
          <w:trHeight w:val="485"/>
        </w:trPr>
        <w:tc>
          <w:tcPr>
            <w:tcW w:w="6062" w:type="dxa"/>
            <w:shd w:val="clear" w:color="auto" w:fill="C6D9F1" w:themeFill="text2" w:themeFillTint="33"/>
            <w:vAlign w:val="center"/>
          </w:tcPr>
          <w:p w14:paraId="4CD990BE" w14:textId="77777777" w:rsidR="005F3977" w:rsidRDefault="005F3977" w:rsidP="00DE5937">
            <w:pPr>
              <w:jc w:val="center"/>
              <w:rPr>
                <w:rFonts w:eastAsia="TimesNewRomanPSMT" w:cs="Arial"/>
                <w:b/>
                <w:bCs/>
                <w:lang w:val="sr-Cyrl-RS"/>
              </w:rPr>
            </w:pPr>
            <w:r w:rsidRPr="007522D5">
              <w:rPr>
                <w:rFonts w:eastAsia="TimesNewRomanPSMT" w:cs="Arial"/>
                <w:b/>
                <w:bCs/>
                <w:lang w:val="sr-Cyrl-CS"/>
              </w:rPr>
              <w:t xml:space="preserve">ПРЕДМЕТ </w:t>
            </w:r>
            <w:r w:rsidRPr="005F3977">
              <w:rPr>
                <w:rFonts w:eastAsia="TimesNewRomanPSMT" w:cs="Arial"/>
                <w:b/>
                <w:bCs/>
                <w:lang w:val="sr-Cyrl-CS"/>
              </w:rPr>
              <w:t xml:space="preserve">И БРОЈ </w:t>
            </w:r>
            <w:r w:rsidRPr="007522D5">
              <w:rPr>
                <w:rFonts w:eastAsia="TimesNewRomanPSMT" w:cs="Arial"/>
                <w:b/>
                <w:bCs/>
                <w:lang w:val="sr-Cyrl-CS"/>
              </w:rPr>
              <w:t>НАБАВКЕ</w:t>
            </w:r>
          </w:p>
          <w:p w14:paraId="5192A70F" w14:textId="37287E7E" w:rsidR="00DE5937" w:rsidRPr="00C81603" w:rsidRDefault="00225EF1" w:rsidP="00E01C3C">
            <w:pPr>
              <w:jc w:val="center"/>
              <w:rPr>
                <w:rFonts w:cs="Arial"/>
                <w:b/>
                <w:bCs/>
                <w:i/>
                <w:iCs/>
                <w:sz w:val="20"/>
                <w:szCs w:val="20"/>
                <w:lang w:val="sr-Cyrl-RS"/>
              </w:rPr>
            </w:pPr>
            <w:r>
              <w:rPr>
                <w:rFonts w:cs="Arial"/>
                <w:b/>
                <w:lang w:val="sr-Cyrl-RS"/>
              </w:rPr>
              <w:t>"</w:t>
            </w:r>
            <w:r w:rsidR="00437A96">
              <w:rPr>
                <w:lang w:val="sr-Cyrl-CS" w:eastAsia="ar-SA"/>
              </w:rPr>
              <w:t xml:space="preserve"> </w:t>
            </w:r>
            <w:r w:rsidR="00E01C3C" w:rsidRPr="00E01C3C">
              <w:rPr>
                <w:rFonts w:cs="Arial"/>
                <w:lang w:val="sr-Cyrl-RS"/>
              </w:rPr>
              <w:t>Производи од пластике-РБ Колубара</w:t>
            </w:r>
            <w:r w:rsidR="00E01C3C" w:rsidRPr="00BB060A">
              <w:rPr>
                <w:rFonts w:cs="Arial"/>
                <w:b/>
                <w:lang w:val="sr-Cyrl-RS"/>
              </w:rPr>
              <w:t xml:space="preserve"> </w:t>
            </w:r>
            <w:r w:rsidRPr="00BB060A">
              <w:rPr>
                <w:rFonts w:cs="Arial"/>
                <w:b/>
                <w:lang w:val="sr-Cyrl-RS"/>
              </w:rPr>
              <w:t xml:space="preserve">" </w:t>
            </w:r>
            <w:r w:rsidRPr="00532E52">
              <w:rPr>
                <w:rFonts w:cs="Arial"/>
                <w:lang w:val="ru-RU"/>
              </w:rPr>
              <w:t xml:space="preserve"> </w:t>
            </w:r>
            <w:r w:rsidR="00DE5937" w:rsidRPr="00C81603">
              <w:rPr>
                <w:rFonts w:cs="Arial"/>
                <w:b/>
                <w:sz w:val="20"/>
                <w:szCs w:val="20"/>
                <w:lang w:val="ru-RU"/>
              </w:rPr>
              <w:t xml:space="preserve">- </w:t>
            </w:r>
            <w:r w:rsidR="00437A96">
              <w:rPr>
                <w:rFonts w:cs="Arial"/>
                <w:b/>
                <w:sz w:val="20"/>
                <w:szCs w:val="20"/>
                <w:lang w:val="ru-RU"/>
              </w:rPr>
              <w:t xml:space="preserve"> </w:t>
            </w:r>
            <w:r w:rsidR="00437A96">
              <w:rPr>
                <w:sz w:val="20"/>
              </w:rPr>
              <w:t>ЈН/4000/</w:t>
            </w:r>
            <w:r w:rsidR="00E01C3C">
              <w:rPr>
                <w:sz w:val="20"/>
                <w:lang w:val="sr-Cyrl-RS"/>
              </w:rPr>
              <w:t>0429</w:t>
            </w:r>
            <w:r w:rsidR="00E01C3C">
              <w:rPr>
                <w:sz w:val="20"/>
              </w:rPr>
              <w:t>/2020</w:t>
            </w:r>
            <w:r w:rsidR="00437A96">
              <w:rPr>
                <w:sz w:val="20"/>
              </w:rPr>
              <w:t xml:space="preserve"> (ЈАНА </w:t>
            </w:r>
            <w:r w:rsidR="00E01C3C">
              <w:rPr>
                <w:sz w:val="20"/>
                <w:lang w:val="sr-Cyrl-RS"/>
              </w:rPr>
              <w:t>1236</w:t>
            </w:r>
            <w:r w:rsidR="00E01C3C">
              <w:rPr>
                <w:sz w:val="20"/>
              </w:rPr>
              <w:t>/2020</w:t>
            </w:r>
            <w:r w:rsidR="00437A96">
              <w:rPr>
                <w:sz w:val="20"/>
              </w:rPr>
              <w:t>)</w:t>
            </w:r>
          </w:p>
        </w:tc>
        <w:tc>
          <w:tcPr>
            <w:tcW w:w="3147" w:type="dxa"/>
            <w:shd w:val="clear" w:color="auto" w:fill="C6D9F1" w:themeFill="text2" w:themeFillTint="33"/>
            <w:vAlign w:val="center"/>
          </w:tcPr>
          <w:p w14:paraId="021FC2B8" w14:textId="77777777" w:rsidR="00DE5937" w:rsidRDefault="00796FA4" w:rsidP="00DE5937">
            <w:pPr>
              <w:jc w:val="center"/>
              <w:rPr>
                <w:rFonts w:cs="Arial"/>
                <w:b/>
                <w:bCs/>
                <w:i/>
                <w:iCs/>
                <w:lang w:val="sr-Cyrl-CS"/>
              </w:rPr>
            </w:pPr>
            <w:r>
              <w:rPr>
                <w:rFonts w:cs="Arial"/>
                <w:b/>
                <w:bCs/>
                <w:i/>
                <w:iCs/>
                <w:lang w:val="sr-Cyrl-CS"/>
              </w:rPr>
              <w:t xml:space="preserve">УКУПНА </w:t>
            </w:r>
            <w:r w:rsidR="005F3977" w:rsidRPr="005F3977">
              <w:rPr>
                <w:rFonts w:cs="Arial"/>
                <w:b/>
                <w:bCs/>
                <w:i/>
                <w:iCs/>
                <w:lang w:val="sr-Cyrl-CS"/>
              </w:rPr>
              <w:t xml:space="preserve">ЦЕНА </w:t>
            </w:r>
          </w:p>
          <w:p w14:paraId="177DBF46" w14:textId="77777777" w:rsidR="005F3977" w:rsidRPr="005F3977" w:rsidRDefault="00DE5937" w:rsidP="00697C5C">
            <w:pPr>
              <w:jc w:val="center"/>
              <w:rPr>
                <w:rFonts w:cs="Arial"/>
                <w:b/>
                <w:bCs/>
                <w:i/>
                <w:iCs/>
                <w:lang w:val="sr-Cyrl-CS"/>
              </w:rPr>
            </w:pPr>
            <w:r>
              <w:rPr>
                <w:rFonts w:cs="Arial"/>
                <w:b/>
                <w:bCs/>
                <w:i/>
                <w:iCs/>
                <w:lang w:val="sr-Cyrl-CS"/>
              </w:rPr>
              <w:t>(</w:t>
            </w:r>
            <w:r w:rsidR="005F3977" w:rsidRPr="005F3977">
              <w:rPr>
                <w:rFonts w:eastAsia="Arial Unicode MS" w:cs="Arial"/>
                <w:b/>
                <w:bCs/>
                <w:i/>
                <w:iCs/>
                <w:kern w:val="1"/>
                <w:lang w:val="sr-Cyrl-CS" w:eastAsia="ar-SA"/>
              </w:rPr>
              <w:t xml:space="preserve">дин. </w:t>
            </w:r>
            <w:r w:rsidR="005F3977" w:rsidRPr="005F3977">
              <w:rPr>
                <w:rFonts w:cs="Arial"/>
                <w:b/>
                <w:bCs/>
                <w:i/>
                <w:iCs/>
                <w:lang w:val="sr-Cyrl-CS"/>
              </w:rPr>
              <w:t>без ПДВ-а</w:t>
            </w:r>
            <w:r>
              <w:rPr>
                <w:rFonts w:cs="Arial"/>
                <w:b/>
                <w:bCs/>
                <w:i/>
                <w:iCs/>
                <w:lang w:val="sr-Cyrl-CS"/>
              </w:rPr>
              <w:t>)</w:t>
            </w:r>
          </w:p>
        </w:tc>
      </w:tr>
      <w:tr w:rsidR="00F9227A" w:rsidRPr="00F9227A" w14:paraId="2B4484EA" w14:textId="77777777" w:rsidTr="00EB34E5">
        <w:trPr>
          <w:trHeight w:val="442"/>
        </w:trPr>
        <w:tc>
          <w:tcPr>
            <w:tcW w:w="6062" w:type="dxa"/>
            <w:vAlign w:val="center"/>
          </w:tcPr>
          <w:p w14:paraId="2DE163CB" w14:textId="6D8D032E" w:rsidR="005F3977" w:rsidRPr="00E037E9" w:rsidRDefault="005F3977" w:rsidP="00ED7D94">
            <w:pPr>
              <w:spacing w:line="276" w:lineRule="auto"/>
              <w:contextualSpacing/>
              <w:rPr>
                <w:rFonts w:eastAsia="TimesNewRomanPSMT" w:cs="Arial"/>
                <w:bCs/>
                <w:noProof/>
                <w:lang w:val="sr-Cyrl-CS"/>
              </w:rPr>
            </w:pPr>
          </w:p>
        </w:tc>
        <w:tc>
          <w:tcPr>
            <w:tcW w:w="3147" w:type="dxa"/>
            <w:vAlign w:val="center"/>
          </w:tcPr>
          <w:p w14:paraId="3ABE22A9" w14:textId="77777777" w:rsidR="005F3977" w:rsidRPr="00F9227A" w:rsidRDefault="005F3977" w:rsidP="005F3977">
            <w:pPr>
              <w:jc w:val="right"/>
              <w:rPr>
                <w:rFonts w:cs="Arial"/>
                <w:bCs/>
                <w:iCs/>
                <w:color w:val="FF0000"/>
                <w:lang w:val="sr-Cyrl-CS"/>
              </w:rPr>
            </w:pPr>
          </w:p>
        </w:tc>
      </w:tr>
    </w:tbl>
    <w:p w14:paraId="29AFB534" w14:textId="77777777" w:rsidR="00C81603" w:rsidRPr="00E037E9" w:rsidRDefault="00C81603" w:rsidP="00697C5C">
      <w:pPr>
        <w:rPr>
          <w:rFonts w:cs="Arial"/>
          <w:noProof/>
          <w:lang w:val="sr-Cyrl-RS" w:eastAsia="sr-Latn-CS"/>
        </w:rPr>
      </w:pPr>
    </w:p>
    <w:p w14:paraId="048F5379" w14:textId="77777777" w:rsidR="00AE76E8" w:rsidRDefault="00AE76E8" w:rsidP="005F3977">
      <w:pPr>
        <w:rPr>
          <w:rFonts w:eastAsia="TimesNewRomanPSMT" w:cs="Arial"/>
          <w:b/>
          <w:bCs/>
          <w:noProof/>
          <w:lang w:val="sr-Cyrl-CS"/>
        </w:rPr>
      </w:pPr>
    </w:p>
    <w:p w14:paraId="54C756AB" w14:textId="4618EAF6" w:rsidR="005F3977" w:rsidRPr="00E037E9" w:rsidRDefault="00437A96" w:rsidP="005F3977">
      <w:pPr>
        <w:rPr>
          <w:rFonts w:eastAsia="TimesNewRomanPSMT" w:cs="Arial"/>
          <w:b/>
          <w:bCs/>
          <w:noProof/>
          <w:lang w:val="sr-Cyrl-CS"/>
        </w:rPr>
      </w:pPr>
      <w:r>
        <w:rPr>
          <w:rFonts w:eastAsia="TimesNewRomanPSMT" w:cs="Arial"/>
          <w:b/>
          <w:bCs/>
          <w:noProof/>
          <w:lang w:val="sr-Cyrl-CS"/>
        </w:rPr>
        <w:t>5</w:t>
      </w:r>
      <w:r w:rsidR="005F3977" w:rsidRPr="00E037E9">
        <w:rPr>
          <w:rFonts w:eastAsia="TimesNewRomanPSMT" w:cs="Arial"/>
          <w:b/>
          <w:bCs/>
          <w:noProof/>
          <w:lang w:val="sr-Cyrl-CS"/>
        </w:rPr>
        <w:t>.2)</w:t>
      </w:r>
      <w:r w:rsidR="00731578" w:rsidRPr="00E037E9">
        <w:rPr>
          <w:rFonts w:eastAsia="TimesNewRomanPSMT" w:cs="Arial"/>
          <w:b/>
          <w:bCs/>
          <w:noProof/>
        </w:rPr>
        <w:t xml:space="preserve">  </w:t>
      </w:r>
      <w:r w:rsidR="005F3977" w:rsidRPr="00E037E9">
        <w:rPr>
          <w:rFonts w:eastAsia="TimesNewRomanPSMT" w:cs="Arial"/>
          <w:b/>
          <w:bCs/>
          <w:noProof/>
          <w:u w:val="single"/>
          <w:lang w:val="sr-Cyrl-CS"/>
        </w:rPr>
        <w:t>КОМЕРЦИЈАЛНИ УСЛОВИ ПОНУДЕ</w:t>
      </w:r>
    </w:p>
    <w:p w14:paraId="7E54C299" w14:textId="77777777" w:rsidR="005F3977" w:rsidRPr="00E037E9" w:rsidRDefault="005F3977" w:rsidP="005F3977">
      <w:pPr>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4504"/>
      </w:tblGrid>
      <w:tr w:rsidR="00F9227A" w:rsidRPr="00E037E9" w14:paraId="79A38032" w14:textId="77777777" w:rsidTr="00437A96">
        <w:trPr>
          <w:trHeight w:val="647"/>
        </w:trPr>
        <w:tc>
          <w:tcPr>
            <w:tcW w:w="5920" w:type="dxa"/>
            <w:shd w:val="clear" w:color="auto" w:fill="C6D9F1" w:themeFill="text2" w:themeFillTint="33"/>
            <w:vAlign w:val="center"/>
          </w:tcPr>
          <w:p w14:paraId="14BA57AD" w14:textId="77777777" w:rsidR="005F3977" w:rsidRPr="00E037E9" w:rsidRDefault="005F3977" w:rsidP="00697C5C">
            <w:pPr>
              <w:jc w:val="center"/>
              <w:rPr>
                <w:rFonts w:cs="Arial"/>
                <w:b/>
                <w:bCs/>
                <w:i/>
                <w:iCs/>
                <w:noProof/>
                <w:sz w:val="24"/>
                <w:szCs w:val="24"/>
                <w:lang w:val="sr-Cyrl-CS"/>
              </w:rPr>
            </w:pPr>
            <w:r w:rsidRPr="00E037E9">
              <w:rPr>
                <w:rFonts w:cs="Arial"/>
                <w:b/>
                <w:bCs/>
                <w:i/>
                <w:iCs/>
                <w:noProof/>
                <w:sz w:val="24"/>
                <w:szCs w:val="24"/>
                <w:lang w:val="sr-Cyrl-CS"/>
              </w:rPr>
              <w:t>УСЛОВ НАРУЧИОЦА</w:t>
            </w:r>
          </w:p>
        </w:tc>
        <w:tc>
          <w:tcPr>
            <w:tcW w:w="4504" w:type="dxa"/>
            <w:shd w:val="clear" w:color="auto" w:fill="C6D9F1" w:themeFill="text2" w:themeFillTint="33"/>
            <w:vAlign w:val="center"/>
          </w:tcPr>
          <w:p w14:paraId="4BC2577F" w14:textId="77777777" w:rsidR="005F3977" w:rsidRPr="00E037E9" w:rsidRDefault="005F3977" w:rsidP="00697C5C">
            <w:pPr>
              <w:jc w:val="center"/>
              <w:rPr>
                <w:rFonts w:cs="Arial"/>
                <w:b/>
                <w:bCs/>
                <w:i/>
                <w:iCs/>
                <w:noProof/>
                <w:sz w:val="24"/>
                <w:szCs w:val="24"/>
                <w:lang w:val="sr-Cyrl-CS"/>
              </w:rPr>
            </w:pPr>
            <w:r w:rsidRPr="00E037E9">
              <w:rPr>
                <w:rFonts w:cs="Arial"/>
                <w:b/>
                <w:bCs/>
                <w:i/>
                <w:iCs/>
                <w:noProof/>
                <w:sz w:val="24"/>
                <w:szCs w:val="24"/>
                <w:lang w:val="sr-Cyrl-CS"/>
              </w:rPr>
              <w:t>ПОНУДА ПОНУЂАЧА</w:t>
            </w:r>
          </w:p>
        </w:tc>
      </w:tr>
      <w:tr w:rsidR="00F9227A" w:rsidRPr="00F9227A" w14:paraId="32F2E284" w14:textId="77777777" w:rsidTr="00437A96">
        <w:tc>
          <w:tcPr>
            <w:tcW w:w="5920" w:type="dxa"/>
            <w:vAlign w:val="center"/>
          </w:tcPr>
          <w:p w14:paraId="1079EEEF" w14:textId="77777777" w:rsidR="00D10988" w:rsidRPr="00B16D0C" w:rsidRDefault="00D10988" w:rsidP="00697C5C">
            <w:pPr>
              <w:jc w:val="center"/>
              <w:rPr>
                <w:rFonts w:cs="Arial"/>
                <w:b/>
                <w:bCs/>
                <w:iCs/>
                <w:noProof/>
              </w:rPr>
            </w:pPr>
          </w:p>
          <w:p w14:paraId="30D0088A" w14:textId="77777777" w:rsidR="00D10988" w:rsidRPr="00B16D0C" w:rsidRDefault="00D10988" w:rsidP="005F3977">
            <w:pPr>
              <w:jc w:val="center"/>
              <w:rPr>
                <w:rFonts w:cs="Arial"/>
                <w:b/>
                <w:bCs/>
                <w:iCs/>
                <w:noProof/>
                <w:lang w:val="sr-Cyrl-CS"/>
              </w:rPr>
            </w:pPr>
            <w:r w:rsidRPr="00B16D0C">
              <w:rPr>
                <w:rFonts w:cs="Arial"/>
                <w:b/>
                <w:bCs/>
                <w:iCs/>
                <w:noProof/>
                <w:lang w:val="sr-Cyrl-CS"/>
              </w:rPr>
              <w:t>РОК И НАЧИН ПЛАЋАЊА:</w:t>
            </w:r>
          </w:p>
          <w:p w14:paraId="37E45513" w14:textId="77777777" w:rsidR="00D10988" w:rsidRPr="00B16D0C" w:rsidRDefault="00D10988" w:rsidP="00D10988">
            <w:pPr>
              <w:rPr>
                <w:rFonts w:cs="Arial"/>
                <w:bCs/>
                <w:iCs/>
                <w:noProof/>
                <w:lang w:val="sr-Cyrl-CS"/>
              </w:rPr>
            </w:pPr>
            <w:r w:rsidRPr="00B16D0C">
              <w:rPr>
                <w:rFonts w:eastAsia="Calibri" w:cs="Arial"/>
                <w:noProof/>
                <w:lang w:val="sr-Cyrl-CS"/>
              </w:rPr>
              <w:t xml:space="preserve">по испоруци добара, у року од </w:t>
            </w:r>
            <w:r w:rsidRPr="00B16D0C">
              <w:rPr>
                <w:rFonts w:eastAsia="Calibri" w:cs="Arial"/>
                <w:b/>
                <w:noProof/>
                <w:lang w:val="sr-Cyrl-CS"/>
              </w:rPr>
              <w:t>45 (словима: четрдесетпет)</w:t>
            </w:r>
            <w:r w:rsidRPr="00B16D0C">
              <w:rPr>
                <w:rFonts w:eastAsia="Calibri" w:cs="Arial"/>
                <w:noProof/>
                <w:lang w:val="sr-Cyrl-CS"/>
              </w:rPr>
              <w:t xml:space="preserve"> дана од дана пријема исправног рачуна на писарници Наручиоца</w:t>
            </w:r>
            <w:r w:rsidRPr="00B16D0C">
              <w:rPr>
                <w:rFonts w:cs="Arial"/>
                <w:bCs/>
                <w:iCs/>
                <w:noProof/>
                <w:lang w:val="sr-Cyrl-CS"/>
              </w:rPr>
              <w:t xml:space="preserve"> </w:t>
            </w:r>
          </w:p>
        </w:tc>
        <w:tc>
          <w:tcPr>
            <w:tcW w:w="4504" w:type="dxa"/>
            <w:vAlign w:val="center"/>
          </w:tcPr>
          <w:p w14:paraId="4DA0838E" w14:textId="77777777" w:rsidR="00D10988" w:rsidRPr="00B16D0C" w:rsidRDefault="00D10988" w:rsidP="00896B63">
            <w:pPr>
              <w:jc w:val="center"/>
              <w:rPr>
                <w:rFonts w:cs="Arial"/>
                <w:b/>
                <w:bCs/>
                <w:iCs/>
                <w:noProof/>
              </w:rPr>
            </w:pPr>
          </w:p>
          <w:p w14:paraId="21E3CDA2" w14:textId="77777777" w:rsidR="00D10988" w:rsidRPr="00B16D0C" w:rsidRDefault="00D10988" w:rsidP="00896B63">
            <w:pPr>
              <w:jc w:val="center"/>
              <w:rPr>
                <w:rFonts w:cs="Arial"/>
                <w:b/>
                <w:bCs/>
                <w:iCs/>
                <w:noProof/>
                <w:lang w:val="sr-Cyrl-CS"/>
              </w:rPr>
            </w:pPr>
            <w:r w:rsidRPr="00B16D0C">
              <w:rPr>
                <w:rFonts w:cs="Arial"/>
                <w:b/>
                <w:bCs/>
                <w:iCs/>
                <w:noProof/>
                <w:lang w:val="sr-Cyrl-CS"/>
              </w:rPr>
              <w:t>РОК И НАЧИН ПЛАЋАЊА:</w:t>
            </w:r>
          </w:p>
          <w:p w14:paraId="3B547AAC" w14:textId="77777777" w:rsidR="00D10988" w:rsidRPr="00B16D0C" w:rsidRDefault="00D10988" w:rsidP="00896B63">
            <w:pPr>
              <w:rPr>
                <w:rFonts w:cs="Arial"/>
                <w:bCs/>
                <w:iCs/>
                <w:noProof/>
                <w:lang w:val="sr-Cyrl-CS"/>
              </w:rPr>
            </w:pPr>
            <w:r w:rsidRPr="00B16D0C">
              <w:rPr>
                <w:rFonts w:eastAsia="Calibri" w:cs="Arial"/>
                <w:noProof/>
                <w:lang w:val="sr-Cyrl-CS"/>
              </w:rPr>
              <w:t xml:space="preserve">по испоруци добара, у року од </w:t>
            </w:r>
            <w:r w:rsidRPr="00B16D0C">
              <w:rPr>
                <w:rFonts w:eastAsia="Calibri" w:cs="Arial"/>
                <w:b/>
                <w:noProof/>
                <w:lang w:val="sr-Cyrl-CS"/>
              </w:rPr>
              <w:t xml:space="preserve">45 (словима: четрдесетпет) </w:t>
            </w:r>
            <w:r w:rsidRPr="00B16D0C">
              <w:rPr>
                <w:rFonts w:eastAsia="Calibri" w:cs="Arial"/>
                <w:noProof/>
                <w:lang w:val="sr-Cyrl-CS"/>
              </w:rPr>
              <w:t>дана од дана пријема исправног рачуна на писарници Наручиоца</w:t>
            </w:r>
            <w:r w:rsidRPr="00B16D0C">
              <w:rPr>
                <w:rFonts w:cs="Arial"/>
                <w:bCs/>
                <w:iCs/>
                <w:noProof/>
                <w:lang w:val="sr-Cyrl-CS"/>
              </w:rPr>
              <w:t xml:space="preserve"> </w:t>
            </w:r>
          </w:p>
        </w:tc>
      </w:tr>
      <w:tr w:rsidR="00F9227A" w:rsidRPr="00274CD4" w14:paraId="211F693A" w14:textId="77777777" w:rsidTr="00437A96">
        <w:tc>
          <w:tcPr>
            <w:tcW w:w="5920" w:type="dxa"/>
            <w:vAlign w:val="center"/>
          </w:tcPr>
          <w:p w14:paraId="2AE8A71D" w14:textId="77777777" w:rsidR="005F3977" w:rsidRPr="00B16D0C" w:rsidRDefault="005F3977" w:rsidP="005208D7">
            <w:pPr>
              <w:rPr>
                <w:rFonts w:cs="Arial"/>
                <w:b/>
                <w:bCs/>
                <w:iCs/>
                <w:noProof/>
                <w:lang w:val="sr-Cyrl-CS"/>
              </w:rPr>
            </w:pPr>
          </w:p>
          <w:p w14:paraId="3A5FD01D" w14:textId="77777777" w:rsidR="005F3977" w:rsidRPr="00B16D0C" w:rsidRDefault="005F3977" w:rsidP="005F3977">
            <w:pPr>
              <w:jc w:val="center"/>
              <w:rPr>
                <w:rFonts w:cs="Arial"/>
                <w:b/>
                <w:bCs/>
                <w:iCs/>
                <w:noProof/>
                <w:lang w:val="sr-Cyrl-CS"/>
              </w:rPr>
            </w:pPr>
            <w:r w:rsidRPr="00B16D0C">
              <w:rPr>
                <w:rFonts w:cs="Arial"/>
                <w:b/>
                <w:bCs/>
                <w:iCs/>
                <w:noProof/>
                <w:lang w:val="sr-Cyrl-CS"/>
              </w:rPr>
              <w:t>РОК ИСПОРУКЕ:</w:t>
            </w:r>
          </w:p>
          <w:p w14:paraId="08BFB471" w14:textId="77777777" w:rsidR="00D50C14" w:rsidRPr="0097601E" w:rsidRDefault="00D50C14" w:rsidP="00D50C14">
            <w:pPr>
              <w:jc w:val="center"/>
              <w:rPr>
                <w:rFonts w:cs="Arial"/>
                <w:b/>
                <w:bCs/>
                <w:iCs/>
                <w:lang w:val="sr-Cyrl-CS"/>
              </w:rPr>
            </w:pPr>
          </w:p>
          <w:p w14:paraId="53EF57BE" w14:textId="77777777" w:rsidR="00437A96" w:rsidRPr="00FA1C05" w:rsidRDefault="00D50C14" w:rsidP="00437A96">
            <w:pPr>
              <w:rPr>
                <w:rFonts w:cs="Arial"/>
                <w:b/>
                <w:bCs/>
                <w:iCs/>
                <w:szCs w:val="18"/>
                <w:lang w:val="sr-Latn-CS"/>
              </w:rPr>
            </w:pPr>
            <w:r w:rsidRPr="0097601E">
              <w:rPr>
                <w:rFonts w:cs="Arial"/>
                <w:lang w:val="sr-Cyrl-RS"/>
              </w:rPr>
              <w:t xml:space="preserve"> </w:t>
            </w:r>
            <w:r w:rsidR="00437A96" w:rsidRPr="00FA1C05">
              <w:rPr>
                <w:rFonts w:cs="Arial"/>
                <w:b/>
                <w:bCs/>
                <w:iCs/>
                <w:szCs w:val="18"/>
                <w:lang w:val="sr-Cyrl-CS"/>
              </w:rPr>
              <w:t>За</w:t>
            </w:r>
            <w:r w:rsidR="00437A96" w:rsidRPr="00FA1C05">
              <w:rPr>
                <w:rFonts w:cs="Arial"/>
                <w:b/>
                <w:bCs/>
                <w:iCs/>
                <w:szCs w:val="18"/>
                <w:lang w:val="sr-Latn-CS"/>
              </w:rPr>
              <w:t xml:space="preserve"> </w:t>
            </w:r>
            <w:r w:rsidR="00437A96" w:rsidRPr="00FA1C05">
              <w:rPr>
                <w:rFonts w:cs="Arial"/>
                <w:b/>
                <w:bCs/>
                <w:iCs/>
                <w:szCs w:val="18"/>
                <w:lang w:val="sr-Cyrl-CS"/>
              </w:rPr>
              <w:t>позиције:</w:t>
            </w:r>
            <w:r w:rsidR="00437A96" w:rsidRPr="00437A96">
              <w:rPr>
                <w:rFonts w:cs="Arial"/>
                <w:b/>
                <w:bCs/>
                <w:iCs/>
                <w:szCs w:val="18"/>
              </w:rPr>
              <w:t xml:space="preserve"> </w:t>
            </w:r>
            <w:r w:rsidR="00437A96" w:rsidRPr="00FA1C05">
              <w:rPr>
                <w:rFonts w:cs="Arial"/>
                <w:b/>
                <w:bCs/>
                <w:iCs/>
                <w:szCs w:val="18"/>
                <w:lang w:val="sr-Latn-CS"/>
              </w:rPr>
              <w:t>1,2,3,</w:t>
            </w:r>
            <w:r w:rsidR="00437A96" w:rsidRPr="00FA1C05">
              <w:rPr>
                <w:rFonts w:cs="Arial"/>
                <w:b/>
                <w:bCs/>
                <w:iCs/>
                <w:szCs w:val="18"/>
              </w:rPr>
              <w:t>4</w:t>
            </w:r>
            <w:r w:rsidR="00437A96" w:rsidRPr="00FA1C05">
              <w:rPr>
                <w:rFonts w:cs="Arial"/>
                <w:b/>
                <w:bCs/>
                <w:iCs/>
                <w:szCs w:val="18"/>
                <w:lang w:val="sr-Cyrl-RS"/>
              </w:rPr>
              <w:t>,</w:t>
            </w:r>
            <w:r w:rsidR="00437A96" w:rsidRPr="00FA1C05">
              <w:rPr>
                <w:rFonts w:cs="Arial"/>
                <w:b/>
                <w:bCs/>
                <w:iCs/>
                <w:szCs w:val="18"/>
                <w:lang w:val="sr-Latn-CS"/>
              </w:rPr>
              <w:t>5,</w:t>
            </w:r>
            <w:r w:rsidR="00437A96" w:rsidRPr="00FA1C05">
              <w:rPr>
                <w:rFonts w:cs="Arial"/>
                <w:b/>
                <w:bCs/>
                <w:iCs/>
                <w:szCs w:val="18"/>
              </w:rPr>
              <w:t>9</w:t>
            </w:r>
            <w:r w:rsidR="00437A96" w:rsidRPr="00FA1C05">
              <w:rPr>
                <w:rFonts w:cs="Arial"/>
                <w:b/>
                <w:bCs/>
                <w:iCs/>
                <w:szCs w:val="18"/>
                <w:lang w:val="sr-Cyrl-RS"/>
              </w:rPr>
              <w:t>,1</w:t>
            </w:r>
            <w:r w:rsidR="00437A96" w:rsidRPr="00FA1C05">
              <w:rPr>
                <w:rFonts w:cs="Arial"/>
                <w:b/>
                <w:bCs/>
                <w:iCs/>
                <w:szCs w:val="18"/>
              </w:rPr>
              <w:t>2</w:t>
            </w:r>
            <w:r w:rsidR="00437A96" w:rsidRPr="00FA1C05">
              <w:rPr>
                <w:rFonts w:cs="Arial"/>
                <w:b/>
                <w:bCs/>
                <w:iCs/>
                <w:szCs w:val="18"/>
                <w:lang w:val="sr-Cyrl-RS"/>
              </w:rPr>
              <w:t>,1</w:t>
            </w:r>
            <w:r w:rsidR="00437A96" w:rsidRPr="00FA1C05">
              <w:rPr>
                <w:rFonts w:cs="Arial"/>
                <w:b/>
                <w:bCs/>
                <w:iCs/>
                <w:szCs w:val="18"/>
              </w:rPr>
              <w:t>3</w:t>
            </w:r>
            <w:r w:rsidR="00437A96" w:rsidRPr="00FA1C05">
              <w:rPr>
                <w:rFonts w:cs="Arial"/>
                <w:b/>
                <w:bCs/>
                <w:iCs/>
                <w:szCs w:val="18"/>
                <w:lang w:val="sr-Cyrl-RS"/>
              </w:rPr>
              <w:t>,</w:t>
            </w:r>
            <w:r w:rsidR="00437A96" w:rsidRPr="00437A96">
              <w:rPr>
                <w:rFonts w:cs="Arial"/>
                <w:b/>
                <w:bCs/>
                <w:iCs/>
                <w:szCs w:val="18"/>
              </w:rPr>
              <w:t>17,18,</w:t>
            </w:r>
            <w:r w:rsidR="00437A96" w:rsidRPr="00FA1C05">
              <w:rPr>
                <w:rFonts w:cs="Arial"/>
                <w:b/>
                <w:bCs/>
                <w:iCs/>
                <w:szCs w:val="18"/>
              </w:rPr>
              <w:t>19,</w:t>
            </w:r>
            <w:r w:rsidR="00437A96" w:rsidRPr="00FA1C05">
              <w:rPr>
                <w:rFonts w:cs="Arial"/>
                <w:b/>
                <w:bCs/>
                <w:iCs/>
                <w:szCs w:val="18"/>
                <w:lang w:val="sr-Latn-CS"/>
              </w:rPr>
              <w:t>22,23,24,25,26,27,28,29,30,31,32,33,34,35,3</w:t>
            </w:r>
            <w:r w:rsidR="00437A96" w:rsidRPr="00FA1C05">
              <w:rPr>
                <w:rFonts w:cs="Arial"/>
                <w:b/>
                <w:bCs/>
                <w:iCs/>
                <w:szCs w:val="18"/>
              </w:rPr>
              <w:t>6</w:t>
            </w:r>
            <w:r w:rsidR="00437A96" w:rsidRPr="00FA1C05">
              <w:rPr>
                <w:rFonts w:cs="Arial"/>
                <w:b/>
                <w:bCs/>
                <w:iCs/>
                <w:szCs w:val="18"/>
                <w:lang w:val="sr-Latn-CS"/>
              </w:rPr>
              <w:t>,3</w:t>
            </w:r>
            <w:r w:rsidR="00437A96" w:rsidRPr="00FA1C05">
              <w:rPr>
                <w:rFonts w:cs="Arial"/>
                <w:b/>
                <w:bCs/>
                <w:iCs/>
                <w:szCs w:val="18"/>
              </w:rPr>
              <w:t>8</w:t>
            </w:r>
            <w:r w:rsidR="00437A96" w:rsidRPr="00FA1C05">
              <w:rPr>
                <w:rFonts w:cs="Arial"/>
                <w:b/>
                <w:bCs/>
                <w:iCs/>
                <w:szCs w:val="18"/>
                <w:lang w:val="sr-Latn-CS"/>
              </w:rPr>
              <w:t>,4</w:t>
            </w:r>
            <w:r w:rsidR="00437A96" w:rsidRPr="00FA1C05">
              <w:rPr>
                <w:rFonts w:cs="Arial"/>
                <w:b/>
                <w:bCs/>
                <w:iCs/>
                <w:szCs w:val="18"/>
              </w:rPr>
              <w:t>9</w:t>
            </w:r>
            <w:r w:rsidR="00437A96" w:rsidRPr="00FA1C05">
              <w:rPr>
                <w:rFonts w:cs="Arial"/>
                <w:b/>
                <w:bCs/>
                <w:iCs/>
                <w:szCs w:val="18"/>
                <w:lang w:val="sr-Cyrl-RS"/>
              </w:rPr>
              <w:t>,</w:t>
            </w:r>
            <w:r w:rsidR="00437A96" w:rsidRPr="00FA1C05">
              <w:rPr>
                <w:rFonts w:cs="Arial"/>
                <w:b/>
                <w:bCs/>
                <w:iCs/>
                <w:szCs w:val="18"/>
              </w:rPr>
              <w:t>40,</w:t>
            </w:r>
            <w:r w:rsidR="00437A96" w:rsidRPr="00FA1C05">
              <w:rPr>
                <w:rFonts w:cs="Arial"/>
                <w:b/>
                <w:bCs/>
                <w:iCs/>
                <w:szCs w:val="18"/>
                <w:lang w:val="sr-Cyrl-RS"/>
              </w:rPr>
              <w:t>41</w:t>
            </w:r>
            <w:r w:rsidR="00437A96" w:rsidRPr="00FA1C05">
              <w:rPr>
                <w:rFonts w:cs="Arial"/>
                <w:b/>
                <w:bCs/>
                <w:iCs/>
                <w:szCs w:val="18"/>
                <w:lang w:val="sr-Latn-CS"/>
              </w:rPr>
              <w:t>,</w:t>
            </w:r>
            <w:r w:rsidR="00437A96" w:rsidRPr="00437A96">
              <w:rPr>
                <w:rFonts w:cs="Arial"/>
                <w:b/>
                <w:bCs/>
                <w:iCs/>
                <w:szCs w:val="18"/>
                <w:lang w:val="sr-Latn-CS"/>
              </w:rPr>
              <w:t>42</w:t>
            </w:r>
            <w:r w:rsidR="00437A96" w:rsidRPr="00FA1C05">
              <w:rPr>
                <w:rFonts w:cs="Arial"/>
                <w:b/>
                <w:bCs/>
                <w:iCs/>
                <w:szCs w:val="18"/>
                <w:lang w:val="sr-Cyrl-CS"/>
              </w:rPr>
              <w:t>:</w:t>
            </w:r>
          </w:p>
          <w:p w14:paraId="1ECDC599" w14:textId="295B812A" w:rsidR="00437A96" w:rsidRPr="00E52E80" w:rsidRDefault="00437A96" w:rsidP="00437A96">
            <w:pPr>
              <w:rPr>
                <w:rFonts w:cs="Arial"/>
                <w:bCs/>
                <w:iCs/>
                <w:szCs w:val="18"/>
                <w:lang w:val="sr-Cyrl-RS"/>
              </w:rPr>
            </w:pPr>
            <w:r w:rsidRPr="00437A96">
              <w:rPr>
                <w:rFonts w:cs="Arial"/>
                <w:b/>
                <w:bCs/>
                <w:iCs/>
                <w:szCs w:val="18"/>
                <w:lang w:val="sr-Cyrl-CS"/>
              </w:rPr>
              <w:t xml:space="preserve"> </w:t>
            </w:r>
            <w:r w:rsidRPr="00437A96">
              <w:rPr>
                <w:rFonts w:cs="Arial"/>
                <w:bCs/>
                <w:iCs/>
                <w:szCs w:val="18"/>
                <w:lang w:val="sr-Cyrl-CS"/>
              </w:rPr>
              <w:t>максимално 90 дана од дана ступања уговора на снагу</w:t>
            </w:r>
          </w:p>
          <w:p w14:paraId="5722398D"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Latn-CS"/>
              </w:rPr>
              <w:t>6</w:t>
            </w:r>
            <w:r w:rsidRPr="00437A96">
              <w:rPr>
                <w:rFonts w:eastAsia="Calibri" w:cs="Arial"/>
                <w:b/>
                <w:bCs/>
                <w:iCs/>
                <w:szCs w:val="18"/>
                <w:lang w:val="sr-Cyrl-CS"/>
              </w:rPr>
              <w:t>:</w:t>
            </w:r>
          </w:p>
          <w:p w14:paraId="5706AE30" w14:textId="77777777" w:rsidR="00437A96" w:rsidRPr="00437A96" w:rsidRDefault="00437A96" w:rsidP="00437A96">
            <w:pPr>
              <w:rPr>
                <w:rFonts w:cs="Arial"/>
                <w:bCs/>
                <w:szCs w:val="18"/>
                <w:lang w:val="sr-Latn-C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4428</w:t>
            </w:r>
            <w:r w:rsidRPr="00437A96">
              <w:rPr>
                <w:rFonts w:cs="Arial"/>
                <w:bCs/>
                <w:szCs w:val="18"/>
              </w:rPr>
              <w:t xml:space="preserve">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2214</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 xml:space="preserve">2214 </w:t>
            </w:r>
            <w:r w:rsidRPr="00437A96">
              <w:rPr>
                <w:rFonts w:cs="Arial"/>
                <w:bCs/>
                <w:szCs w:val="18"/>
              </w:rPr>
              <w:t xml:space="preserve">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36554AB8"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rPr>
              <w:t>7</w:t>
            </w:r>
            <w:r w:rsidRPr="00437A96">
              <w:rPr>
                <w:rFonts w:eastAsia="Calibri" w:cs="Arial"/>
                <w:b/>
                <w:bCs/>
                <w:iCs/>
                <w:szCs w:val="18"/>
                <w:lang w:val="sr-Cyrl-CS"/>
              </w:rPr>
              <w:t>:</w:t>
            </w:r>
          </w:p>
          <w:p w14:paraId="0120422D" w14:textId="77777777" w:rsidR="00437A96" w:rsidRPr="00437A96" w:rsidRDefault="00437A96" w:rsidP="00437A96">
            <w:pPr>
              <w:rPr>
                <w:rFonts w:cs="Arial"/>
                <w:bCs/>
                <w:szCs w:val="18"/>
                <w:lang w:val="sr-Latn-C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9000</w:t>
            </w:r>
            <w:r w:rsidRPr="00437A96">
              <w:rPr>
                <w:rFonts w:cs="Arial"/>
                <w:bCs/>
                <w:szCs w:val="18"/>
              </w:rPr>
              <w:t xml:space="preserve">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9000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9000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4D9756D8"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rPr>
              <w:t>8</w:t>
            </w:r>
            <w:r w:rsidRPr="00437A96">
              <w:rPr>
                <w:rFonts w:eastAsia="Calibri" w:cs="Arial"/>
                <w:b/>
                <w:bCs/>
                <w:iCs/>
                <w:szCs w:val="18"/>
                <w:lang w:val="sr-Cyrl-CS"/>
              </w:rPr>
              <w:t>:</w:t>
            </w:r>
          </w:p>
          <w:p w14:paraId="41EB7389" w14:textId="77777777" w:rsidR="00437A96" w:rsidRDefault="00437A96" w:rsidP="00437A96">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t>15000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11688</w:t>
            </w:r>
            <w:r w:rsidRPr="00437A96">
              <w:rPr>
                <w:rFonts w:cs="Arial"/>
                <w:bCs/>
                <w:szCs w:val="18"/>
              </w:rPr>
              <w:t xml:space="preserve">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11686</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16A093F0" w14:textId="77777777" w:rsidR="00E52E80" w:rsidRDefault="00E52E80" w:rsidP="00437A96">
            <w:pPr>
              <w:rPr>
                <w:rFonts w:cs="Arial"/>
                <w:bCs/>
                <w:szCs w:val="18"/>
                <w:lang w:val="sr-Cyrl-RS"/>
              </w:rPr>
            </w:pPr>
          </w:p>
          <w:p w14:paraId="3676E3E7" w14:textId="77777777" w:rsidR="00E52E80" w:rsidRPr="00437A96" w:rsidRDefault="00E52E80" w:rsidP="00437A96">
            <w:pPr>
              <w:rPr>
                <w:rFonts w:cs="Arial"/>
                <w:bCs/>
                <w:szCs w:val="18"/>
                <w:lang w:val="sr-Latn-CS"/>
              </w:rPr>
            </w:pPr>
          </w:p>
          <w:p w14:paraId="00BC36A0"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rPr>
              <w:t>10</w:t>
            </w:r>
            <w:r w:rsidRPr="00437A96">
              <w:rPr>
                <w:rFonts w:eastAsia="Calibri" w:cs="Arial"/>
                <w:b/>
                <w:bCs/>
                <w:iCs/>
                <w:szCs w:val="18"/>
                <w:lang w:val="sr-Cyrl-RS"/>
              </w:rPr>
              <w:t>,1</w:t>
            </w:r>
            <w:r w:rsidRPr="00437A96">
              <w:rPr>
                <w:rFonts w:eastAsia="Calibri" w:cs="Arial"/>
                <w:b/>
                <w:bCs/>
                <w:iCs/>
                <w:szCs w:val="18"/>
              </w:rPr>
              <w:t>1</w:t>
            </w:r>
            <w:r w:rsidRPr="00437A96">
              <w:rPr>
                <w:rFonts w:eastAsia="Calibri" w:cs="Arial"/>
                <w:b/>
                <w:bCs/>
                <w:iCs/>
                <w:szCs w:val="18"/>
                <w:lang w:val="sr-Cyrl-CS"/>
              </w:rPr>
              <w:t>:</w:t>
            </w:r>
          </w:p>
          <w:p w14:paraId="4F884229" w14:textId="77777777" w:rsidR="00437A96" w:rsidRDefault="00437A96" w:rsidP="00437A96">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 xml:space="preserve">3936 </w:t>
            </w:r>
            <w:r w:rsidRPr="00437A96">
              <w:rPr>
                <w:rFonts w:cs="Arial"/>
                <w:bCs/>
                <w:szCs w:val="18"/>
              </w:rPr>
              <w:t>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3936</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3935</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29581603" w14:textId="77777777" w:rsidR="00E52E80" w:rsidRPr="00437A96" w:rsidRDefault="00E52E80" w:rsidP="00437A96">
            <w:pPr>
              <w:rPr>
                <w:rFonts w:cs="Arial"/>
                <w:bCs/>
                <w:szCs w:val="18"/>
                <w:lang w:val="sr-Latn-CS"/>
              </w:rPr>
            </w:pPr>
          </w:p>
          <w:p w14:paraId="395EF4EA"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за позицију</w:t>
            </w:r>
            <w:r w:rsidRPr="00437A96">
              <w:rPr>
                <w:rFonts w:eastAsia="Calibri" w:cs="Arial"/>
                <w:b/>
                <w:bCs/>
                <w:iCs/>
                <w:szCs w:val="18"/>
                <w:lang w:val="sr-Latn-CS"/>
              </w:rPr>
              <w:t xml:space="preserve"> </w:t>
            </w:r>
            <w:r w:rsidRPr="00437A96">
              <w:rPr>
                <w:rFonts w:eastAsia="Calibri" w:cs="Arial"/>
                <w:b/>
                <w:bCs/>
                <w:iCs/>
                <w:szCs w:val="18"/>
                <w:lang w:val="sr-Cyrl-RS"/>
              </w:rPr>
              <w:t>1</w:t>
            </w:r>
            <w:r w:rsidRPr="00437A96">
              <w:rPr>
                <w:rFonts w:eastAsia="Calibri" w:cs="Arial"/>
                <w:b/>
                <w:bCs/>
                <w:iCs/>
                <w:szCs w:val="18"/>
              </w:rPr>
              <w:t>4</w:t>
            </w:r>
            <w:r w:rsidRPr="00437A96">
              <w:rPr>
                <w:rFonts w:eastAsia="Calibri" w:cs="Arial"/>
                <w:b/>
                <w:bCs/>
                <w:iCs/>
                <w:szCs w:val="18"/>
                <w:lang w:val="sr-Cyrl-CS"/>
              </w:rPr>
              <w:t>:</w:t>
            </w:r>
          </w:p>
          <w:p w14:paraId="0AE68808" w14:textId="77777777" w:rsidR="00437A96" w:rsidRDefault="00437A96" w:rsidP="00437A96">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 xml:space="preserve">3474 </w:t>
            </w:r>
            <w:r w:rsidRPr="00437A96">
              <w:rPr>
                <w:rFonts w:cs="Arial"/>
                <w:bCs/>
                <w:szCs w:val="18"/>
              </w:rPr>
              <w:t>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3472</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t xml:space="preserve"> </w:t>
            </w:r>
          </w:p>
          <w:p w14:paraId="335130EE" w14:textId="77777777" w:rsidR="00E52E80" w:rsidRPr="00E52E80" w:rsidRDefault="00E52E80" w:rsidP="00437A96">
            <w:pPr>
              <w:rPr>
                <w:rFonts w:cs="Arial"/>
                <w:bCs/>
                <w:szCs w:val="18"/>
                <w:lang w:val="sr-Cyrl-RS"/>
              </w:rPr>
            </w:pPr>
          </w:p>
          <w:p w14:paraId="48FD5846"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Latn-CS"/>
              </w:rPr>
              <w:t>15</w:t>
            </w:r>
            <w:r w:rsidRPr="00437A96">
              <w:rPr>
                <w:rFonts w:eastAsia="Calibri" w:cs="Arial"/>
                <w:b/>
                <w:bCs/>
                <w:iCs/>
                <w:szCs w:val="18"/>
                <w:lang w:val="sr-Cyrl-CS"/>
              </w:rPr>
              <w:t>:</w:t>
            </w:r>
          </w:p>
          <w:p w14:paraId="3A304634" w14:textId="77777777" w:rsidR="00437A96" w:rsidRPr="00437A96" w:rsidRDefault="00437A96" w:rsidP="00437A96">
            <w:pPr>
              <w:rPr>
                <w:rFonts w:cs="Arial"/>
                <w:bCs/>
                <w:szCs w:val="18"/>
              </w:rPr>
            </w:pPr>
            <w:r w:rsidRPr="00437A96">
              <w:rPr>
                <w:rFonts w:cs="Arial"/>
                <w:bCs/>
                <w:szCs w:val="18"/>
                <w:lang w:val="sr-Cyrl-RS"/>
              </w:rPr>
              <w:t>с</w:t>
            </w:r>
            <w:r w:rsidRPr="00437A96">
              <w:rPr>
                <w:rFonts w:cs="Arial"/>
                <w:bCs/>
                <w:szCs w:val="18"/>
              </w:rPr>
              <w:t xml:space="preserve">укцесивно </w:t>
            </w:r>
          </w:p>
          <w:p w14:paraId="69020B62" w14:textId="77777777" w:rsidR="00437A96" w:rsidRPr="00437A96" w:rsidRDefault="00437A96" w:rsidP="00437A96">
            <w:pPr>
              <w:rPr>
                <w:rFonts w:cs="Arial"/>
                <w:bCs/>
                <w:szCs w:val="18"/>
                <w:lang w:val="sr-Cyrl-RS"/>
              </w:rPr>
            </w:pPr>
            <w:r w:rsidRPr="00437A96">
              <w:rPr>
                <w:rFonts w:cs="Arial"/>
                <w:bCs/>
                <w:szCs w:val="18"/>
              </w:rPr>
              <w:t>3</w:t>
            </w:r>
            <w:r w:rsidRPr="00437A96">
              <w:rPr>
                <w:rFonts w:cs="Arial"/>
                <w:bCs/>
                <w:szCs w:val="18"/>
                <w:lang w:val="sr-Cyrl-RS"/>
              </w:rPr>
              <w:t>820</w:t>
            </w:r>
            <w:r w:rsidRPr="00437A96">
              <w:rPr>
                <w:rFonts w:cs="Arial"/>
                <w:bCs/>
                <w:szCs w:val="18"/>
              </w:rPr>
              <w:t xml:space="preserve">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t>3</w:t>
            </w:r>
            <w:r w:rsidRPr="00437A96">
              <w:rPr>
                <w:rFonts w:cs="Arial"/>
                <w:bCs/>
                <w:szCs w:val="18"/>
                <w:lang w:val="sr-Cyrl-RS"/>
              </w:rPr>
              <w:t>820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p>
          <w:p w14:paraId="4CCEEB02" w14:textId="77777777" w:rsidR="00E52E80" w:rsidRDefault="00E52E80" w:rsidP="00437A96">
            <w:pPr>
              <w:rPr>
                <w:rFonts w:cs="Arial"/>
                <w:bCs/>
                <w:szCs w:val="18"/>
                <w:lang w:val="sr-Cyrl-RS"/>
              </w:rPr>
            </w:pPr>
          </w:p>
          <w:p w14:paraId="0E7BAE48" w14:textId="77777777" w:rsidR="00437A96" w:rsidRPr="00437A96" w:rsidRDefault="00437A96" w:rsidP="00437A96">
            <w:pPr>
              <w:rPr>
                <w:rFonts w:cs="Arial"/>
                <w:b/>
                <w:bCs/>
                <w:iCs/>
                <w:szCs w:val="18"/>
                <w:lang w:val="sr-Cyrl-CS"/>
              </w:rPr>
            </w:pPr>
            <w:r w:rsidRPr="00437A96">
              <w:rPr>
                <w:rFonts w:cs="Arial"/>
                <w:bCs/>
                <w:szCs w:val="18"/>
              </w:rPr>
              <w:br/>
            </w:r>
            <w:r w:rsidRPr="00437A96">
              <w:rPr>
                <w:rFonts w:cs="Arial"/>
                <w:b/>
                <w:bCs/>
                <w:iCs/>
                <w:szCs w:val="18"/>
                <w:lang w:val="sr-Cyrl-CS"/>
              </w:rPr>
              <w:t>-</w:t>
            </w:r>
            <w:r w:rsidRPr="00437A96">
              <w:rPr>
                <w:rFonts w:cs="Arial"/>
                <w:b/>
                <w:bCs/>
                <w:iCs/>
                <w:szCs w:val="18"/>
                <w:lang w:val="sr-Cyrl-CS"/>
              </w:rPr>
              <w:tab/>
              <w:t xml:space="preserve">за позицију </w:t>
            </w:r>
            <w:r w:rsidRPr="00437A96">
              <w:rPr>
                <w:rFonts w:cs="Arial"/>
                <w:b/>
                <w:bCs/>
                <w:iCs/>
                <w:szCs w:val="18"/>
                <w:lang w:val="sr-Cyrl-RS"/>
              </w:rPr>
              <w:t>1</w:t>
            </w:r>
            <w:r w:rsidRPr="00437A96">
              <w:rPr>
                <w:rFonts w:cs="Arial"/>
                <w:b/>
                <w:bCs/>
                <w:iCs/>
                <w:szCs w:val="18"/>
              </w:rPr>
              <w:t>6</w:t>
            </w:r>
            <w:r w:rsidRPr="00437A96">
              <w:rPr>
                <w:rFonts w:cs="Arial"/>
                <w:b/>
                <w:bCs/>
                <w:iCs/>
                <w:szCs w:val="18"/>
                <w:lang w:val="sr-Cyrl-CS"/>
              </w:rPr>
              <w:t>:</w:t>
            </w:r>
          </w:p>
          <w:p w14:paraId="39D9C76A" w14:textId="77777777" w:rsidR="00437A96" w:rsidRPr="00437A96" w:rsidRDefault="00437A96" w:rsidP="00437A96">
            <w:pPr>
              <w:rPr>
                <w:rFonts w:cs="Arial"/>
                <w:bCs/>
                <w:szCs w:val="18"/>
              </w:rPr>
            </w:pPr>
            <w:r w:rsidRPr="00437A96">
              <w:rPr>
                <w:rFonts w:cs="Arial"/>
                <w:bCs/>
                <w:szCs w:val="18"/>
                <w:lang w:val="sr-Cyrl-RS"/>
              </w:rPr>
              <w:t>с</w:t>
            </w:r>
            <w:r w:rsidRPr="00437A96">
              <w:rPr>
                <w:rFonts w:cs="Arial"/>
                <w:bCs/>
                <w:szCs w:val="18"/>
              </w:rPr>
              <w:t xml:space="preserve">укцесивно </w:t>
            </w:r>
          </w:p>
          <w:p w14:paraId="72C3FD61" w14:textId="77777777" w:rsidR="00437A96" w:rsidRDefault="00437A96" w:rsidP="00437A96">
            <w:pPr>
              <w:rPr>
                <w:rFonts w:cs="Arial"/>
                <w:bCs/>
                <w:szCs w:val="18"/>
                <w:lang w:val="sr-Cyrl-RS"/>
              </w:rPr>
            </w:pPr>
            <w:r w:rsidRPr="00437A96">
              <w:rPr>
                <w:rFonts w:cs="Arial"/>
                <w:bCs/>
                <w:szCs w:val="18"/>
                <w:lang w:val="sr-Cyrl-RS"/>
              </w:rPr>
              <w:t>4816</w:t>
            </w:r>
            <w:r w:rsidRPr="00437A96">
              <w:rPr>
                <w:rFonts w:cs="Arial"/>
                <w:bCs/>
                <w:szCs w:val="18"/>
              </w:rPr>
              <w:t xml:space="preserve">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4816</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4818</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391A8FAF" w14:textId="77777777" w:rsidR="00E52E80" w:rsidRPr="00437A96" w:rsidRDefault="00E52E80" w:rsidP="00437A96">
            <w:pPr>
              <w:rPr>
                <w:rFonts w:cs="Arial"/>
                <w:bCs/>
                <w:szCs w:val="18"/>
                <w:lang w:val="sr-Cyrl-RS"/>
              </w:rPr>
            </w:pPr>
          </w:p>
          <w:p w14:paraId="63DC6434"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Cyrl-RS"/>
              </w:rPr>
              <w:t>2</w:t>
            </w:r>
            <w:r w:rsidRPr="00437A96">
              <w:rPr>
                <w:rFonts w:eastAsia="Calibri" w:cs="Arial"/>
                <w:b/>
                <w:bCs/>
                <w:iCs/>
                <w:szCs w:val="18"/>
              </w:rPr>
              <w:t>0</w:t>
            </w:r>
            <w:r w:rsidRPr="00437A96">
              <w:rPr>
                <w:rFonts w:eastAsia="Calibri" w:cs="Arial"/>
                <w:b/>
                <w:bCs/>
                <w:iCs/>
                <w:szCs w:val="18"/>
                <w:lang w:val="sr-Cyrl-CS"/>
              </w:rPr>
              <w:t>:</w:t>
            </w:r>
          </w:p>
          <w:p w14:paraId="18FD035F" w14:textId="77777777" w:rsidR="00437A96" w:rsidRDefault="00437A96" w:rsidP="00437A96">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5000</w:t>
            </w:r>
            <w:r w:rsidRPr="00437A96">
              <w:rPr>
                <w:rFonts w:cs="Arial"/>
                <w:bCs/>
                <w:szCs w:val="18"/>
              </w:rPr>
              <w:t xml:space="preserve">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lang w:val="sr-Latn-CS"/>
              </w:rPr>
              <w:t xml:space="preserve"> </w:t>
            </w:r>
            <w:r w:rsidRPr="00437A96">
              <w:rPr>
                <w:rFonts w:cs="Arial"/>
                <w:bCs/>
                <w:szCs w:val="18"/>
              </w:rPr>
              <w:t xml:space="preserve">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4B06EBE3" w14:textId="77777777" w:rsidR="00E52E80" w:rsidRPr="00437A96" w:rsidRDefault="00E52E80" w:rsidP="00437A96">
            <w:pPr>
              <w:rPr>
                <w:rFonts w:cs="Arial"/>
                <w:bCs/>
                <w:szCs w:val="18"/>
                <w:lang w:val="sr-Latn-CS"/>
              </w:rPr>
            </w:pPr>
          </w:p>
          <w:p w14:paraId="3D771D3E" w14:textId="77777777" w:rsidR="00437A96" w:rsidRPr="00437A96" w:rsidRDefault="00437A96" w:rsidP="00437A96">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Cyrl-RS"/>
              </w:rPr>
              <w:t>2</w:t>
            </w:r>
            <w:r w:rsidRPr="00437A96">
              <w:rPr>
                <w:rFonts w:eastAsia="Calibri" w:cs="Arial"/>
                <w:b/>
                <w:bCs/>
                <w:iCs/>
                <w:szCs w:val="18"/>
              </w:rPr>
              <w:t>1</w:t>
            </w:r>
            <w:r w:rsidRPr="00437A96">
              <w:rPr>
                <w:rFonts w:eastAsia="Calibri" w:cs="Arial"/>
                <w:b/>
                <w:bCs/>
                <w:iCs/>
                <w:szCs w:val="18"/>
                <w:lang w:val="sr-Cyrl-CS"/>
              </w:rPr>
              <w:t>:</w:t>
            </w:r>
          </w:p>
          <w:p w14:paraId="1DA9A32D" w14:textId="77777777" w:rsidR="00437A96" w:rsidRPr="00437A96" w:rsidRDefault="00437A96" w:rsidP="00437A96">
            <w:pPr>
              <w:rPr>
                <w:rFonts w:cs="Arial"/>
                <w:bCs/>
                <w:szCs w:val="18"/>
                <w:lang w:val="sr-Latn-C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6000</w:t>
            </w:r>
            <w:r w:rsidRPr="00437A96">
              <w:rPr>
                <w:rFonts w:cs="Arial"/>
                <w:bCs/>
                <w:szCs w:val="18"/>
              </w:rPr>
              <w:t xml:space="preserve"> комада  -  у року од максимално 90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90</w:t>
            </w:r>
            <w:r w:rsidRPr="00437A96">
              <w:rPr>
                <w:rFonts w:cs="Arial"/>
                <w:bCs/>
                <w:szCs w:val="18"/>
                <w:lang w:val="sr-Cyrl-RS"/>
              </w:rPr>
              <w:t xml:space="preserve">, </w:t>
            </w:r>
            <w:r w:rsidRPr="00437A96">
              <w:rPr>
                <w:rFonts w:cs="Arial"/>
                <w:bCs/>
                <w:szCs w:val="18"/>
              </w:rPr>
              <w:t xml:space="preserve"> а максимално 180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у року од минимално 180</w:t>
            </w:r>
            <w:r w:rsidRPr="00437A96">
              <w:rPr>
                <w:rFonts w:cs="Arial"/>
                <w:bCs/>
                <w:szCs w:val="18"/>
                <w:lang w:val="sr-Cyrl-RS"/>
              </w:rPr>
              <w:t xml:space="preserve">,  </w:t>
            </w:r>
            <w:r w:rsidRPr="00437A96">
              <w:rPr>
                <w:rFonts w:cs="Arial"/>
                <w:bCs/>
                <w:szCs w:val="18"/>
              </w:rPr>
              <w:t>а максимално 270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3A860C67" w14:textId="6C6E062A" w:rsidR="005F3977" w:rsidRPr="00B16D0C" w:rsidRDefault="005F3977" w:rsidP="00437A96">
            <w:pPr>
              <w:jc w:val="both"/>
              <w:rPr>
                <w:rFonts w:cs="Arial"/>
                <w:bCs/>
                <w:iCs/>
                <w:noProof/>
                <w:color w:val="FF0000"/>
                <w:lang w:val="sr-Cyrl-CS"/>
              </w:rPr>
            </w:pPr>
          </w:p>
        </w:tc>
        <w:tc>
          <w:tcPr>
            <w:tcW w:w="4504" w:type="dxa"/>
          </w:tcPr>
          <w:p w14:paraId="4396AD20" w14:textId="77777777" w:rsidR="005F3977" w:rsidRPr="00B16D0C" w:rsidRDefault="005F3977" w:rsidP="00E037E9">
            <w:pPr>
              <w:jc w:val="center"/>
              <w:rPr>
                <w:rFonts w:cs="Arial"/>
                <w:bCs/>
                <w:iCs/>
                <w:noProof/>
                <w:lang w:val="sr-Cyrl-CS"/>
              </w:rPr>
            </w:pPr>
          </w:p>
          <w:p w14:paraId="703D7636" w14:textId="05003F60" w:rsidR="00796FA4" w:rsidRPr="00816E6B" w:rsidRDefault="005F3977" w:rsidP="00816E6B">
            <w:pPr>
              <w:jc w:val="center"/>
              <w:rPr>
                <w:rFonts w:cs="Arial"/>
                <w:b/>
                <w:bCs/>
                <w:iCs/>
                <w:noProof/>
                <w:lang w:val="sr-Cyrl-CS"/>
              </w:rPr>
            </w:pPr>
            <w:r w:rsidRPr="00B16D0C">
              <w:rPr>
                <w:rFonts w:cs="Arial"/>
                <w:b/>
                <w:bCs/>
                <w:iCs/>
                <w:noProof/>
                <w:lang w:val="sr-Cyrl-CS"/>
              </w:rPr>
              <w:t>РОК ИСПОРУКЕ:</w:t>
            </w:r>
          </w:p>
          <w:p w14:paraId="1717A57A" w14:textId="013405E7" w:rsidR="00437A96" w:rsidRPr="00FA1C05" w:rsidRDefault="00437A96" w:rsidP="00E52E80">
            <w:pPr>
              <w:jc w:val="both"/>
              <w:rPr>
                <w:rFonts w:cs="Arial"/>
                <w:b/>
                <w:bCs/>
                <w:iCs/>
                <w:szCs w:val="18"/>
                <w:lang w:val="sr-Latn-CS"/>
              </w:rPr>
            </w:pPr>
            <w:r w:rsidRPr="00FA1C05">
              <w:rPr>
                <w:rFonts w:cs="Arial"/>
                <w:b/>
                <w:bCs/>
                <w:iCs/>
                <w:szCs w:val="18"/>
                <w:lang w:val="sr-Cyrl-CS"/>
              </w:rPr>
              <w:t>За</w:t>
            </w:r>
            <w:r w:rsidRPr="00FA1C05">
              <w:rPr>
                <w:rFonts w:cs="Arial"/>
                <w:b/>
                <w:bCs/>
                <w:iCs/>
                <w:szCs w:val="18"/>
                <w:lang w:val="sr-Latn-CS"/>
              </w:rPr>
              <w:t xml:space="preserve"> </w:t>
            </w:r>
            <w:r w:rsidRPr="00FA1C05">
              <w:rPr>
                <w:rFonts w:cs="Arial"/>
                <w:b/>
                <w:bCs/>
                <w:iCs/>
                <w:szCs w:val="18"/>
                <w:lang w:val="sr-Cyrl-CS"/>
              </w:rPr>
              <w:t>позиције:</w:t>
            </w:r>
            <w:r w:rsidRPr="00437A96">
              <w:rPr>
                <w:rFonts w:cs="Arial"/>
                <w:b/>
                <w:bCs/>
                <w:iCs/>
                <w:szCs w:val="18"/>
              </w:rPr>
              <w:t xml:space="preserve"> </w:t>
            </w:r>
            <w:r w:rsidRPr="00FA1C05">
              <w:rPr>
                <w:rFonts w:cs="Arial"/>
                <w:b/>
                <w:bCs/>
                <w:iCs/>
                <w:szCs w:val="18"/>
                <w:lang w:val="sr-Latn-CS"/>
              </w:rPr>
              <w:t>1,2,3,</w:t>
            </w:r>
            <w:r w:rsidRPr="00FA1C05">
              <w:rPr>
                <w:rFonts w:cs="Arial"/>
                <w:b/>
                <w:bCs/>
                <w:iCs/>
                <w:szCs w:val="18"/>
              </w:rPr>
              <w:t>4</w:t>
            </w:r>
            <w:r w:rsidRPr="00FA1C05">
              <w:rPr>
                <w:rFonts w:cs="Arial"/>
                <w:b/>
                <w:bCs/>
                <w:iCs/>
                <w:szCs w:val="18"/>
                <w:lang w:val="sr-Cyrl-RS"/>
              </w:rPr>
              <w:t>,</w:t>
            </w:r>
            <w:r w:rsidRPr="00FA1C05">
              <w:rPr>
                <w:rFonts w:cs="Arial"/>
                <w:b/>
                <w:bCs/>
                <w:iCs/>
                <w:szCs w:val="18"/>
                <w:lang w:val="sr-Latn-CS"/>
              </w:rPr>
              <w:t>5,</w:t>
            </w:r>
            <w:r w:rsidRPr="00FA1C05">
              <w:rPr>
                <w:rFonts w:cs="Arial"/>
                <w:b/>
                <w:bCs/>
                <w:iCs/>
                <w:szCs w:val="18"/>
              </w:rPr>
              <w:t>9</w:t>
            </w:r>
            <w:r w:rsidRPr="00FA1C05">
              <w:rPr>
                <w:rFonts w:cs="Arial"/>
                <w:b/>
                <w:bCs/>
                <w:iCs/>
                <w:szCs w:val="18"/>
                <w:lang w:val="sr-Cyrl-RS"/>
              </w:rPr>
              <w:t>,1</w:t>
            </w:r>
            <w:r w:rsidRPr="00FA1C05">
              <w:rPr>
                <w:rFonts w:cs="Arial"/>
                <w:b/>
                <w:bCs/>
                <w:iCs/>
                <w:szCs w:val="18"/>
              </w:rPr>
              <w:t>2</w:t>
            </w:r>
            <w:r w:rsidRPr="00FA1C05">
              <w:rPr>
                <w:rFonts w:cs="Arial"/>
                <w:b/>
                <w:bCs/>
                <w:iCs/>
                <w:szCs w:val="18"/>
                <w:lang w:val="sr-Cyrl-RS"/>
              </w:rPr>
              <w:t>,1</w:t>
            </w:r>
            <w:r w:rsidRPr="00FA1C05">
              <w:rPr>
                <w:rFonts w:cs="Arial"/>
                <w:b/>
                <w:bCs/>
                <w:iCs/>
                <w:szCs w:val="18"/>
              </w:rPr>
              <w:t>3</w:t>
            </w:r>
            <w:r w:rsidRPr="00FA1C05">
              <w:rPr>
                <w:rFonts w:cs="Arial"/>
                <w:b/>
                <w:bCs/>
                <w:iCs/>
                <w:szCs w:val="18"/>
                <w:lang w:val="sr-Cyrl-RS"/>
              </w:rPr>
              <w:t>,</w:t>
            </w:r>
            <w:r w:rsidRPr="00437A96">
              <w:rPr>
                <w:rFonts w:cs="Arial"/>
                <w:b/>
                <w:bCs/>
                <w:iCs/>
                <w:szCs w:val="18"/>
              </w:rPr>
              <w:t>17,18,</w:t>
            </w:r>
            <w:r w:rsidRPr="00FA1C05">
              <w:rPr>
                <w:rFonts w:cs="Arial"/>
                <w:b/>
                <w:bCs/>
                <w:iCs/>
                <w:szCs w:val="18"/>
              </w:rPr>
              <w:t>19,</w:t>
            </w:r>
            <w:r w:rsidRPr="00FA1C05">
              <w:rPr>
                <w:rFonts w:cs="Arial"/>
                <w:b/>
                <w:bCs/>
                <w:iCs/>
                <w:szCs w:val="18"/>
                <w:lang w:val="sr-Latn-CS"/>
              </w:rPr>
              <w:t>22,23,24,25,26,</w:t>
            </w:r>
            <w:r>
              <w:rPr>
                <w:rFonts w:cs="Arial"/>
                <w:b/>
                <w:bCs/>
                <w:iCs/>
                <w:szCs w:val="18"/>
                <w:lang w:val="sr-Cyrl-RS"/>
              </w:rPr>
              <w:t xml:space="preserve"> </w:t>
            </w:r>
            <w:r w:rsidRPr="00FA1C05">
              <w:rPr>
                <w:rFonts w:cs="Arial"/>
                <w:b/>
                <w:bCs/>
                <w:iCs/>
                <w:szCs w:val="18"/>
                <w:lang w:val="sr-Latn-CS"/>
              </w:rPr>
              <w:t>27,28,29,30,31,32,33,34,35,3</w:t>
            </w:r>
            <w:r w:rsidRPr="00FA1C05">
              <w:rPr>
                <w:rFonts w:cs="Arial"/>
                <w:b/>
                <w:bCs/>
                <w:iCs/>
                <w:szCs w:val="18"/>
              </w:rPr>
              <w:t>6</w:t>
            </w:r>
            <w:r w:rsidRPr="00FA1C05">
              <w:rPr>
                <w:rFonts w:cs="Arial"/>
                <w:b/>
                <w:bCs/>
                <w:iCs/>
                <w:szCs w:val="18"/>
                <w:lang w:val="sr-Latn-CS"/>
              </w:rPr>
              <w:t>,3</w:t>
            </w:r>
            <w:r w:rsidRPr="00FA1C05">
              <w:rPr>
                <w:rFonts w:cs="Arial"/>
                <w:b/>
                <w:bCs/>
                <w:iCs/>
                <w:szCs w:val="18"/>
              </w:rPr>
              <w:t>8</w:t>
            </w:r>
            <w:r w:rsidRPr="00FA1C05">
              <w:rPr>
                <w:rFonts w:cs="Arial"/>
                <w:b/>
                <w:bCs/>
                <w:iCs/>
                <w:szCs w:val="18"/>
                <w:lang w:val="sr-Latn-CS"/>
              </w:rPr>
              <w:t>,4</w:t>
            </w:r>
            <w:r w:rsidRPr="00FA1C05">
              <w:rPr>
                <w:rFonts w:cs="Arial"/>
                <w:b/>
                <w:bCs/>
                <w:iCs/>
                <w:szCs w:val="18"/>
              </w:rPr>
              <w:t>9</w:t>
            </w:r>
            <w:r w:rsidRPr="00FA1C05">
              <w:rPr>
                <w:rFonts w:cs="Arial"/>
                <w:b/>
                <w:bCs/>
                <w:iCs/>
                <w:szCs w:val="18"/>
                <w:lang w:val="sr-Cyrl-RS"/>
              </w:rPr>
              <w:t>,</w:t>
            </w:r>
            <w:r w:rsidRPr="00FA1C05">
              <w:rPr>
                <w:rFonts w:cs="Arial"/>
                <w:b/>
                <w:bCs/>
                <w:iCs/>
                <w:szCs w:val="18"/>
              </w:rPr>
              <w:t>40,</w:t>
            </w:r>
            <w:r w:rsidRPr="00FA1C05">
              <w:rPr>
                <w:rFonts w:cs="Arial"/>
                <w:b/>
                <w:bCs/>
                <w:iCs/>
                <w:szCs w:val="18"/>
                <w:lang w:val="sr-Cyrl-RS"/>
              </w:rPr>
              <w:t>41</w:t>
            </w:r>
            <w:r w:rsidRPr="00FA1C05">
              <w:rPr>
                <w:rFonts w:cs="Arial"/>
                <w:b/>
                <w:bCs/>
                <w:iCs/>
                <w:szCs w:val="18"/>
                <w:lang w:val="sr-Latn-CS"/>
              </w:rPr>
              <w:t>,</w:t>
            </w:r>
            <w:r w:rsidRPr="00437A96">
              <w:rPr>
                <w:rFonts w:cs="Arial"/>
                <w:b/>
                <w:bCs/>
                <w:iCs/>
                <w:szCs w:val="18"/>
                <w:lang w:val="sr-Latn-CS"/>
              </w:rPr>
              <w:t>42</w:t>
            </w:r>
            <w:r w:rsidRPr="00FA1C05">
              <w:rPr>
                <w:rFonts w:cs="Arial"/>
                <w:b/>
                <w:bCs/>
                <w:iCs/>
                <w:szCs w:val="18"/>
                <w:lang w:val="sr-Cyrl-CS"/>
              </w:rPr>
              <w:t>:</w:t>
            </w:r>
          </w:p>
          <w:p w14:paraId="00ECEB2F" w14:textId="06DBB6A7" w:rsidR="00D10988" w:rsidRDefault="005F3977" w:rsidP="00E52E80">
            <w:pPr>
              <w:jc w:val="both"/>
              <w:rPr>
                <w:rFonts w:cs="Arial"/>
                <w:bCs/>
                <w:iCs/>
                <w:lang w:val="sr-Cyrl-CS"/>
              </w:rPr>
            </w:pPr>
            <w:r w:rsidRPr="00B16D0C">
              <w:rPr>
                <w:rFonts w:cs="Arial"/>
                <w:bCs/>
                <w:iCs/>
                <w:noProof/>
                <w:spacing w:val="4"/>
                <w:lang w:val="sr-Cyrl-CS"/>
              </w:rPr>
              <w:t xml:space="preserve"> </w:t>
            </w:r>
            <w:r w:rsidR="00816E6B" w:rsidRPr="00437A96">
              <w:rPr>
                <w:rFonts w:cs="Arial"/>
                <w:bCs/>
                <w:iCs/>
                <w:szCs w:val="18"/>
                <w:lang w:val="sr-Cyrl-CS"/>
              </w:rPr>
              <w:t>максимално</w:t>
            </w:r>
            <w:r w:rsidR="00816E6B" w:rsidRPr="00B16D0C">
              <w:rPr>
                <w:rFonts w:cs="Arial"/>
                <w:bCs/>
                <w:iCs/>
                <w:noProof/>
                <w:spacing w:val="4"/>
                <w:lang w:val="sr-Cyrl-CS"/>
              </w:rPr>
              <w:t xml:space="preserve"> </w:t>
            </w:r>
            <w:r w:rsidRPr="00B16D0C">
              <w:rPr>
                <w:rFonts w:cs="Arial"/>
                <w:bCs/>
                <w:iCs/>
                <w:noProof/>
                <w:spacing w:val="4"/>
                <w:lang w:val="sr-Cyrl-CS"/>
              </w:rPr>
              <w:t xml:space="preserve">____ </w:t>
            </w:r>
            <w:r w:rsidR="00D10988" w:rsidRPr="00B16D0C">
              <w:rPr>
                <w:rFonts w:cs="Arial"/>
                <w:bCs/>
                <w:iCs/>
                <w:lang w:val="sr-Cyrl-CS"/>
              </w:rPr>
              <w:t>дана од дана ступања уговора на</w:t>
            </w:r>
            <w:r w:rsidR="00153034" w:rsidRPr="00B16D0C">
              <w:rPr>
                <w:rFonts w:cs="Arial"/>
                <w:bCs/>
                <w:iCs/>
                <w:lang w:val="sr-Latn-RS"/>
              </w:rPr>
              <w:t xml:space="preserve"> </w:t>
            </w:r>
            <w:r w:rsidR="00D10988" w:rsidRPr="00B16D0C">
              <w:rPr>
                <w:rFonts w:cs="Arial"/>
                <w:bCs/>
                <w:iCs/>
                <w:lang w:val="sr-Cyrl-CS"/>
              </w:rPr>
              <w:t>снагу</w:t>
            </w:r>
            <w:r w:rsidR="003E250B">
              <w:rPr>
                <w:rFonts w:cs="Arial"/>
                <w:bCs/>
                <w:iCs/>
                <w:lang w:val="sr-Cyrl-CS"/>
              </w:rPr>
              <w:t>,</w:t>
            </w:r>
          </w:p>
          <w:p w14:paraId="637D469D"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Latn-CS"/>
              </w:rPr>
              <w:t>6</w:t>
            </w:r>
            <w:r w:rsidRPr="00437A96">
              <w:rPr>
                <w:rFonts w:eastAsia="Calibri" w:cs="Arial"/>
                <w:b/>
                <w:bCs/>
                <w:iCs/>
                <w:szCs w:val="18"/>
                <w:lang w:val="sr-Cyrl-CS"/>
              </w:rPr>
              <w:t>:</w:t>
            </w:r>
          </w:p>
          <w:p w14:paraId="580AEB45" w14:textId="28DFDCEB" w:rsidR="007F442B" w:rsidRPr="00437A96" w:rsidRDefault="007F442B" w:rsidP="007F442B">
            <w:pPr>
              <w:rPr>
                <w:rFonts w:cs="Arial"/>
                <w:bCs/>
                <w:szCs w:val="18"/>
                <w:lang w:val="sr-Latn-C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4428</w:t>
            </w:r>
            <w:r w:rsidRPr="00437A96">
              <w:rPr>
                <w:rFonts w:cs="Arial"/>
                <w:bCs/>
                <w:szCs w:val="18"/>
              </w:rPr>
              <w:t xml:space="preserve">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2214</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00B62856">
              <w:rPr>
                <w:rFonts w:cs="Arial"/>
                <w:bCs/>
                <w:szCs w:val="18"/>
                <w:lang w:val="sr-Cyrl-RS"/>
              </w:rPr>
              <w:t xml:space="preserve"> </w:t>
            </w:r>
            <w:r w:rsidRPr="00437A96">
              <w:rPr>
                <w:rFonts w:cs="Arial"/>
                <w:bCs/>
                <w:szCs w:val="18"/>
              </w:rPr>
              <w:t xml:space="preserve">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 xml:space="preserve">2214 </w:t>
            </w:r>
            <w:r w:rsidRPr="00437A96">
              <w:rPr>
                <w:rFonts w:cs="Arial"/>
                <w:bCs/>
                <w:szCs w:val="18"/>
              </w:rPr>
              <w:t xml:space="preserve">комада </w:t>
            </w:r>
            <w:r w:rsidRPr="00437A96">
              <w:rPr>
                <w:rFonts w:cs="Arial"/>
                <w:bCs/>
                <w:szCs w:val="18"/>
                <w:lang w:val="sr-Cyrl-RS"/>
              </w:rPr>
              <w:t xml:space="preserve"> - </w:t>
            </w:r>
            <w:r w:rsidRPr="00437A96">
              <w:rPr>
                <w:rFonts w:cs="Arial"/>
                <w:bCs/>
                <w:szCs w:val="18"/>
              </w:rPr>
              <w:t xml:space="preserve">у року од минимално </w:t>
            </w:r>
            <w:r w:rsidR="00B62856" w:rsidRPr="00B16D0C">
              <w:rPr>
                <w:rFonts w:cs="Arial"/>
                <w:bCs/>
                <w:iCs/>
                <w:noProof/>
                <w:spacing w:val="4"/>
                <w:lang w:val="sr-Cyrl-CS"/>
              </w:rPr>
              <w:t>____</w:t>
            </w:r>
            <w:r w:rsidR="00B62856">
              <w:rPr>
                <w:rFonts w:cs="Arial"/>
                <w:bCs/>
                <w:szCs w:val="18"/>
                <w:lang w:val="sr-Cyrl-RS"/>
              </w:rPr>
              <w:t xml:space="preserve"> </w:t>
            </w:r>
            <w:r w:rsidR="00B62856" w:rsidRPr="00437A96">
              <w:rPr>
                <w:rFonts w:cs="Arial"/>
                <w:bCs/>
                <w:szCs w:val="18"/>
              </w:rPr>
              <w:t xml:space="preserve">дана од дана </w:t>
            </w:r>
            <w:r w:rsidR="00B62856" w:rsidRPr="00437A96">
              <w:rPr>
                <w:rFonts w:cs="Arial"/>
                <w:bCs/>
                <w:szCs w:val="18"/>
                <w:lang w:val="sr-Cyrl-RS"/>
              </w:rPr>
              <w:t>ступања уговора на снагу</w:t>
            </w:r>
          </w:p>
          <w:p w14:paraId="35F0A809"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rPr>
              <w:t>7</w:t>
            </w:r>
            <w:r w:rsidRPr="00437A96">
              <w:rPr>
                <w:rFonts w:eastAsia="Calibri" w:cs="Arial"/>
                <w:b/>
                <w:bCs/>
                <w:iCs/>
                <w:szCs w:val="18"/>
                <w:lang w:val="sr-Cyrl-CS"/>
              </w:rPr>
              <w:t>:</w:t>
            </w:r>
          </w:p>
          <w:p w14:paraId="6C6B1F4F" w14:textId="3161B569" w:rsidR="007F442B" w:rsidRPr="00437A96" w:rsidRDefault="007F442B" w:rsidP="007F442B">
            <w:pPr>
              <w:rPr>
                <w:rFonts w:cs="Arial"/>
                <w:bCs/>
                <w:szCs w:val="18"/>
                <w:lang w:val="sr-Latn-C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9000</w:t>
            </w:r>
            <w:r w:rsidRPr="00437A96">
              <w:rPr>
                <w:rFonts w:cs="Arial"/>
                <w:bCs/>
                <w:szCs w:val="18"/>
              </w:rPr>
              <w:t xml:space="preserve">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9000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9000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00B62856">
              <w:rPr>
                <w:rFonts w:cs="Arial"/>
                <w:bCs/>
                <w:iCs/>
                <w:noProof/>
                <w:spacing w:val="4"/>
              </w:rPr>
              <w:t xml:space="preserve"> </w:t>
            </w:r>
            <w:r w:rsidRPr="00437A96">
              <w:rPr>
                <w:rFonts w:cs="Arial"/>
                <w:bCs/>
                <w:szCs w:val="18"/>
              </w:rPr>
              <w:t xml:space="preserve">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649D02D2"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rPr>
              <w:t>8</w:t>
            </w:r>
            <w:r w:rsidRPr="00437A96">
              <w:rPr>
                <w:rFonts w:eastAsia="Calibri" w:cs="Arial"/>
                <w:b/>
                <w:bCs/>
                <w:iCs/>
                <w:szCs w:val="18"/>
                <w:lang w:val="sr-Cyrl-CS"/>
              </w:rPr>
              <w:t>:</w:t>
            </w:r>
          </w:p>
          <w:p w14:paraId="76822C7E" w14:textId="341AB23B" w:rsidR="007F442B" w:rsidRDefault="007F442B" w:rsidP="007F442B">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t xml:space="preserve">15000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11688</w:t>
            </w:r>
            <w:r w:rsidRPr="00437A96">
              <w:rPr>
                <w:rFonts w:cs="Arial"/>
                <w:bCs/>
                <w:szCs w:val="18"/>
              </w:rPr>
              <w:t xml:space="preserve">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00B62856">
              <w:rPr>
                <w:rFonts w:cs="Arial"/>
                <w:bCs/>
                <w:iCs/>
                <w:noProof/>
                <w:spacing w:val="4"/>
              </w:rPr>
              <w:t xml:space="preserve"> </w:t>
            </w:r>
            <w:r w:rsidR="00B62856" w:rsidRPr="00437A96">
              <w:rPr>
                <w:rFonts w:cs="Arial"/>
                <w:bCs/>
                <w:szCs w:val="18"/>
              </w:rPr>
              <w:t xml:space="preserve">дана </w:t>
            </w:r>
            <w:r w:rsidRPr="00437A96">
              <w:rPr>
                <w:rFonts w:cs="Arial"/>
                <w:bCs/>
                <w:szCs w:val="18"/>
              </w:rPr>
              <w:t xml:space="preserve">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11686</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00B62856">
              <w:rPr>
                <w:rFonts w:cs="Arial"/>
                <w:bCs/>
                <w:iCs/>
                <w:noProof/>
                <w:spacing w:val="4"/>
              </w:rPr>
              <w:t xml:space="preserve"> </w:t>
            </w:r>
            <w:r w:rsidRPr="00437A96">
              <w:rPr>
                <w:rFonts w:cs="Arial"/>
                <w:bCs/>
                <w:szCs w:val="18"/>
              </w:rPr>
              <w:t xml:space="preserve">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7AF1E7CA" w14:textId="77777777" w:rsidR="007F442B" w:rsidRDefault="007F442B" w:rsidP="007F442B">
            <w:pPr>
              <w:rPr>
                <w:rFonts w:cs="Arial"/>
                <w:bCs/>
                <w:szCs w:val="18"/>
                <w:lang w:val="sr-Cyrl-RS"/>
              </w:rPr>
            </w:pPr>
          </w:p>
          <w:p w14:paraId="2D5620B4" w14:textId="77777777" w:rsidR="007F442B" w:rsidRPr="00437A96" w:rsidRDefault="007F442B" w:rsidP="007F442B">
            <w:pPr>
              <w:rPr>
                <w:rFonts w:cs="Arial"/>
                <w:bCs/>
                <w:szCs w:val="18"/>
                <w:lang w:val="sr-Latn-CS"/>
              </w:rPr>
            </w:pPr>
          </w:p>
          <w:p w14:paraId="5C3157A8"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rPr>
              <w:t>10</w:t>
            </w:r>
            <w:r w:rsidRPr="00437A96">
              <w:rPr>
                <w:rFonts w:eastAsia="Calibri" w:cs="Arial"/>
                <w:b/>
                <w:bCs/>
                <w:iCs/>
                <w:szCs w:val="18"/>
                <w:lang w:val="sr-Cyrl-RS"/>
              </w:rPr>
              <w:t>,1</w:t>
            </w:r>
            <w:r w:rsidRPr="00437A96">
              <w:rPr>
                <w:rFonts w:eastAsia="Calibri" w:cs="Arial"/>
                <w:b/>
                <w:bCs/>
                <w:iCs/>
                <w:szCs w:val="18"/>
              </w:rPr>
              <w:t>1</w:t>
            </w:r>
            <w:r w:rsidRPr="00437A96">
              <w:rPr>
                <w:rFonts w:eastAsia="Calibri" w:cs="Arial"/>
                <w:b/>
                <w:bCs/>
                <w:iCs/>
                <w:szCs w:val="18"/>
                <w:lang w:val="sr-Cyrl-CS"/>
              </w:rPr>
              <w:t>:</w:t>
            </w:r>
          </w:p>
          <w:p w14:paraId="6BFC9FB2" w14:textId="42F5D625" w:rsidR="007F442B" w:rsidRDefault="007F442B" w:rsidP="007F442B">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lastRenderedPageBreak/>
              <w:t xml:space="preserve">3936 </w:t>
            </w:r>
            <w:r w:rsidRPr="00437A96">
              <w:rPr>
                <w:rFonts w:cs="Arial"/>
                <w:bCs/>
                <w:szCs w:val="18"/>
              </w:rPr>
              <w:t xml:space="preserve">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3936</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3935</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00B62856">
              <w:rPr>
                <w:rFonts w:cs="Arial"/>
                <w:bCs/>
                <w:iCs/>
                <w:noProof/>
                <w:spacing w:val="4"/>
              </w:rPr>
              <w:t xml:space="preserve"> </w:t>
            </w:r>
            <w:r w:rsidRPr="00437A96">
              <w:rPr>
                <w:rFonts w:cs="Arial"/>
                <w:bCs/>
                <w:szCs w:val="18"/>
              </w:rPr>
              <w:t xml:space="preserve">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55875D6F" w14:textId="77777777" w:rsidR="007F442B" w:rsidRPr="00437A96" w:rsidRDefault="007F442B" w:rsidP="007F442B">
            <w:pPr>
              <w:rPr>
                <w:rFonts w:cs="Arial"/>
                <w:bCs/>
                <w:szCs w:val="18"/>
                <w:lang w:val="sr-Latn-CS"/>
              </w:rPr>
            </w:pPr>
          </w:p>
          <w:p w14:paraId="45184936"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за позицију</w:t>
            </w:r>
            <w:r w:rsidRPr="00437A96">
              <w:rPr>
                <w:rFonts w:eastAsia="Calibri" w:cs="Arial"/>
                <w:b/>
                <w:bCs/>
                <w:iCs/>
                <w:szCs w:val="18"/>
                <w:lang w:val="sr-Latn-CS"/>
              </w:rPr>
              <w:t xml:space="preserve"> </w:t>
            </w:r>
            <w:r w:rsidRPr="00437A96">
              <w:rPr>
                <w:rFonts w:eastAsia="Calibri" w:cs="Arial"/>
                <w:b/>
                <w:bCs/>
                <w:iCs/>
                <w:szCs w:val="18"/>
                <w:lang w:val="sr-Cyrl-RS"/>
              </w:rPr>
              <w:t>1</w:t>
            </w:r>
            <w:r w:rsidRPr="00437A96">
              <w:rPr>
                <w:rFonts w:eastAsia="Calibri" w:cs="Arial"/>
                <w:b/>
                <w:bCs/>
                <w:iCs/>
                <w:szCs w:val="18"/>
              </w:rPr>
              <w:t>4</w:t>
            </w:r>
            <w:r w:rsidRPr="00437A96">
              <w:rPr>
                <w:rFonts w:eastAsia="Calibri" w:cs="Arial"/>
                <w:b/>
                <w:bCs/>
                <w:iCs/>
                <w:szCs w:val="18"/>
                <w:lang w:val="sr-Cyrl-CS"/>
              </w:rPr>
              <w:t>:</w:t>
            </w:r>
          </w:p>
          <w:p w14:paraId="4FBD66F2" w14:textId="6B9D7C72" w:rsidR="007F442B" w:rsidRDefault="007F442B" w:rsidP="007F442B">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 xml:space="preserve">3474 </w:t>
            </w:r>
            <w:r w:rsidRPr="00437A96">
              <w:rPr>
                <w:rFonts w:cs="Arial"/>
                <w:bCs/>
                <w:szCs w:val="18"/>
              </w:rPr>
              <w:t xml:space="preserve">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3472</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r w:rsidRPr="00437A96">
              <w:rPr>
                <w:rFonts w:cs="Arial"/>
                <w:bCs/>
                <w:szCs w:val="18"/>
              </w:rPr>
              <w:br/>
              <w:t xml:space="preserve"> </w:t>
            </w:r>
          </w:p>
          <w:p w14:paraId="302332F3" w14:textId="77777777" w:rsidR="007F442B" w:rsidRPr="00E52E80" w:rsidRDefault="007F442B" w:rsidP="007F442B">
            <w:pPr>
              <w:rPr>
                <w:rFonts w:cs="Arial"/>
                <w:bCs/>
                <w:szCs w:val="18"/>
                <w:lang w:val="sr-Cyrl-RS"/>
              </w:rPr>
            </w:pPr>
          </w:p>
          <w:p w14:paraId="5166505E"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Latn-CS"/>
              </w:rPr>
              <w:t>15</w:t>
            </w:r>
            <w:r w:rsidRPr="00437A96">
              <w:rPr>
                <w:rFonts w:eastAsia="Calibri" w:cs="Arial"/>
                <w:b/>
                <w:bCs/>
                <w:iCs/>
                <w:szCs w:val="18"/>
                <w:lang w:val="sr-Cyrl-CS"/>
              </w:rPr>
              <w:t>:</w:t>
            </w:r>
          </w:p>
          <w:p w14:paraId="5D2619E9" w14:textId="77777777" w:rsidR="007F442B" w:rsidRPr="00437A96" w:rsidRDefault="007F442B" w:rsidP="007F442B">
            <w:pPr>
              <w:rPr>
                <w:rFonts w:cs="Arial"/>
                <w:bCs/>
                <w:szCs w:val="18"/>
              </w:rPr>
            </w:pPr>
            <w:r w:rsidRPr="00437A96">
              <w:rPr>
                <w:rFonts w:cs="Arial"/>
                <w:bCs/>
                <w:szCs w:val="18"/>
                <w:lang w:val="sr-Cyrl-RS"/>
              </w:rPr>
              <w:t>с</w:t>
            </w:r>
            <w:r w:rsidRPr="00437A96">
              <w:rPr>
                <w:rFonts w:cs="Arial"/>
                <w:bCs/>
                <w:szCs w:val="18"/>
              </w:rPr>
              <w:t xml:space="preserve">укцесивно </w:t>
            </w:r>
          </w:p>
          <w:p w14:paraId="19BCF1D7" w14:textId="1F0E4408" w:rsidR="007F442B" w:rsidRPr="00437A96" w:rsidRDefault="007F442B" w:rsidP="007F442B">
            <w:pPr>
              <w:rPr>
                <w:rFonts w:cs="Arial"/>
                <w:bCs/>
                <w:szCs w:val="18"/>
                <w:lang w:val="sr-Cyrl-RS"/>
              </w:rPr>
            </w:pPr>
            <w:r w:rsidRPr="00437A96">
              <w:rPr>
                <w:rFonts w:cs="Arial"/>
                <w:bCs/>
                <w:szCs w:val="18"/>
              </w:rPr>
              <w:t>3</w:t>
            </w:r>
            <w:r w:rsidRPr="00437A96">
              <w:rPr>
                <w:rFonts w:cs="Arial"/>
                <w:bCs/>
                <w:szCs w:val="18"/>
                <w:lang w:val="sr-Cyrl-RS"/>
              </w:rPr>
              <w:t>820</w:t>
            </w:r>
            <w:r w:rsidRPr="00437A96">
              <w:rPr>
                <w:rFonts w:cs="Arial"/>
                <w:bCs/>
                <w:szCs w:val="18"/>
              </w:rPr>
              <w:t xml:space="preserve">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t>3</w:t>
            </w:r>
            <w:r w:rsidRPr="00437A96">
              <w:rPr>
                <w:rFonts w:cs="Arial"/>
                <w:bCs/>
                <w:szCs w:val="18"/>
                <w:lang w:val="sr-Cyrl-RS"/>
              </w:rPr>
              <w:t>820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p>
          <w:p w14:paraId="009671B1" w14:textId="77777777" w:rsidR="007F442B" w:rsidRDefault="007F442B" w:rsidP="007F442B">
            <w:pPr>
              <w:rPr>
                <w:rFonts w:cs="Arial"/>
                <w:bCs/>
                <w:szCs w:val="18"/>
                <w:lang w:val="sr-Cyrl-RS"/>
              </w:rPr>
            </w:pPr>
          </w:p>
          <w:p w14:paraId="269449B3" w14:textId="77777777" w:rsidR="007F442B" w:rsidRPr="00437A96" w:rsidRDefault="007F442B" w:rsidP="007F442B">
            <w:pPr>
              <w:rPr>
                <w:rFonts w:cs="Arial"/>
                <w:b/>
                <w:bCs/>
                <w:iCs/>
                <w:szCs w:val="18"/>
                <w:lang w:val="sr-Cyrl-CS"/>
              </w:rPr>
            </w:pPr>
            <w:r w:rsidRPr="00437A96">
              <w:rPr>
                <w:rFonts w:cs="Arial"/>
                <w:bCs/>
                <w:szCs w:val="18"/>
              </w:rPr>
              <w:br/>
            </w:r>
            <w:r w:rsidRPr="00437A96">
              <w:rPr>
                <w:rFonts w:cs="Arial"/>
                <w:b/>
                <w:bCs/>
                <w:iCs/>
                <w:szCs w:val="18"/>
                <w:lang w:val="sr-Cyrl-CS"/>
              </w:rPr>
              <w:t>-</w:t>
            </w:r>
            <w:r w:rsidRPr="00437A96">
              <w:rPr>
                <w:rFonts w:cs="Arial"/>
                <w:b/>
                <w:bCs/>
                <w:iCs/>
                <w:szCs w:val="18"/>
                <w:lang w:val="sr-Cyrl-CS"/>
              </w:rPr>
              <w:tab/>
              <w:t xml:space="preserve">за позицију </w:t>
            </w:r>
            <w:r w:rsidRPr="00437A96">
              <w:rPr>
                <w:rFonts w:cs="Arial"/>
                <w:b/>
                <w:bCs/>
                <w:iCs/>
                <w:szCs w:val="18"/>
                <w:lang w:val="sr-Cyrl-RS"/>
              </w:rPr>
              <w:t>1</w:t>
            </w:r>
            <w:r w:rsidRPr="00437A96">
              <w:rPr>
                <w:rFonts w:cs="Arial"/>
                <w:b/>
                <w:bCs/>
                <w:iCs/>
                <w:szCs w:val="18"/>
              </w:rPr>
              <w:t>6</w:t>
            </w:r>
            <w:r w:rsidRPr="00437A96">
              <w:rPr>
                <w:rFonts w:cs="Arial"/>
                <w:b/>
                <w:bCs/>
                <w:iCs/>
                <w:szCs w:val="18"/>
                <w:lang w:val="sr-Cyrl-CS"/>
              </w:rPr>
              <w:t>:</w:t>
            </w:r>
          </w:p>
          <w:p w14:paraId="21DC2CED" w14:textId="77777777" w:rsidR="007F442B" w:rsidRPr="00437A96" w:rsidRDefault="007F442B" w:rsidP="007F442B">
            <w:pPr>
              <w:rPr>
                <w:rFonts w:cs="Arial"/>
                <w:bCs/>
                <w:szCs w:val="18"/>
              </w:rPr>
            </w:pPr>
            <w:r w:rsidRPr="00437A96">
              <w:rPr>
                <w:rFonts w:cs="Arial"/>
                <w:bCs/>
                <w:szCs w:val="18"/>
                <w:lang w:val="sr-Cyrl-RS"/>
              </w:rPr>
              <w:t>с</w:t>
            </w:r>
            <w:r w:rsidRPr="00437A96">
              <w:rPr>
                <w:rFonts w:cs="Arial"/>
                <w:bCs/>
                <w:szCs w:val="18"/>
              </w:rPr>
              <w:t xml:space="preserve">укцесивно </w:t>
            </w:r>
          </w:p>
          <w:p w14:paraId="16B4375C" w14:textId="6CA14EEF" w:rsidR="007F442B" w:rsidRDefault="007F442B" w:rsidP="007F442B">
            <w:pPr>
              <w:rPr>
                <w:rFonts w:cs="Arial"/>
                <w:bCs/>
                <w:szCs w:val="18"/>
                <w:lang w:val="sr-Cyrl-RS"/>
              </w:rPr>
            </w:pPr>
            <w:r w:rsidRPr="00437A96">
              <w:rPr>
                <w:rFonts w:cs="Arial"/>
                <w:bCs/>
                <w:szCs w:val="18"/>
                <w:lang w:val="sr-Cyrl-RS"/>
              </w:rPr>
              <w:t>4816</w:t>
            </w:r>
            <w:r w:rsidRPr="00437A96">
              <w:rPr>
                <w:rFonts w:cs="Arial"/>
                <w:bCs/>
                <w:szCs w:val="18"/>
              </w:rPr>
              <w:t xml:space="preserve">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4816</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4818</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1ABC898C" w14:textId="77777777" w:rsidR="007F442B" w:rsidRPr="00437A96" w:rsidRDefault="007F442B" w:rsidP="007F442B">
            <w:pPr>
              <w:rPr>
                <w:rFonts w:cs="Arial"/>
                <w:bCs/>
                <w:szCs w:val="18"/>
                <w:lang w:val="sr-Cyrl-RS"/>
              </w:rPr>
            </w:pPr>
          </w:p>
          <w:p w14:paraId="4DF575C5"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Cyrl-RS"/>
              </w:rPr>
              <w:t>2</w:t>
            </w:r>
            <w:r w:rsidRPr="00437A96">
              <w:rPr>
                <w:rFonts w:eastAsia="Calibri" w:cs="Arial"/>
                <w:b/>
                <w:bCs/>
                <w:iCs/>
                <w:szCs w:val="18"/>
              </w:rPr>
              <w:t>0</w:t>
            </w:r>
            <w:r w:rsidRPr="00437A96">
              <w:rPr>
                <w:rFonts w:eastAsia="Calibri" w:cs="Arial"/>
                <w:b/>
                <w:bCs/>
                <w:iCs/>
                <w:szCs w:val="18"/>
                <w:lang w:val="sr-Cyrl-CS"/>
              </w:rPr>
              <w:t>:</w:t>
            </w:r>
          </w:p>
          <w:p w14:paraId="5CB3E7B6" w14:textId="02483C1E" w:rsidR="007F442B" w:rsidRDefault="007F442B" w:rsidP="007F442B">
            <w:pPr>
              <w:rPr>
                <w:rFonts w:cs="Arial"/>
                <w:bCs/>
                <w:szCs w:val="18"/>
                <w:lang w:val="sr-Cyrl-R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5000</w:t>
            </w:r>
            <w:r w:rsidRPr="00437A96">
              <w:rPr>
                <w:rFonts w:cs="Arial"/>
                <w:bCs/>
                <w:szCs w:val="18"/>
              </w:rPr>
              <w:t xml:space="preserve">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lang w:val="sr-Latn-CS"/>
              </w:rPr>
              <w:t xml:space="preserve"> </w:t>
            </w:r>
            <w:r w:rsidRPr="00437A96">
              <w:rPr>
                <w:rFonts w:cs="Arial"/>
                <w:bCs/>
                <w:szCs w:val="18"/>
              </w:rPr>
              <w:t xml:space="preserve">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7CCD0AE1" w14:textId="77777777" w:rsidR="007F442B" w:rsidRPr="00437A96" w:rsidRDefault="007F442B" w:rsidP="007F442B">
            <w:pPr>
              <w:rPr>
                <w:rFonts w:cs="Arial"/>
                <w:bCs/>
                <w:szCs w:val="18"/>
                <w:lang w:val="sr-Latn-CS"/>
              </w:rPr>
            </w:pPr>
          </w:p>
          <w:p w14:paraId="61274ACE" w14:textId="77777777" w:rsidR="007F442B" w:rsidRPr="00437A96" w:rsidRDefault="007F442B" w:rsidP="007F442B">
            <w:pPr>
              <w:numPr>
                <w:ilvl w:val="0"/>
                <w:numId w:val="26"/>
              </w:numPr>
              <w:spacing w:before="120"/>
              <w:contextualSpacing/>
              <w:jc w:val="both"/>
              <w:rPr>
                <w:rFonts w:eastAsia="Calibri" w:cs="Arial"/>
                <w:b/>
                <w:bCs/>
                <w:iCs/>
                <w:szCs w:val="18"/>
                <w:lang w:val="sr-Cyrl-CS"/>
              </w:rPr>
            </w:pPr>
            <w:r w:rsidRPr="00437A96">
              <w:rPr>
                <w:rFonts w:eastAsia="Calibri" w:cs="Arial"/>
                <w:b/>
                <w:bCs/>
                <w:iCs/>
                <w:szCs w:val="18"/>
                <w:lang w:val="sr-Cyrl-CS"/>
              </w:rPr>
              <w:t xml:space="preserve">за позицију </w:t>
            </w:r>
            <w:r w:rsidRPr="00437A96">
              <w:rPr>
                <w:rFonts w:eastAsia="Calibri" w:cs="Arial"/>
                <w:b/>
                <w:bCs/>
                <w:iCs/>
                <w:szCs w:val="18"/>
                <w:lang w:val="sr-Cyrl-RS"/>
              </w:rPr>
              <w:t>2</w:t>
            </w:r>
            <w:r w:rsidRPr="00437A96">
              <w:rPr>
                <w:rFonts w:eastAsia="Calibri" w:cs="Arial"/>
                <w:b/>
                <w:bCs/>
                <w:iCs/>
                <w:szCs w:val="18"/>
              </w:rPr>
              <w:t>1</w:t>
            </w:r>
            <w:r w:rsidRPr="00437A96">
              <w:rPr>
                <w:rFonts w:eastAsia="Calibri" w:cs="Arial"/>
                <w:b/>
                <w:bCs/>
                <w:iCs/>
                <w:szCs w:val="18"/>
                <w:lang w:val="sr-Cyrl-CS"/>
              </w:rPr>
              <w:t>:</w:t>
            </w:r>
          </w:p>
          <w:p w14:paraId="3B6D9E6C" w14:textId="106AF08C" w:rsidR="007F442B" w:rsidRPr="00437A96" w:rsidRDefault="007F442B" w:rsidP="007F442B">
            <w:pPr>
              <w:rPr>
                <w:rFonts w:cs="Arial"/>
                <w:bCs/>
                <w:szCs w:val="18"/>
                <w:lang w:val="sr-Latn-CS"/>
              </w:rPr>
            </w:pPr>
            <w:r w:rsidRPr="00437A96">
              <w:rPr>
                <w:rFonts w:cs="Arial"/>
                <w:bCs/>
                <w:szCs w:val="18"/>
                <w:lang w:val="sr-Cyrl-RS"/>
              </w:rPr>
              <w:t>с</w:t>
            </w:r>
            <w:r w:rsidRPr="00437A96">
              <w:rPr>
                <w:rFonts w:cs="Arial"/>
                <w:bCs/>
                <w:szCs w:val="18"/>
              </w:rPr>
              <w:t>укцесивно:</w:t>
            </w:r>
            <w:r w:rsidRPr="00437A96">
              <w:rPr>
                <w:rFonts w:cs="Arial"/>
                <w:bCs/>
                <w:szCs w:val="18"/>
              </w:rPr>
              <w:br/>
            </w:r>
            <w:r w:rsidRPr="00437A96">
              <w:rPr>
                <w:rFonts w:cs="Arial"/>
                <w:bCs/>
                <w:szCs w:val="18"/>
                <w:lang w:val="sr-Cyrl-RS"/>
              </w:rPr>
              <w:t>6000</w:t>
            </w:r>
            <w:r w:rsidRPr="00437A96">
              <w:rPr>
                <w:rFonts w:cs="Arial"/>
                <w:bCs/>
                <w:szCs w:val="18"/>
              </w:rPr>
              <w:t xml:space="preserve"> комада  -  у року од </w:t>
            </w:r>
            <w:r w:rsidR="00B62856" w:rsidRPr="00B16D0C">
              <w:rPr>
                <w:rFonts w:cs="Arial"/>
                <w:bCs/>
                <w:iCs/>
                <w:noProof/>
                <w:spacing w:val="4"/>
                <w:lang w:val="sr-Cyrl-CS"/>
              </w:rPr>
              <w:t>____</w:t>
            </w:r>
            <w:r w:rsidRPr="00437A96">
              <w:rPr>
                <w:rFonts w:cs="Arial"/>
                <w:bCs/>
                <w:szCs w:val="18"/>
              </w:rPr>
              <w:t xml:space="preserve"> дана</w:t>
            </w:r>
            <w:r w:rsidRPr="00437A96">
              <w:rPr>
                <w:rFonts w:cs="Arial"/>
                <w:bCs/>
                <w:szCs w:val="18"/>
                <w:lang w:val="sr-Cyrl-RS"/>
              </w:rPr>
              <w:t xml:space="preserve"> од дана 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rPr>
              <w:t xml:space="preserve"> дана од дана </w:t>
            </w:r>
            <w:r w:rsidRPr="00437A96">
              <w:rPr>
                <w:rFonts w:cs="Arial"/>
                <w:bCs/>
                <w:szCs w:val="18"/>
                <w:lang w:val="sr-Cyrl-RS"/>
              </w:rPr>
              <w:t>ступања уговора на снагу.</w:t>
            </w:r>
            <w:r w:rsidRPr="00437A96">
              <w:rPr>
                <w:rFonts w:cs="Arial"/>
                <w:bCs/>
                <w:szCs w:val="18"/>
              </w:rPr>
              <w:br/>
            </w:r>
            <w:r w:rsidRPr="00437A96">
              <w:rPr>
                <w:rFonts w:cs="Arial"/>
                <w:bCs/>
                <w:szCs w:val="18"/>
                <w:lang w:val="sr-Cyrl-RS"/>
              </w:rPr>
              <w:t>5000</w:t>
            </w:r>
            <w:r w:rsidRPr="00437A96">
              <w:rPr>
                <w:rFonts w:cs="Arial"/>
                <w:bCs/>
                <w:szCs w:val="18"/>
              </w:rPr>
              <w:t xml:space="preserve"> комада </w:t>
            </w:r>
            <w:r w:rsidRPr="00437A96">
              <w:rPr>
                <w:rFonts w:cs="Arial"/>
                <w:bCs/>
                <w:szCs w:val="18"/>
                <w:lang w:val="sr-Cyrl-RS"/>
              </w:rPr>
              <w:t xml:space="preserve"> - </w:t>
            </w:r>
            <w:r w:rsidRPr="00437A96">
              <w:rPr>
                <w:rFonts w:cs="Arial"/>
                <w:bCs/>
                <w:szCs w:val="18"/>
              </w:rPr>
              <w:t xml:space="preserve">у року од </w:t>
            </w:r>
            <w:r w:rsidR="00B62856" w:rsidRPr="00B16D0C">
              <w:rPr>
                <w:rFonts w:cs="Arial"/>
                <w:bCs/>
                <w:iCs/>
                <w:noProof/>
                <w:spacing w:val="4"/>
                <w:lang w:val="sr-Cyrl-CS"/>
              </w:rPr>
              <w:t>____</w:t>
            </w:r>
            <w:r w:rsidRPr="00437A96">
              <w:rPr>
                <w:rFonts w:cs="Arial"/>
                <w:bCs/>
                <w:szCs w:val="18"/>
                <w:lang w:val="sr-Cyrl-RS"/>
              </w:rPr>
              <w:t xml:space="preserve"> </w:t>
            </w:r>
            <w:r w:rsidRPr="00437A96">
              <w:rPr>
                <w:rFonts w:cs="Arial"/>
                <w:bCs/>
                <w:szCs w:val="18"/>
              </w:rPr>
              <w:t xml:space="preserve">од дана </w:t>
            </w:r>
            <w:r w:rsidRPr="00437A96">
              <w:rPr>
                <w:rFonts w:cs="Arial"/>
                <w:bCs/>
                <w:szCs w:val="18"/>
                <w:lang w:val="sr-Cyrl-RS"/>
              </w:rPr>
              <w:t>ступања уговора на снагу</w:t>
            </w:r>
          </w:p>
          <w:p w14:paraId="63BE9322" w14:textId="70520BEE" w:rsidR="00ED7D94" w:rsidRPr="00796FA4" w:rsidRDefault="00ED7D94" w:rsidP="00DA6806">
            <w:pPr>
              <w:rPr>
                <w:rFonts w:cs="Arial"/>
                <w:bCs/>
                <w:iCs/>
                <w:lang w:val="sr-Cyrl-CS"/>
              </w:rPr>
            </w:pPr>
          </w:p>
        </w:tc>
      </w:tr>
      <w:tr w:rsidR="00F9227A" w:rsidRPr="00274CD4" w14:paraId="36C80C05" w14:textId="77777777" w:rsidTr="00437A96">
        <w:tc>
          <w:tcPr>
            <w:tcW w:w="5920" w:type="dxa"/>
            <w:vAlign w:val="center"/>
          </w:tcPr>
          <w:p w14:paraId="4D14A2CC" w14:textId="77777777" w:rsidR="00B16D0C" w:rsidRPr="00B16D0C" w:rsidRDefault="00B16D0C" w:rsidP="00796FA4">
            <w:pPr>
              <w:rPr>
                <w:rFonts w:cs="Arial"/>
                <w:b/>
                <w:bCs/>
                <w:iCs/>
                <w:noProof/>
                <w:color w:val="FF0000"/>
                <w:lang w:val="sr-Cyrl-CS"/>
              </w:rPr>
            </w:pPr>
          </w:p>
          <w:p w14:paraId="2BB645F3" w14:textId="77777777" w:rsidR="005F3977" w:rsidRPr="00B16D0C" w:rsidRDefault="005F3977" w:rsidP="005F3977">
            <w:pPr>
              <w:jc w:val="center"/>
              <w:rPr>
                <w:rFonts w:cs="Arial"/>
                <w:b/>
                <w:bCs/>
                <w:iCs/>
                <w:noProof/>
                <w:lang w:val="sr-Cyrl-CS"/>
              </w:rPr>
            </w:pPr>
            <w:r w:rsidRPr="00B16D0C">
              <w:rPr>
                <w:rFonts w:cs="Arial"/>
                <w:b/>
                <w:bCs/>
                <w:iCs/>
                <w:noProof/>
                <w:lang w:val="sr-Cyrl-CS"/>
              </w:rPr>
              <w:t>ГАРАНТНИ РОК:</w:t>
            </w:r>
          </w:p>
          <w:p w14:paraId="0AA64CF4" w14:textId="77777777" w:rsidR="005F3977" w:rsidRPr="00B16D0C" w:rsidRDefault="005F3977" w:rsidP="005F3977">
            <w:pPr>
              <w:spacing w:after="120"/>
              <w:rPr>
                <w:rFonts w:cs="Arial"/>
                <w:bCs/>
                <w:iCs/>
                <w:noProof/>
                <w:lang w:val="sr-Cyrl-CS"/>
              </w:rPr>
            </w:pPr>
            <w:r w:rsidRPr="00B16D0C">
              <w:rPr>
                <w:rFonts w:cs="Arial"/>
                <w:bCs/>
                <w:iCs/>
                <w:noProof/>
                <w:lang w:val="sr-Cyrl-CS"/>
              </w:rPr>
              <w:lastRenderedPageBreak/>
              <w:t>не може бити краћи од :</w:t>
            </w:r>
          </w:p>
          <w:p w14:paraId="28E2DFAB" w14:textId="2EFDD3D6" w:rsidR="005F3977" w:rsidRPr="00B16D0C" w:rsidRDefault="006B1F1D" w:rsidP="00697C5C">
            <w:pPr>
              <w:rPr>
                <w:rFonts w:cs="Arial"/>
                <w:bCs/>
                <w:iCs/>
                <w:noProof/>
                <w:spacing w:val="4"/>
                <w:lang w:val="sr-Cyrl-CS"/>
              </w:rPr>
            </w:pPr>
            <w:r>
              <w:rPr>
                <w:rFonts w:cs="Arial"/>
                <w:noProof/>
                <w:lang w:val="sr-Cyrl-CS" w:eastAsia="zh-CN"/>
              </w:rPr>
              <w:t xml:space="preserve"> </w:t>
            </w:r>
            <w:r w:rsidR="003B1008">
              <w:rPr>
                <w:rFonts w:cs="Arial"/>
                <w:noProof/>
                <w:lang w:val="sr-Cyrl-CS" w:eastAsia="zh-CN"/>
              </w:rPr>
              <w:t xml:space="preserve">минимум </w:t>
            </w:r>
            <w:r w:rsidR="00E52E80">
              <w:rPr>
                <w:rFonts w:cs="Arial"/>
                <w:noProof/>
                <w:lang w:val="sr-Cyrl-RS" w:eastAsia="zh-CN"/>
              </w:rPr>
              <w:t>36</w:t>
            </w:r>
            <w:r w:rsidR="00E52E80">
              <w:rPr>
                <w:rFonts w:cs="Arial"/>
                <w:noProof/>
                <w:lang w:val="sr-Cyrl-CS" w:eastAsia="zh-CN"/>
              </w:rPr>
              <w:t xml:space="preserve"> (словима: тридесетшест</w:t>
            </w:r>
            <w:r w:rsidR="00FC6920" w:rsidRPr="00B16D0C">
              <w:rPr>
                <w:rFonts w:cs="Arial"/>
                <w:noProof/>
                <w:lang w:val="sr-Cyrl-CS" w:eastAsia="zh-CN"/>
              </w:rPr>
              <w:t xml:space="preserve">) месеци </w:t>
            </w:r>
            <w:r w:rsidR="00FC6920" w:rsidRPr="00B16D0C">
              <w:rPr>
                <w:rFonts w:cs="Arial"/>
                <w:lang w:val="sr-Cyrl-CS" w:eastAsia="zh-CN"/>
              </w:rPr>
              <w:t>од дана када је извршен квалитативни пријем  добара.</w:t>
            </w:r>
          </w:p>
          <w:p w14:paraId="13F9E76B" w14:textId="77777777" w:rsidR="00DC7340" w:rsidRPr="00B16D0C" w:rsidRDefault="00DC7340" w:rsidP="00E52E80">
            <w:pPr>
              <w:rPr>
                <w:rFonts w:cs="Arial"/>
                <w:bCs/>
                <w:iCs/>
                <w:noProof/>
                <w:color w:val="FF0000"/>
                <w:spacing w:val="4"/>
                <w:lang w:val="sr-Cyrl-CS"/>
              </w:rPr>
            </w:pPr>
          </w:p>
        </w:tc>
        <w:tc>
          <w:tcPr>
            <w:tcW w:w="4504" w:type="dxa"/>
            <w:vAlign w:val="center"/>
          </w:tcPr>
          <w:p w14:paraId="752FAA1E" w14:textId="77777777" w:rsidR="00B16D0C" w:rsidRPr="00B16D0C" w:rsidRDefault="00B16D0C" w:rsidP="005F3977">
            <w:pPr>
              <w:rPr>
                <w:rFonts w:cs="Arial"/>
                <w:bCs/>
                <w:iCs/>
                <w:noProof/>
                <w:color w:val="FF0000"/>
                <w:spacing w:val="4"/>
                <w:lang w:val="sr-Cyrl-CS"/>
              </w:rPr>
            </w:pPr>
          </w:p>
          <w:p w14:paraId="409E2E38" w14:textId="77777777" w:rsidR="005F3977" w:rsidRDefault="005F3977" w:rsidP="00AB5308">
            <w:pPr>
              <w:jc w:val="center"/>
              <w:rPr>
                <w:rFonts w:cs="Arial"/>
                <w:b/>
                <w:bCs/>
                <w:iCs/>
                <w:noProof/>
              </w:rPr>
            </w:pPr>
            <w:r w:rsidRPr="00B16D0C">
              <w:rPr>
                <w:rFonts w:cs="Arial"/>
                <w:b/>
                <w:bCs/>
                <w:iCs/>
                <w:noProof/>
                <w:lang w:val="sr-Cyrl-CS"/>
              </w:rPr>
              <w:t>ГАРАНТНИ РОК:</w:t>
            </w:r>
          </w:p>
          <w:p w14:paraId="0328F7AE" w14:textId="77777777" w:rsidR="00776DA1" w:rsidRPr="00776DA1" w:rsidRDefault="00776DA1" w:rsidP="00AB5308">
            <w:pPr>
              <w:jc w:val="center"/>
              <w:rPr>
                <w:rFonts w:cs="Arial"/>
                <w:b/>
                <w:bCs/>
                <w:iCs/>
                <w:noProof/>
              </w:rPr>
            </w:pPr>
          </w:p>
          <w:p w14:paraId="0F5FF4C9" w14:textId="5AB48C10" w:rsidR="005F3977" w:rsidRPr="00B16D0C" w:rsidRDefault="005F3977" w:rsidP="005F3977">
            <w:pPr>
              <w:rPr>
                <w:rFonts w:cs="Arial"/>
                <w:bCs/>
                <w:iCs/>
                <w:noProof/>
                <w:spacing w:val="4"/>
                <w:lang w:val="sr-Cyrl-CS"/>
              </w:rPr>
            </w:pPr>
            <w:r w:rsidRPr="00B16D0C">
              <w:rPr>
                <w:rFonts w:cs="Arial"/>
                <w:bCs/>
                <w:iCs/>
                <w:noProof/>
                <w:spacing w:val="4"/>
                <w:lang w:val="sr-Cyrl-CS"/>
              </w:rPr>
              <w:t>___ месеци</w:t>
            </w:r>
            <w:r w:rsidR="00796FA4" w:rsidRPr="00B16D0C">
              <w:rPr>
                <w:rFonts w:cs="Arial"/>
                <w:bCs/>
                <w:iCs/>
                <w:noProof/>
                <w:spacing w:val="4"/>
                <w:lang w:val="sr-Cyrl-CS"/>
              </w:rPr>
              <w:t xml:space="preserve"> од дана када је извршен квалитативни пријем.</w:t>
            </w:r>
          </w:p>
          <w:p w14:paraId="4EF56247" w14:textId="77777777" w:rsidR="005F3977" w:rsidRPr="00B16D0C" w:rsidRDefault="005F3977" w:rsidP="00E52E80">
            <w:pPr>
              <w:rPr>
                <w:rFonts w:cs="Arial"/>
                <w:bCs/>
                <w:iCs/>
                <w:noProof/>
                <w:color w:val="FF0000"/>
                <w:lang w:val="sr-Cyrl-CS"/>
              </w:rPr>
            </w:pPr>
          </w:p>
        </w:tc>
      </w:tr>
      <w:tr w:rsidR="00F9227A" w:rsidRPr="00F9227A" w14:paraId="09DE6C5C" w14:textId="77777777" w:rsidTr="001B0754">
        <w:trPr>
          <w:trHeight w:val="818"/>
        </w:trPr>
        <w:tc>
          <w:tcPr>
            <w:tcW w:w="5920" w:type="dxa"/>
            <w:vAlign w:val="center"/>
          </w:tcPr>
          <w:p w14:paraId="3381E792" w14:textId="77777777" w:rsidR="005F3977" w:rsidRPr="00B16D0C" w:rsidRDefault="005F3977" w:rsidP="001B0754">
            <w:pPr>
              <w:jc w:val="center"/>
              <w:rPr>
                <w:rFonts w:cs="Arial"/>
                <w:b/>
                <w:bCs/>
                <w:iCs/>
                <w:noProof/>
                <w:lang w:val="sr-Cyrl-CS"/>
              </w:rPr>
            </w:pPr>
          </w:p>
          <w:p w14:paraId="199D9805" w14:textId="77777777" w:rsidR="00F10ECA" w:rsidRDefault="005F3977" w:rsidP="001B0754">
            <w:pPr>
              <w:spacing w:after="120"/>
              <w:jc w:val="center"/>
              <w:rPr>
                <w:rFonts w:cs="Arial"/>
                <w:b/>
                <w:bCs/>
                <w:iCs/>
                <w:noProof/>
                <w:lang w:val="sr-Cyrl-CS"/>
              </w:rPr>
            </w:pPr>
            <w:r w:rsidRPr="00C83A25">
              <w:rPr>
                <w:rFonts w:cs="Arial"/>
                <w:b/>
                <w:bCs/>
                <w:iCs/>
                <w:noProof/>
                <w:lang w:val="sr-Cyrl-CS"/>
              </w:rPr>
              <w:t>МЕСТО ИСПОРУКЕ:</w:t>
            </w:r>
          </w:p>
          <w:p w14:paraId="210B40F1" w14:textId="2630A864" w:rsidR="001B0754" w:rsidRPr="001B0754" w:rsidRDefault="001B0754" w:rsidP="001B0754">
            <w:pPr>
              <w:jc w:val="center"/>
              <w:rPr>
                <w:rFonts w:cs="Arial"/>
                <w:lang w:val="sr-Cyrl-CS" w:eastAsia="zh-CN"/>
              </w:rPr>
            </w:pPr>
            <w:r w:rsidRPr="00FA1C05">
              <w:rPr>
                <w:rFonts w:cs="Arial"/>
                <w:lang w:val="sr-Cyrl-CS" w:eastAsia="zh-CN"/>
              </w:rPr>
              <w:t xml:space="preserve">Магацини </w:t>
            </w:r>
            <w:r w:rsidRPr="00FA1C05">
              <w:rPr>
                <w:rFonts w:cs="Arial"/>
                <w:lang w:val="sr-Cyrl-RS" w:eastAsia="zh-CN"/>
              </w:rPr>
              <w:t>наручиоца</w:t>
            </w:r>
            <w:r>
              <w:rPr>
                <w:rFonts w:cs="Arial"/>
                <w:lang w:val="sr-Cyrl-CS" w:eastAsia="zh-CN"/>
              </w:rPr>
              <w:t xml:space="preserve"> број 052, 029 - </w:t>
            </w:r>
            <w:r w:rsidRPr="00FA1C05">
              <w:rPr>
                <w:rFonts w:cs="Arial"/>
                <w:lang w:val="sr-Cyrl-CS" w:eastAsia="zh-CN"/>
              </w:rPr>
              <w:t>Вреоци, Колубара Метал; бр. 019</w:t>
            </w:r>
            <w:r>
              <w:rPr>
                <w:rFonts w:cs="Arial"/>
                <w:lang w:val="sr-Cyrl-CS" w:eastAsia="zh-CN"/>
              </w:rPr>
              <w:t>, 020</w:t>
            </w:r>
            <w:r w:rsidRPr="00FA1C05">
              <w:rPr>
                <w:rFonts w:cs="Arial"/>
                <w:lang w:val="sr-Cyrl-CS" w:eastAsia="zh-CN"/>
              </w:rPr>
              <w:t xml:space="preserve"> – </w:t>
            </w:r>
            <w:r>
              <w:rPr>
                <w:rFonts w:cs="Arial"/>
                <w:lang w:val="sr-Cyrl-CS" w:eastAsia="zh-CN"/>
              </w:rPr>
              <w:t xml:space="preserve">Вреоци, </w:t>
            </w:r>
            <w:r w:rsidRPr="00FA1C05">
              <w:rPr>
                <w:rFonts w:cs="Arial"/>
                <w:lang w:val="sr-Cyrl-CS" w:eastAsia="zh-CN"/>
              </w:rPr>
              <w:t>Прерада.</w:t>
            </w:r>
          </w:p>
          <w:p w14:paraId="4AE52EB8" w14:textId="3D888CD3" w:rsidR="002412F2" w:rsidRPr="004C27D2" w:rsidRDefault="002412F2" w:rsidP="001B0754">
            <w:pPr>
              <w:pStyle w:val="NoSpacing"/>
              <w:spacing w:before="0"/>
              <w:jc w:val="center"/>
              <w:rPr>
                <w:rFonts w:eastAsia="Calibri" w:cs="Arial"/>
                <w:b/>
                <w:sz w:val="22"/>
                <w:szCs w:val="22"/>
                <w:lang w:val="sr-Cyrl-RS"/>
              </w:rPr>
            </w:pPr>
          </w:p>
        </w:tc>
        <w:tc>
          <w:tcPr>
            <w:tcW w:w="4504" w:type="dxa"/>
            <w:vAlign w:val="center"/>
          </w:tcPr>
          <w:p w14:paraId="553E20F5" w14:textId="3A8F4AAD" w:rsidR="005F3977" w:rsidRPr="00B16D0C" w:rsidRDefault="001B0754" w:rsidP="001B0754">
            <w:pPr>
              <w:spacing w:after="120"/>
              <w:rPr>
                <w:rFonts w:cs="Arial"/>
                <w:bCs/>
                <w:iCs/>
                <w:noProof/>
                <w:lang w:val="sr-Cyrl-CS"/>
              </w:rPr>
            </w:pPr>
            <w:r>
              <w:rPr>
                <w:rFonts w:cs="Arial"/>
                <w:b/>
                <w:bCs/>
                <w:iCs/>
                <w:noProof/>
                <w:lang w:val="sr-Cyrl-CS"/>
              </w:rPr>
              <w:t xml:space="preserve">                 </w:t>
            </w:r>
            <w:r w:rsidR="005F3977" w:rsidRPr="00B16D0C">
              <w:rPr>
                <w:rFonts w:cs="Arial"/>
                <w:b/>
                <w:bCs/>
                <w:iCs/>
                <w:noProof/>
                <w:lang w:val="sr-Cyrl-CS"/>
              </w:rPr>
              <w:t>МЕСТО ИСПОРУКЕ:</w:t>
            </w:r>
          </w:p>
          <w:p w14:paraId="424D1F6E" w14:textId="77777777" w:rsidR="007517F1" w:rsidRPr="001B0754" w:rsidRDefault="007517F1" w:rsidP="007517F1">
            <w:pPr>
              <w:jc w:val="center"/>
              <w:rPr>
                <w:rFonts w:cs="Arial"/>
                <w:lang w:val="sr-Cyrl-CS" w:eastAsia="zh-CN"/>
              </w:rPr>
            </w:pPr>
            <w:r w:rsidRPr="00FA1C05">
              <w:rPr>
                <w:rFonts w:cs="Arial"/>
                <w:lang w:val="sr-Cyrl-CS" w:eastAsia="zh-CN"/>
              </w:rPr>
              <w:t xml:space="preserve">Магацини </w:t>
            </w:r>
            <w:r w:rsidRPr="00FA1C05">
              <w:rPr>
                <w:rFonts w:cs="Arial"/>
                <w:lang w:val="sr-Cyrl-RS" w:eastAsia="zh-CN"/>
              </w:rPr>
              <w:t>наручиоца</w:t>
            </w:r>
            <w:r>
              <w:rPr>
                <w:rFonts w:cs="Arial"/>
                <w:lang w:val="sr-Cyrl-CS" w:eastAsia="zh-CN"/>
              </w:rPr>
              <w:t xml:space="preserve"> број 052, 029 - </w:t>
            </w:r>
            <w:r w:rsidRPr="00FA1C05">
              <w:rPr>
                <w:rFonts w:cs="Arial"/>
                <w:lang w:val="sr-Cyrl-CS" w:eastAsia="zh-CN"/>
              </w:rPr>
              <w:t>Вреоци, Колубара Метал; бр. 019</w:t>
            </w:r>
            <w:r>
              <w:rPr>
                <w:rFonts w:cs="Arial"/>
                <w:lang w:val="sr-Cyrl-CS" w:eastAsia="zh-CN"/>
              </w:rPr>
              <w:t>, 020</w:t>
            </w:r>
            <w:r w:rsidRPr="00FA1C05">
              <w:rPr>
                <w:rFonts w:cs="Arial"/>
                <w:lang w:val="sr-Cyrl-CS" w:eastAsia="zh-CN"/>
              </w:rPr>
              <w:t xml:space="preserve"> – </w:t>
            </w:r>
            <w:r>
              <w:rPr>
                <w:rFonts w:cs="Arial"/>
                <w:lang w:val="sr-Cyrl-CS" w:eastAsia="zh-CN"/>
              </w:rPr>
              <w:t xml:space="preserve">Вреоци, </w:t>
            </w:r>
            <w:r w:rsidRPr="00FA1C05">
              <w:rPr>
                <w:rFonts w:cs="Arial"/>
                <w:lang w:val="sr-Cyrl-CS" w:eastAsia="zh-CN"/>
              </w:rPr>
              <w:t>Прерада.</w:t>
            </w:r>
          </w:p>
          <w:p w14:paraId="067677CB" w14:textId="322B4D9C" w:rsidR="005F3977" w:rsidRPr="00B16D0C" w:rsidRDefault="005F3977" w:rsidP="00B86768">
            <w:pPr>
              <w:jc w:val="center"/>
              <w:rPr>
                <w:rFonts w:cs="Arial"/>
                <w:bCs/>
                <w:iCs/>
                <w:noProof/>
                <w:color w:val="FF0000"/>
                <w:lang w:val="sr-Cyrl-CS"/>
              </w:rPr>
            </w:pPr>
          </w:p>
        </w:tc>
      </w:tr>
      <w:tr w:rsidR="005F3977" w:rsidRPr="00BB381A" w14:paraId="7956A278" w14:textId="77777777" w:rsidTr="00437A96">
        <w:trPr>
          <w:trHeight w:val="800"/>
        </w:trPr>
        <w:tc>
          <w:tcPr>
            <w:tcW w:w="5920" w:type="dxa"/>
            <w:vAlign w:val="center"/>
          </w:tcPr>
          <w:p w14:paraId="34EFAF15" w14:textId="77777777" w:rsidR="00697C5C" w:rsidRPr="00B16D0C" w:rsidRDefault="00697C5C" w:rsidP="00697C5C">
            <w:pPr>
              <w:jc w:val="center"/>
              <w:rPr>
                <w:rFonts w:cs="Arial"/>
                <w:b/>
                <w:bCs/>
                <w:iCs/>
                <w:noProof/>
                <w:lang w:val="sr-Cyrl-CS"/>
              </w:rPr>
            </w:pPr>
          </w:p>
          <w:p w14:paraId="6A1C922A" w14:textId="77777777" w:rsidR="005F3977" w:rsidRPr="00B16D0C" w:rsidRDefault="005F3977" w:rsidP="00697C5C">
            <w:pPr>
              <w:spacing w:after="120"/>
              <w:jc w:val="center"/>
              <w:rPr>
                <w:rFonts w:cs="Arial"/>
                <w:b/>
                <w:bCs/>
                <w:iCs/>
                <w:noProof/>
                <w:lang w:val="sr-Cyrl-CS"/>
              </w:rPr>
            </w:pPr>
            <w:r w:rsidRPr="00B16D0C">
              <w:rPr>
                <w:rFonts w:cs="Arial"/>
                <w:b/>
                <w:bCs/>
                <w:iCs/>
                <w:noProof/>
                <w:lang w:val="sr-Cyrl-CS"/>
              </w:rPr>
              <w:t>РОК ВАЖЕЊА ПОНУДЕ:</w:t>
            </w:r>
          </w:p>
          <w:p w14:paraId="652057C8" w14:textId="77777777" w:rsidR="005F3977" w:rsidRPr="00B16D0C" w:rsidRDefault="005F3977" w:rsidP="00697C5C">
            <w:pPr>
              <w:spacing w:after="120"/>
              <w:jc w:val="center"/>
              <w:rPr>
                <w:rFonts w:cs="Arial"/>
                <w:b/>
                <w:bCs/>
                <w:i/>
                <w:iCs/>
                <w:noProof/>
                <w:lang w:val="sr-Cyrl-CS"/>
              </w:rPr>
            </w:pPr>
            <w:r w:rsidRPr="00B16D0C">
              <w:rPr>
                <w:rFonts w:cs="Arial"/>
                <w:bCs/>
                <w:iCs/>
                <w:noProof/>
                <w:lang w:val="sr-Cyrl-CS"/>
              </w:rPr>
              <w:t>не може бити краћи од 90 (</w:t>
            </w:r>
            <w:r w:rsidR="00FB178E" w:rsidRPr="00B16D0C">
              <w:rPr>
                <w:rFonts w:cs="Arial"/>
                <w:bCs/>
                <w:iCs/>
                <w:noProof/>
                <w:lang w:val="sr-Cyrl-CS"/>
              </w:rPr>
              <w:t xml:space="preserve">словима: </w:t>
            </w:r>
            <w:r w:rsidRPr="00B16D0C">
              <w:rPr>
                <w:rFonts w:cs="Arial"/>
                <w:bCs/>
                <w:iCs/>
                <w:noProof/>
                <w:lang w:val="sr-Cyrl-CS"/>
              </w:rPr>
              <w:t>деведесет) дана од дана отварања понуда</w:t>
            </w:r>
          </w:p>
        </w:tc>
        <w:tc>
          <w:tcPr>
            <w:tcW w:w="4504" w:type="dxa"/>
            <w:vAlign w:val="center"/>
          </w:tcPr>
          <w:p w14:paraId="24D47D88" w14:textId="77777777" w:rsidR="005F3977" w:rsidRPr="00B16D0C" w:rsidRDefault="00697C5C" w:rsidP="00697C5C">
            <w:pPr>
              <w:spacing w:after="120"/>
              <w:jc w:val="center"/>
              <w:rPr>
                <w:rFonts w:cs="Arial"/>
                <w:b/>
                <w:bCs/>
                <w:iCs/>
                <w:noProof/>
                <w:lang w:val="sr-Cyrl-CS"/>
              </w:rPr>
            </w:pPr>
            <w:r w:rsidRPr="00B16D0C">
              <w:rPr>
                <w:rFonts w:cs="Arial"/>
                <w:b/>
                <w:bCs/>
                <w:iCs/>
                <w:noProof/>
                <w:lang w:val="sr-Cyrl-CS"/>
              </w:rPr>
              <w:t>РОК ВАЖЕЊА ПОНУДЕ:</w:t>
            </w:r>
          </w:p>
          <w:p w14:paraId="06E09723" w14:textId="77777777" w:rsidR="00697C5C" w:rsidRPr="00B16D0C" w:rsidRDefault="005F3977" w:rsidP="00697C5C">
            <w:pPr>
              <w:rPr>
                <w:rFonts w:cs="Arial"/>
                <w:bCs/>
                <w:iCs/>
                <w:noProof/>
                <w:lang w:val="sr-Cyrl-CS"/>
              </w:rPr>
            </w:pPr>
            <w:r w:rsidRPr="00B16D0C">
              <w:rPr>
                <w:rFonts w:cs="Arial"/>
                <w:bCs/>
                <w:i/>
                <w:iCs/>
                <w:noProof/>
                <w:lang w:val="sr-Cyrl-CS"/>
              </w:rPr>
              <w:t xml:space="preserve">_____ </w:t>
            </w:r>
            <w:r w:rsidRPr="00B16D0C">
              <w:rPr>
                <w:rFonts w:cs="Arial"/>
                <w:bCs/>
                <w:iCs/>
                <w:noProof/>
                <w:lang w:val="sr-Cyrl-CS"/>
              </w:rPr>
              <w:t>дана од дана отварања</w:t>
            </w:r>
          </w:p>
          <w:p w14:paraId="7112CD30" w14:textId="77777777" w:rsidR="005F3977" w:rsidRPr="00B16D0C" w:rsidRDefault="005F3977" w:rsidP="00697C5C">
            <w:pPr>
              <w:rPr>
                <w:rFonts w:cs="Arial"/>
                <w:b/>
                <w:bCs/>
                <w:i/>
                <w:iCs/>
                <w:noProof/>
                <w:lang w:val="sr-Cyrl-CS"/>
              </w:rPr>
            </w:pPr>
            <w:r w:rsidRPr="00B16D0C">
              <w:rPr>
                <w:rFonts w:cs="Arial"/>
                <w:bCs/>
                <w:iCs/>
                <w:noProof/>
                <w:lang w:val="sr-Cyrl-CS"/>
              </w:rPr>
              <w:t>понуда</w:t>
            </w:r>
          </w:p>
        </w:tc>
      </w:tr>
      <w:tr w:rsidR="005F3977" w:rsidRPr="00BB381A" w14:paraId="346C3E5B" w14:textId="77777777" w:rsidTr="00437A96">
        <w:tc>
          <w:tcPr>
            <w:tcW w:w="10424" w:type="dxa"/>
            <w:gridSpan w:val="2"/>
          </w:tcPr>
          <w:p w14:paraId="0BA3D580" w14:textId="77777777" w:rsidR="00697C5C" w:rsidRPr="00B16D0C" w:rsidRDefault="00697C5C" w:rsidP="00697C5C">
            <w:pPr>
              <w:rPr>
                <w:rFonts w:cs="Arial"/>
                <w:bCs/>
                <w:iCs/>
                <w:noProof/>
                <w:lang w:val="sr-Cyrl-CS"/>
              </w:rPr>
            </w:pPr>
          </w:p>
          <w:p w14:paraId="27424560" w14:textId="77777777" w:rsidR="005F3977" w:rsidRPr="00B16D0C" w:rsidRDefault="005F3977" w:rsidP="004C27D2">
            <w:pPr>
              <w:spacing w:after="120"/>
              <w:jc w:val="both"/>
              <w:rPr>
                <w:rFonts w:cs="Arial"/>
                <w:bCs/>
                <w:iCs/>
                <w:noProof/>
                <w:lang w:val="sr-Cyrl-CS"/>
              </w:rPr>
            </w:pPr>
            <w:r w:rsidRPr="00B16D0C">
              <w:rPr>
                <w:rFonts w:cs="Arial"/>
                <w:bCs/>
                <w:iCs/>
                <w:noProof/>
                <w:lang w:val="sr-Cyrl-CS"/>
              </w:rPr>
              <w:t>Понуда Понуђача који не прихвата услове Наручиоца за рок и начин плаћања, рок испоруке</w:t>
            </w:r>
            <w:r w:rsidR="00B15B8B" w:rsidRPr="00B16D0C">
              <w:rPr>
                <w:rFonts w:cs="Arial"/>
                <w:bCs/>
                <w:iCs/>
                <w:noProof/>
                <w:lang w:val="sr-Cyrl-RS"/>
              </w:rPr>
              <w:t>, гарантни рок,</w:t>
            </w:r>
            <w:r w:rsidRPr="00B16D0C">
              <w:rPr>
                <w:rFonts w:cs="Arial"/>
                <w:bCs/>
                <w:iCs/>
                <w:noProof/>
                <w:lang w:val="sr-Cyrl-CS"/>
              </w:rPr>
              <w:t xml:space="preserve"> место испоруке</w:t>
            </w:r>
            <w:r w:rsidR="00B15B8B" w:rsidRPr="00B16D0C">
              <w:rPr>
                <w:rFonts w:cs="Arial"/>
                <w:bCs/>
                <w:iCs/>
                <w:noProof/>
                <w:lang w:val="sr-Cyrl-CS"/>
              </w:rPr>
              <w:t xml:space="preserve"> и рок важења понуде</w:t>
            </w:r>
            <w:r w:rsidRPr="00B16D0C">
              <w:rPr>
                <w:rFonts w:cs="Arial"/>
                <w:bCs/>
                <w:iCs/>
                <w:noProof/>
                <w:lang w:val="sr-Cyrl-CS"/>
              </w:rPr>
              <w:t xml:space="preserve"> сматраће се неприхватљивом.</w:t>
            </w:r>
          </w:p>
        </w:tc>
      </w:tr>
    </w:tbl>
    <w:p w14:paraId="3463E0F9" w14:textId="61514A66" w:rsidR="006B1F1D" w:rsidRDefault="004C27D2" w:rsidP="005F3977">
      <w:pPr>
        <w:rPr>
          <w:rFonts w:eastAsia="TimesNewRomanPSMT" w:cs="Arial"/>
          <w:bCs/>
          <w:noProof/>
          <w:sz w:val="24"/>
          <w:szCs w:val="24"/>
          <w:lang w:val="sr-Cyrl-CS"/>
        </w:rPr>
      </w:pPr>
      <w:r>
        <w:rPr>
          <w:rFonts w:eastAsia="TimesNewRomanPSMT" w:cs="Arial"/>
          <w:bCs/>
          <w:noProof/>
          <w:sz w:val="24"/>
          <w:szCs w:val="24"/>
          <w:lang w:val="sr-Cyrl-CS"/>
        </w:rPr>
        <w:t xml:space="preserve">   </w:t>
      </w:r>
    </w:p>
    <w:p w14:paraId="76BA7E9B" w14:textId="77777777" w:rsidR="005F3977" w:rsidRPr="004C27D2" w:rsidRDefault="00193BFD" w:rsidP="005F3977">
      <w:pPr>
        <w:rPr>
          <w:rFonts w:eastAsia="TimesNewRomanPSMT" w:cs="Arial"/>
          <w:bCs/>
          <w:noProof/>
          <w:lang w:val="sr-Cyrl-CS"/>
        </w:rPr>
      </w:pPr>
      <w:r w:rsidRPr="004C27D2">
        <w:rPr>
          <w:rFonts w:eastAsia="TimesNewRomanPSMT" w:cs="Arial"/>
          <w:bCs/>
          <w:noProof/>
          <w:lang w:val="sr-Cyrl-CS"/>
        </w:rPr>
        <w:t xml:space="preserve">           </w:t>
      </w:r>
      <w:r w:rsidR="005F3977" w:rsidRPr="004C27D2">
        <w:rPr>
          <w:rFonts w:eastAsia="TimesNewRomanPSMT" w:cs="Arial"/>
          <w:bCs/>
          <w:noProof/>
          <w:lang w:val="sr-Cyrl-CS"/>
        </w:rPr>
        <w:t xml:space="preserve">Датум </w:t>
      </w:r>
      <w:r w:rsidR="005F3977" w:rsidRPr="004C27D2">
        <w:rPr>
          <w:rFonts w:eastAsia="TimesNewRomanPSMT" w:cs="Arial"/>
          <w:bCs/>
          <w:noProof/>
          <w:lang w:val="sr-Cyrl-CS"/>
        </w:rPr>
        <w:tab/>
      </w:r>
      <w:r w:rsidR="005F3977" w:rsidRPr="004C27D2">
        <w:rPr>
          <w:rFonts w:eastAsia="TimesNewRomanPSMT" w:cs="Arial"/>
          <w:bCs/>
          <w:noProof/>
          <w:lang w:val="sr-Cyrl-CS"/>
        </w:rPr>
        <w:tab/>
      </w:r>
      <w:r w:rsidR="005F3977" w:rsidRPr="004C27D2">
        <w:rPr>
          <w:rFonts w:eastAsia="TimesNewRomanPSMT" w:cs="Arial"/>
          <w:bCs/>
          <w:noProof/>
          <w:lang w:val="sr-Cyrl-CS"/>
        </w:rPr>
        <w:tab/>
      </w:r>
      <w:r w:rsidR="005F3977" w:rsidRPr="004C27D2">
        <w:rPr>
          <w:rFonts w:eastAsia="TimesNewRomanPSMT" w:cs="Arial"/>
          <w:bCs/>
          <w:noProof/>
          <w:lang w:val="sr-Cyrl-CS"/>
        </w:rPr>
        <w:tab/>
      </w:r>
      <w:r w:rsidRPr="004C27D2">
        <w:rPr>
          <w:rFonts w:eastAsia="TimesNewRomanPSMT" w:cs="Arial"/>
          <w:bCs/>
          <w:noProof/>
          <w:lang w:val="sr-Cyrl-CS"/>
        </w:rPr>
        <w:t xml:space="preserve">                                                    </w:t>
      </w:r>
      <w:r w:rsidR="005F3977" w:rsidRPr="004C27D2">
        <w:rPr>
          <w:rFonts w:eastAsia="TimesNewRomanPSMT" w:cs="Arial"/>
          <w:bCs/>
          <w:noProof/>
          <w:lang w:val="sr-Cyrl-CS"/>
        </w:rPr>
        <w:t>Понуђач</w:t>
      </w:r>
    </w:p>
    <w:p w14:paraId="6B97EB74" w14:textId="77777777" w:rsidR="005F3977" w:rsidRPr="00BB381A" w:rsidRDefault="005F3977" w:rsidP="005F3977">
      <w:pPr>
        <w:ind w:left="720" w:firstLine="720"/>
        <w:rPr>
          <w:rFonts w:eastAsia="TimesNewRomanPSMT" w:cs="Arial"/>
          <w:bCs/>
          <w:noProof/>
          <w:sz w:val="24"/>
          <w:szCs w:val="24"/>
          <w:lang w:val="sr-Cyrl-CS"/>
        </w:rPr>
      </w:pPr>
    </w:p>
    <w:p w14:paraId="3E30B7C1" w14:textId="77777777" w:rsidR="005F3977" w:rsidRPr="00BB381A" w:rsidRDefault="005F3977" w:rsidP="005F3977">
      <w:pPr>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193BFD">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00193BFD">
        <w:rPr>
          <w:rFonts w:eastAsia="TimesNewRomanPS-BoldMT" w:cs="Arial"/>
          <w:b/>
          <w:bCs/>
          <w:iCs/>
          <w:noProof/>
          <w:sz w:val="24"/>
          <w:szCs w:val="24"/>
          <w:lang w:val="sr-Cyrl-CS"/>
        </w:rPr>
        <w:t xml:space="preserve">               </w:t>
      </w:r>
      <w:r w:rsidRPr="00BB381A">
        <w:rPr>
          <w:rFonts w:eastAsia="TimesNewRomanPS-BoldMT" w:cs="Arial"/>
          <w:b/>
          <w:bCs/>
          <w:i/>
          <w:iCs/>
          <w:noProof/>
          <w:sz w:val="24"/>
          <w:szCs w:val="24"/>
          <w:lang w:val="sr-Cyrl-CS"/>
        </w:rPr>
        <w:t xml:space="preserve">_____________________                                      </w:t>
      </w:r>
    </w:p>
    <w:p w14:paraId="6E062F44" w14:textId="77777777" w:rsidR="00F10ECA" w:rsidRDefault="00F10ECA" w:rsidP="005F3977">
      <w:pPr>
        <w:rPr>
          <w:rFonts w:cs="Arial"/>
          <w:b/>
          <w:bCs/>
          <w:iCs/>
          <w:noProof/>
          <w:u w:val="single"/>
          <w:lang w:val="sr-Cyrl-CS"/>
        </w:rPr>
      </w:pPr>
    </w:p>
    <w:p w14:paraId="7E5040D4" w14:textId="77777777" w:rsidR="005F3977" w:rsidRPr="00BB381A" w:rsidRDefault="005F3977" w:rsidP="005F3977">
      <w:pPr>
        <w:rPr>
          <w:rFonts w:cs="Arial"/>
          <w:b/>
          <w:bCs/>
          <w:iCs/>
          <w:noProof/>
          <w:u w:val="single"/>
          <w:lang w:val="sr-Cyrl-CS"/>
        </w:rPr>
      </w:pPr>
      <w:r w:rsidRPr="00BB381A">
        <w:rPr>
          <w:rFonts w:cs="Arial"/>
          <w:b/>
          <w:bCs/>
          <w:iCs/>
          <w:noProof/>
          <w:u w:val="single"/>
          <w:lang w:val="sr-Cyrl-CS"/>
        </w:rPr>
        <w:t>Напомене:</w:t>
      </w:r>
    </w:p>
    <w:p w14:paraId="67D41267" w14:textId="77777777" w:rsidR="005F3977" w:rsidRPr="00B16D0C" w:rsidRDefault="005F3977" w:rsidP="005F3977">
      <w:pPr>
        <w:autoSpaceDE w:val="0"/>
        <w:autoSpaceDN w:val="0"/>
        <w:adjustRightInd w:val="0"/>
        <w:rPr>
          <w:rFonts w:eastAsia="TimesNewRomanPS-BoldMT" w:cs="Arial"/>
          <w:bCs/>
          <w:i/>
          <w:iCs/>
          <w:noProof/>
          <w:lang w:val="sr-Cyrl-CS"/>
        </w:rPr>
      </w:pPr>
      <w:r>
        <w:rPr>
          <w:rFonts w:eastAsia="TimesNewRomanPS-BoldMT" w:cs="Arial"/>
          <w:bCs/>
          <w:iCs/>
          <w:noProof/>
          <w:lang w:val="sr-Cyrl-CS"/>
        </w:rPr>
        <w:t xml:space="preserve">-  </w:t>
      </w:r>
      <w:r w:rsidRPr="00B16D0C">
        <w:rPr>
          <w:rFonts w:eastAsia="TimesNewRomanPS-BoldMT" w:cs="Arial"/>
          <w:bCs/>
          <w:i/>
          <w:iCs/>
          <w:noProof/>
          <w:lang w:val="sr-Cyrl-CS"/>
        </w:rPr>
        <w:t>Понуђач је обавезан да у Обрасцу понуде попуни све комерцијалне услове (сва празна поља).</w:t>
      </w:r>
    </w:p>
    <w:p w14:paraId="4DD2F054" w14:textId="77777777" w:rsidR="005F3977" w:rsidRPr="00B16D0C" w:rsidRDefault="005F3977" w:rsidP="00C52D21">
      <w:pPr>
        <w:autoSpaceDE w:val="0"/>
        <w:autoSpaceDN w:val="0"/>
        <w:adjustRightInd w:val="0"/>
        <w:rPr>
          <w:rFonts w:eastAsia="TimesNewRomanPS-BoldMT" w:cs="Arial"/>
          <w:bCs/>
          <w:i/>
          <w:iCs/>
          <w:noProof/>
          <w:lang w:val="sr-Cyrl-CS"/>
        </w:rPr>
      </w:pPr>
      <w:r w:rsidRPr="00B16D0C">
        <w:rPr>
          <w:rFonts w:eastAsia="TimesNewRomanPS-BoldMT" w:cs="Arial"/>
          <w:bCs/>
          <w:i/>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05AAA79" w14:textId="77777777" w:rsidR="005474D3" w:rsidRPr="00193BFD" w:rsidRDefault="005474D3" w:rsidP="00243323">
      <w:pPr>
        <w:rPr>
          <w:rFonts w:cs="Arial"/>
          <w:noProof/>
          <w:lang w:val="sr-Cyrl-RS" w:eastAsia="sr-Latn-CS"/>
        </w:rPr>
        <w:sectPr w:rsidR="005474D3" w:rsidRPr="00193BFD" w:rsidSect="009660D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567" w:right="567" w:bottom="567" w:left="1134" w:header="227" w:footer="227" w:gutter="0"/>
          <w:cols w:space="708"/>
          <w:titlePg/>
          <w:docGrid w:linePitch="360"/>
        </w:sectPr>
      </w:pPr>
    </w:p>
    <w:p w14:paraId="214AA346" w14:textId="77777777" w:rsidR="00CF753B" w:rsidRPr="002A3FD7" w:rsidRDefault="0056666F" w:rsidP="00796FA4">
      <w:pPr>
        <w:jc w:val="right"/>
        <w:rPr>
          <w:b/>
          <w:noProof/>
          <w:lang w:val="sr-Cyrl-CS"/>
        </w:rPr>
      </w:pPr>
      <w:r w:rsidRPr="002A3FD7">
        <w:rPr>
          <w:b/>
          <w:noProof/>
          <w:lang w:val="sr-Cyrl-CS"/>
        </w:rPr>
        <w:lastRenderedPageBreak/>
        <w:t>ОБРАЗАЦ 2.</w:t>
      </w:r>
    </w:p>
    <w:p w14:paraId="47667A90" w14:textId="77777777" w:rsidR="0056666F" w:rsidRDefault="0056666F" w:rsidP="006A5DD1">
      <w:pPr>
        <w:jc w:val="center"/>
        <w:rPr>
          <w:rFonts w:cs="Arial"/>
          <w:b/>
          <w:noProof/>
        </w:rPr>
      </w:pPr>
      <w:r w:rsidRPr="002A3FD7">
        <w:rPr>
          <w:rFonts w:cs="Arial"/>
          <w:b/>
          <w:noProof/>
          <w:lang w:val="sr-Cyrl-CS"/>
        </w:rPr>
        <w:t>ОБРАЗАЦ СТРУКТУРЕ ЦЕНЕ</w:t>
      </w:r>
    </w:p>
    <w:p w14:paraId="4178C0C0" w14:textId="77777777" w:rsidR="00317C9F" w:rsidRPr="00A256CE" w:rsidRDefault="00317C9F" w:rsidP="0056666F">
      <w:pPr>
        <w:rPr>
          <w:rFonts w:cs="Arial"/>
          <w:b/>
          <w:noProof/>
          <w:sz w:val="24"/>
          <w:szCs w:val="24"/>
        </w:rPr>
      </w:pPr>
    </w:p>
    <w:p w14:paraId="75CC859E" w14:textId="77777777" w:rsidR="00261645" w:rsidRPr="00E22146" w:rsidRDefault="00261645" w:rsidP="0056666F">
      <w:pPr>
        <w:rPr>
          <w:rFonts w:eastAsia="TimesNewRomanPSMT" w:cs="Arial"/>
          <w:b/>
          <w:bCs/>
          <w:noProof/>
          <w:sz w:val="20"/>
          <w:szCs w:val="20"/>
          <w:lang w:val="sr-Cyrl-RS"/>
        </w:rPr>
      </w:pPr>
    </w:p>
    <w:tbl>
      <w:tblPr>
        <w:tblStyle w:val="SBSSimple1"/>
        <w:tblW w:w="15929" w:type="dxa"/>
        <w:jc w:val="center"/>
        <w:tblLayout w:type="fixed"/>
        <w:tblLook w:val="04A0" w:firstRow="1" w:lastRow="0" w:firstColumn="1" w:lastColumn="0" w:noHBand="0" w:noVBand="1"/>
      </w:tblPr>
      <w:tblGrid>
        <w:gridCol w:w="770"/>
        <w:gridCol w:w="1384"/>
        <w:gridCol w:w="3348"/>
        <w:gridCol w:w="3402"/>
        <w:gridCol w:w="850"/>
        <w:gridCol w:w="1276"/>
        <w:gridCol w:w="1134"/>
        <w:gridCol w:w="1701"/>
        <w:gridCol w:w="2064"/>
      </w:tblGrid>
      <w:tr w:rsidR="00D915CC" w:rsidRPr="00E22146" w14:paraId="5751A754" w14:textId="77777777" w:rsidTr="00C149B8">
        <w:trPr>
          <w:trHeight w:val="1735"/>
          <w:jc w:val="center"/>
        </w:trPr>
        <w:tc>
          <w:tcPr>
            <w:tcW w:w="770" w:type="dxa"/>
            <w:shd w:val="clear" w:color="auto" w:fill="B8CCE4"/>
          </w:tcPr>
          <w:p w14:paraId="422EF5FC" w14:textId="77777777" w:rsidR="00E22146" w:rsidRPr="00E22146" w:rsidRDefault="00E22146" w:rsidP="00E22146">
            <w:pPr>
              <w:jc w:val="center"/>
              <w:rPr>
                <w:rFonts w:cs="Arial"/>
                <w:b/>
                <w:bCs/>
                <w:iCs/>
                <w:sz w:val="20"/>
                <w:szCs w:val="20"/>
                <w:lang w:val="sr-Cyrl-CS" w:eastAsia="sr-Latn-CS"/>
              </w:rPr>
            </w:pPr>
          </w:p>
          <w:p w14:paraId="1E9F9A7E" w14:textId="77777777" w:rsidR="00E22146" w:rsidRPr="00E22146" w:rsidRDefault="00E22146" w:rsidP="00E22146">
            <w:pPr>
              <w:jc w:val="center"/>
              <w:rPr>
                <w:rFonts w:cs="Arial"/>
                <w:b/>
                <w:bCs/>
                <w:iCs/>
                <w:sz w:val="20"/>
                <w:szCs w:val="20"/>
                <w:lang w:val="sr-Cyrl-CS" w:eastAsia="sr-Latn-CS"/>
              </w:rPr>
            </w:pPr>
          </w:p>
          <w:p w14:paraId="6BF6945C" w14:textId="77777777" w:rsidR="00E22146" w:rsidRPr="00E22146" w:rsidRDefault="00E22146" w:rsidP="00E22146">
            <w:pPr>
              <w:jc w:val="center"/>
              <w:rPr>
                <w:rFonts w:cs="Arial"/>
                <w:b/>
                <w:bCs/>
                <w:iCs/>
                <w:sz w:val="20"/>
                <w:szCs w:val="20"/>
                <w:lang w:val="sr-Cyrl-CS" w:eastAsia="sr-Latn-CS"/>
              </w:rPr>
            </w:pPr>
            <w:r w:rsidRPr="00E22146">
              <w:rPr>
                <w:rFonts w:cs="Arial"/>
                <w:b/>
                <w:bCs/>
                <w:iCs/>
                <w:sz w:val="20"/>
                <w:szCs w:val="20"/>
                <w:lang w:val="sr-Cyrl-CS" w:eastAsia="sr-Latn-CS"/>
              </w:rPr>
              <w:t>Ред. Бр.</w:t>
            </w:r>
          </w:p>
        </w:tc>
        <w:tc>
          <w:tcPr>
            <w:tcW w:w="1384" w:type="dxa"/>
            <w:shd w:val="clear" w:color="auto" w:fill="B8CCE4"/>
          </w:tcPr>
          <w:p w14:paraId="6DA67D4A" w14:textId="77777777" w:rsidR="00E22146" w:rsidRPr="00E22146" w:rsidRDefault="00E22146" w:rsidP="00E22146">
            <w:pPr>
              <w:jc w:val="center"/>
              <w:rPr>
                <w:rFonts w:cs="Arial"/>
                <w:b/>
                <w:bCs/>
                <w:i/>
                <w:iCs/>
                <w:sz w:val="20"/>
                <w:szCs w:val="20"/>
                <w:lang w:val="sr-Cyrl-CS" w:eastAsia="sr-Latn-CS"/>
              </w:rPr>
            </w:pPr>
          </w:p>
          <w:p w14:paraId="27216111" w14:textId="77777777" w:rsidR="00E22146" w:rsidRPr="00E22146" w:rsidRDefault="00E22146" w:rsidP="00E22146">
            <w:pPr>
              <w:jc w:val="center"/>
              <w:rPr>
                <w:rFonts w:cs="Arial"/>
                <w:b/>
                <w:bCs/>
                <w:i/>
                <w:iCs/>
                <w:sz w:val="20"/>
                <w:szCs w:val="20"/>
                <w:lang w:val="sr-Cyrl-CS" w:eastAsia="sr-Latn-CS"/>
              </w:rPr>
            </w:pPr>
          </w:p>
          <w:p w14:paraId="46959348"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Шифра ЕРЦ-а</w:t>
            </w:r>
          </w:p>
        </w:tc>
        <w:tc>
          <w:tcPr>
            <w:tcW w:w="3348" w:type="dxa"/>
            <w:shd w:val="clear" w:color="auto" w:fill="B8CCE4"/>
            <w:vAlign w:val="center"/>
          </w:tcPr>
          <w:p w14:paraId="733FFD48" w14:textId="77777777" w:rsidR="00E22146" w:rsidRPr="00E22146" w:rsidRDefault="00E22146" w:rsidP="00E22146">
            <w:pPr>
              <w:ind w:left="31"/>
              <w:jc w:val="center"/>
              <w:rPr>
                <w:rFonts w:cs="Arial"/>
                <w:b/>
                <w:bCs/>
                <w:i/>
                <w:iCs/>
                <w:sz w:val="20"/>
                <w:szCs w:val="20"/>
                <w:lang w:val="sr-Cyrl-CS" w:eastAsia="sr-Latn-CS"/>
              </w:rPr>
            </w:pPr>
            <w:r w:rsidRPr="00E22146">
              <w:rPr>
                <w:rFonts w:cs="Arial"/>
                <w:b/>
                <w:bCs/>
                <w:i/>
                <w:iCs/>
                <w:sz w:val="20"/>
                <w:szCs w:val="20"/>
                <w:lang w:val="sr-Cyrl-CS" w:eastAsia="sr-Latn-CS"/>
              </w:rPr>
              <w:t>Назив захтеваног добра</w:t>
            </w:r>
          </w:p>
        </w:tc>
        <w:tc>
          <w:tcPr>
            <w:tcW w:w="3402" w:type="dxa"/>
            <w:shd w:val="clear" w:color="auto" w:fill="B8CCE4"/>
          </w:tcPr>
          <w:p w14:paraId="78E4A1F9"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Назив</w:t>
            </w:r>
          </w:p>
          <w:p w14:paraId="7626C02B"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понуђеног добра</w:t>
            </w:r>
          </w:p>
          <w:p w14:paraId="47A7356B"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Произвођач и земља порекла</w:t>
            </w:r>
          </w:p>
        </w:tc>
        <w:tc>
          <w:tcPr>
            <w:tcW w:w="850" w:type="dxa"/>
            <w:shd w:val="clear" w:color="auto" w:fill="B8CCE4"/>
            <w:vAlign w:val="center"/>
          </w:tcPr>
          <w:p w14:paraId="74B93730"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Јед.</w:t>
            </w:r>
          </w:p>
          <w:p w14:paraId="00872D2B"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мере</w:t>
            </w:r>
          </w:p>
        </w:tc>
        <w:tc>
          <w:tcPr>
            <w:tcW w:w="1276" w:type="dxa"/>
            <w:shd w:val="clear" w:color="auto" w:fill="B8CCE4"/>
            <w:textDirection w:val="btLr"/>
            <w:vAlign w:val="center"/>
          </w:tcPr>
          <w:p w14:paraId="5CDC807E" w14:textId="77777777" w:rsidR="00E22146" w:rsidRPr="00E22146" w:rsidRDefault="00E22146" w:rsidP="00E22146">
            <w:pPr>
              <w:ind w:left="-164" w:right="-106"/>
              <w:jc w:val="center"/>
              <w:rPr>
                <w:rFonts w:cs="Arial"/>
                <w:b/>
                <w:bCs/>
                <w:i/>
                <w:iCs/>
                <w:sz w:val="20"/>
                <w:szCs w:val="20"/>
                <w:lang w:val="sr-Cyrl-CS" w:eastAsia="sr-Latn-CS"/>
              </w:rPr>
            </w:pPr>
            <w:r w:rsidRPr="00E22146">
              <w:rPr>
                <w:rFonts w:cs="Arial"/>
                <w:b/>
                <w:bCs/>
                <w:i/>
                <w:iCs/>
                <w:sz w:val="20"/>
                <w:szCs w:val="20"/>
                <w:lang w:val="sr-Cyrl-CS" w:eastAsia="sr-Latn-CS"/>
              </w:rPr>
              <w:t>количина</w:t>
            </w:r>
          </w:p>
        </w:tc>
        <w:tc>
          <w:tcPr>
            <w:tcW w:w="1134" w:type="dxa"/>
            <w:shd w:val="clear" w:color="auto" w:fill="B8CCE4"/>
          </w:tcPr>
          <w:p w14:paraId="123A529F" w14:textId="77777777" w:rsidR="00E22146" w:rsidRPr="00E22146" w:rsidRDefault="00E22146" w:rsidP="00E22146">
            <w:pPr>
              <w:jc w:val="center"/>
              <w:rPr>
                <w:rFonts w:cs="Arial"/>
                <w:b/>
                <w:bCs/>
                <w:i/>
                <w:iCs/>
                <w:sz w:val="20"/>
                <w:szCs w:val="20"/>
                <w:lang w:val="sr-Cyrl-CS" w:eastAsia="sr-Latn-CS"/>
              </w:rPr>
            </w:pPr>
          </w:p>
          <w:p w14:paraId="62804B77" w14:textId="77777777" w:rsidR="00E22146" w:rsidRPr="00E22146" w:rsidRDefault="00E22146" w:rsidP="00E22146">
            <w:pPr>
              <w:jc w:val="center"/>
              <w:rPr>
                <w:rFonts w:cs="Arial"/>
                <w:b/>
                <w:bCs/>
                <w:i/>
                <w:iCs/>
                <w:sz w:val="20"/>
                <w:szCs w:val="20"/>
                <w:lang w:val="sr-Cyrl-CS" w:eastAsia="sr-Latn-CS"/>
              </w:rPr>
            </w:pPr>
          </w:p>
          <w:p w14:paraId="6EDC0CCA"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Магацин</w:t>
            </w:r>
          </w:p>
        </w:tc>
        <w:tc>
          <w:tcPr>
            <w:tcW w:w="1701" w:type="dxa"/>
            <w:shd w:val="clear" w:color="auto" w:fill="B8CCE4"/>
            <w:vAlign w:val="center"/>
          </w:tcPr>
          <w:p w14:paraId="0AE38531"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Јед.</w:t>
            </w:r>
          </w:p>
          <w:p w14:paraId="55795A2D"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цена без ПДВ</w:t>
            </w:r>
          </w:p>
          <w:p w14:paraId="2B856516"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дин.</w:t>
            </w:r>
          </w:p>
        </w:tc>
        <w:tc>
          <w:tcPr>
            <w:tcW w:w="2064" w:type="dxa"/>
            <w:shd w:val="clear" w:color="auto" w:fill="B8CCE4"/>
            <w:vAlign w:val="center"/>
          </w:tcPr>
          <w:p w14:paraId="3783D6AF"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Укупна цена без ПДВ</w:t>
            </w:r>
          </w:p>
          <w:p w14:paraId="57CFBB4F"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дин.</w:t>
            </w:r>
          </w:p>
        </w:tc>
      </w:tr>
      <w:tr w:rsidR="00D915CC" w:rsidRPr="00E22146" w14:paraId="46022E68" w14:textId="77777777" w:rsidTr="00C149B8">
        <w:trPr>
          <w:trHeight w:val="129"/>
          <w:jc w:val="center"/>
        </w:trPr>
        <w:tc>
          <w:tcPr>
            <w:tcW w:w="770" w:type="dxa"/>
            <w:shd w:val="clear" w:color="auto" w:fill="B8CCE4"/>
          </w:tcPr>
          <w:p w14:paraId="728D355A" w14:textId="77777777" w:rsidR="00E22146" w:rsidRPr="00E22146" w:rsidRDefault="00E22146" w:rsidP="00E22146">
            <w:pPr>
              <w:jc w:val="center"/>
              <w:rPr>
                <w:rFonts w:cs="Arial"/>
                <w:b/>
                <w:bCs/>
                <w:iCs/>
                <w:sz w:val="20"/>
                <w:szCs w:val="20"/>
                <w:lang w:val="sr-Cyrl-CS" w:eastAsia="sr-Latn-CS"/>
              </w:rPr>
            </w:pPr>
            <w:r w:rsidRPr="00E22146">
              <w:rPr>
                <w:rFonts w:cs="Arial"/>
                <w:b/>
                <w:bCs/>
                <w:iCs/>
                <w:sz w:val="20"/>
                <w:szCs w:val="20"/>
                <w:lang w:val="sr-Cyrl-CS" w:eastAsia="sr-Latn-CS"/>
              </w:rPr>
              <w:t>(1)</w:t>
            </w:r>
          </w:p>
        </w:tc>
        <w:tc>
          <w:tcPr>
            <w:tcW w:w="1384" w:type="dxa"/>
            <w:tcBorders>
              <w:bottom w:val="single" w:sz="4" w:space="0" w:color="auto"/>
            </w:tcBorders>
            <w:shd w:val="clear" w:color="auto" w:fill="B8CCE4"/>
          </w:tcPr>
          <w:p w14:paraId="2E44B6DB"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(2)</w:t>
            </w:r>
          </w:p>
        </w:tc>
        <w:tc>
          <w:tcPr>
            <w:tcW w:w="3348" w:type="dxa"/>
            <w:shd w:val="clear" w:color="auto" w:fill="B8CCE4"/>
          </w:tcPr>
          <w:p w14:paraId="1D27BE76"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(3)</w:t>
            </w:r>
          </w:p>
        </w:tc>
        <w:tc>
          <w:tcPr>
            <w:tcW w:w="3402" w:type="dxa"/>
            <w:shd w:val="clear" w:color="auto" w:fill="B8CCE4"/>
          </w:tcPr>
          <w:p w14:paraId="18C2729C"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(4)</w:t>
            </w:r>
          </w:p>
        </w:tc>
        <w:tc>
          <w:tcPr>
            <w:tcW w:w="850" w:type="dxa"/>
            <w:shd w:val="clear" w:color="auto" w:fill="B8CCE4"/>
          </w:tcPr>
          <w:p w14:paraId="76B397EC"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(5)</w:t>
            </w:r>
          </w:p>
        </w:tc>
        <w:tc>
          <w:tcPr>
            <w:tcW w:w="1276" w:type="dxa"/>
            <w:shd w:val="clear" w:color="auto" w:fill="B8CCE4"/>
          </w:tcPr>
          <w:p w14:paraId="62D81CFD" w14:textId="77777777" w:rsidR="00E22146" w:rsidRPr="00E22146" w:rsidRDefault="00E22146" w:rsidP="00E22146">
            <w:pPr>
              <w:ind w:left="-164" w:right="-106"/>
              <w:jc w:val="center"/>
              <w:rPr>
                <w:rFonts w:cs="Arial"/>
                <w:b/>
                <w:bCs/>
                <w:i/>
                <w:iCs/>
                <w:sz w:val="20"/>
                <w:szCs w:val="20"/>
                <w:lang w:val="sr-Cyrl-CS" w:eastAsia="sr-Latn-CS"/>
              </w:rPr>
            </w:pPr>
            <w:r w:rsidRPr="00E22146">
              <w:rPr>
                <w:rFonts w:cs="Arial"/>
                <w:b/>
                <w:bCs/>
                <w:i/>
                <w:iCs/>
                <w:sz w:val="20"/>
                <w:szCs w:val="20"/>
                <w:lang w:val="sr-Cyrl-CS" w:eastAsia="sr-Latn-CS"/>
              </w:rPr>
              <w:t>(6)</w:t>
            </w:r>
          </w:p>
        </w:tc>
        <w:tc>
          <w:tcPr>
            <w:tcW w:w="1134" w:type="dxa"/>
            <w:tcBorders>
              <w:bottom w:val="single" w:sz="4" w:space="0" w:color="auto"/>
            </w:tcBorders>
            <w:shd w:val="clear" w:color="auto" w:fill="B8CCE4"/>
          </w:tcPr>
          <w:p w14:paraId="17DCF140"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(7)</w:t>
            </w:r>
          </w:p>
        </w:tc>
        <w:tc>
          <w:tcPr>
            <w:tcW w:w="1701" w:type="dxa"/>
            <w:shd w:val="clear" w:color="auto" w:fill="B8CCE4"/>
          </w:tcPr>
          <w:p w14:paraId="121FE7D7"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(8)</w:t>
            </w:r>
          </w:p>
        </w:tc>
        <w:tc>
          <w:tcPr>
            <w:tcW w:w="2064" w:type="dxa"/>
            <w:shd w:val="clear" w:color="auto" w:fill="B8CCE4"/>
          </w:tcPr>
          <w:p w14:paraId="6D0DD06F" w14:textId="77777777" w:rsidR="00E22146" w:rsidRPr="00E22146" w:rsidRDefault="00E22146" w:rsidP="00E22146">
            <w:pPr>
              <w:jc w:val="center"/>
              <w:rPr>
                <w:rFonts w:cs="Arial"/>
                <w:b/>
                <w:bCs/>
                <w:i/>
                <w:iCs/>
                <w:sz w:val="20"/>
                <w:szCs w:val="20"/>
                <w:lang w:val="sr-Cyrl-CS" w:eastAsia="sr-Latn-CS"/>
              </w:rPr>
            </w:pPr>
            <w:r w:rsidRPr="00E22146">
              <w:rPr>
                <w:rFonts w:cs="Arial"/>
                <w:b/>
                <w:bCs/>
                <w:i/>
                <w:iCs/>
                <w:sz w:val="20"/>
                <w:szCs w:val="20"/>
                <w:lang w:val="sr-Cyrl-CS" w:eastAsia="sr-Latn-CS"/>
              </w:rPr>
              <w:t>(9)</w:t>
            </w:r>
          </w:p>
        </w:tc>
      </w:tr>
      <w:tr w:rsidR="00DA168E" w:rsidRPr="00E22146" w14:paraId="1C237FFE" w14:textId="77777777" w:rsidTr="00A52A1D">
        <w:trPr>
          <w:trHeight w:val="340"/>
          <w:jc w:val="center"/>
        </w:trPr>
        <w:tc>
          <w:tcPr>
            <w:tcW w:w="770" w:type="dxa"/>
            <w:vAlign w:val="center"/>
          </w:tcPr>
          <w:p w14:paraId="0D00D489" w14:textId="47D654D0" w:rsidR="00DA168E" w:rsidRPr="001B0754" w:rsidRDefault="00A52A1D" w:rsidP="00A52A1D">
            <w:pPr>
              <w:tabs>
                <w:tab w:val="left" w:pos="421"/>
              </w:tabs>
              <w:ind w:left="360" w:right="-57"/>
              <w:jc w:val="center"/>
              <w:rPr>
                <w:rFonts w:cs="Arial"/>
                <w:sz w:val="20"/>
                <w:szCs w:val="20"/>
                <w:lang w:val="sr-Cyrl-RS" w:eastAsia="sr-Latn-CS"/>
              </w:rPr>
            </w:pPr>
            <w:r>
              <w:rPr>
                <w:rFonts w:cs="Arial"/>
                <w:sz w:val="20"/>
                <w:szCs w:val="20"/>
                <w:lang w:val="sr-Cyrl-RS" w:eastAsia="sr-Latn-CS"/>
              </w:rPr>
              <w:t>1</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73E6361A" w14:textId="13168D86" w:rsidR="00DA168E" w:rsidRPr="00E22146" w:rsidRDefault="00DA168E" w:rsidP="00C149B8">
            <w:pPr>
              <w:jc w:val="center"/>
              <w:rPr>
                <w:rFonts w:cs="Arial"/>
                <w:color w:val="000000"/>
                <w:sz w:val="20"/>
                <w:szCs w:val="20"/>
                <w:lang w:val="sr-Latn-CS" w:eastAsia="sr-Latn-CS"/>
              </w:rPr>
            </w:pPr>
            <w:r>
              <w:rPr>
                <w:rFonts w:ascii="Calibri" w:hAnsi="Calibri"/>
                <w:color w:val="000000"/>
              </w:rPr>
              <w:t>26913079</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61B67556" w14:textId="508F66B0" w:rsidR="00DA168E" w:rsidRPr="00E22146" w:rsidRDefault="00DA168E" w:rsidP="007A1B64">
            <w:pPr>
              <w:rPr>
                <w:rFonts w:cs="Arial"/>
                <w:color w:val="000000"/>
                <w:sz w:val="20"/>
                <w:szCs w:val="20"/>
                <w:lang w:eastAsia="sr-Latn-CS"/>
              </w:rPr>
            </w:pPr>
            <w:r>
              <w:rPr>
                <w:rFonts w:ascii="Calibri" w:hAnsi="Calibri"/>
                <w:color w:val="000000"/>
              </w:rPr>
              <w:t>Labirint LU-6308A</w:t>
            </w:r>
          </w:p>
        </w:tc>
        <w:tc>
          <w:tcPr>
            <w:tcW w:w="3402" w:type="dxa"/>
            <w:shd w:val="clear" w:color="auto" w:fill="auto"/>
            <w:vAlign w:val="center"/>
          </w:tcPr>
          <w:p w14:paraId="2FC041AE"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7DA47717" w14:textId="3699BF54" w:rsidR="00DA168E" w:rsidRPr="00C149B8" w:rsidRDefault="00DA168E" w:rsidP="00C149B8">
            <w:pPr>
              <w:jc w:val="center"/>
              <w:rPr>
                <w:rFonts w:cs="Arial"/>
                <w:color w:val="000000"/>
                <w:sz w:val="20"/>
                <w:szCs w:val="20"/>
                <w:lang w:val="sr-Cyrl-RS" w:eastAsia="sr-Latn-CS"/>
              </w:rPr>
            </w:pPr>
            <w:r>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9A71E" w14:textId="4FD82CCC" w:rsidR="00DA168E" w:rsidRPr="00E22146" w:rsidRDefault="00DA168E" w:rsidP="00C149B8">
            <w:pPr>
              <w:jc w:val="center"/>
              <w:rPr>
                <w:rFonts w:cs="Arial"/>
                <w:color w:val="000000"/>
                <w:sz w:val="20"/>
                <w:szCs w:val="20"/>
                <w:lang w:val="sr-Latn-CS" w:eastAsia="sr-Latn-CS"/>
              </w:rPr>
            </w:pPr>
            <w:r>
              <w:rPr>
                <w:rFonts w:ascii="Calibri" w:hAnsi="Calibri"/>
                <w:color w:val="000000"/>
              </w:rPr>
              <w:t>850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3B0CE3D2" w14:textId="0FF189D7"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788CB26C"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8A5CFD8" w14:textId="77777777" w:rsidR="00DA168E" w:rsidRPr="00E22146" w:rsidRDefault="00DA168E" w:rsidP="00A364DC">
            <w:pPr>
              <w:jc w:val="center"/>
              <w:rPr>
                <w:rFonts w:cs="Arial"/>
                <w:sz w:val="20"/>
                <w:szCs w:val="20"/>
                <w:lang w:eastAsia="sr-Latn-CS"/>
              </w:rPr>
            </w:pPr>
          </w:p>
        </w:tc>
      </w:tr>
      <w:tr w:rsidR="00DA168E" w:rsidRPr="00E22146" w14:paraId="09D83FE1" w14:textId="77777777" w:rsidTr="00A52A1D">
        <w:trPr>
          <w:trHeight w:val="340"/>
          <w:jc w:val="center"/>
        </w:trPr>
        <w:tc>
          <w:tcPr>
            <w:tcW w:w="770" w:type="dxa"/>
            <w:vAlign w:val="center"/>
          </w:tcPr>
          <w:p w14:paraId="18F1E3AE" w14:textId="048087E8"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12B84ABA" w14:textId="633FFC0F" w:rsidR="00DA168E" w:rsidRPr="00E22146" w:rsidRDefault="00DA168E" w:rsidP="00C149B8">
            <w:pPr>
              <w:jc w:val="center"/>
              <w:rPr>
                <w:rFonts w:cs="Arial"/>
                <w:color w:val="000000"/>
                <w:sz w:val="20"/>
                <w:szCs w:val="20"/>
                <w:lang w:val="sr-Latn-CS" w:eastAsia="sr-Latn-CS"/>
              </w:rPr>
            </w:pPr>
            <w:r>
              <w:rPr>
                <w:rFonts w:ascii="Calibri" w:hAnsi="Calibri"/>
                <w:color w:val="000000"/>
              </w:rPr>
              <w:t>26913087</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317841B" w14:textId="28634E39" w:rsidR="00DA168E" w:rsidRPr="00E22146" w:rsidRDefault="00DA168E" w:rsidP="007A1B64">
            <w:pPr>
              <w:rPr>
                <w:rFonts w:cs="Arial"/>
                <w:color w:val="000000"/>
                <w:sz w:val="20"/>
                <w:szCs w:val="20"/>
              </w:rPr>
            </w:pPr>
            <w:r>
              <w:rPr>
                <w:rFonts w:ascii="Calibri" w:hAnsi="Calibri"/>
                <w:color w:val="000000"/>
              </w:rPr>
              <w:t>Labirint LS-6308A</w:t>
            </w:r>
          </w:p>
        </w:tc>
        <w:tc>
          <w:tcPr>
            <w:tcW w:w="3402" w:type="dxa"/>
            <w:shd w:val="clear" w:color="auto" w:fill="auto"/>
            <w:vAlign w:val="center"/>
          </w:tcPr>
          <w:p w14:paraId="7833E509"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79E67351" w14:textId="074D0515"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2DDBE" w14:textId="333B6135" w:rsidR="00DA168E" w:rsidRPr="00E22146" w:rsidRDefault="00DA168E" w:rsidP="00C149B8">
            <w:pPr>
              <w:jc w:val="center"/>
              <w:rPr>
                <w:rFonts w:cs="Arial"/>
                <w:color w:val="000000"/>
                <w:sz w:val="20"/>
                <w:szCs w:val="20"/>
                <w:lang w:val="sr-Latn-CS" w:eastAsia="sr-Latn-CS"/>
              </w:rPr>
            </w:pPr>
            <w:r>
              <w:rPr>
                <w:rFonts w:ascii="Calibri" w:hAnsi="Calibri"/>
                <w:color w:val="000000"/>
              </w:rPr>
              <w:t>850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52618A7A" w14:textId="4041C88F"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030A5CF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F9D1FC3" w14:textId="77777777" w:rsidR="00DA168E" w:rsidRPr="00E22146" w:rsidRDefault="00DA168E" w:rsidP="00A364DC">
            <w:pPr>
              <w:jc w:val="center"/>
              <w:rPr>
                <w:rFonts w:cs="Arial"/>
                <w:sz w:val="20"/>
                <w:szCs w:val="20"/>
                <w:lang w:eastAsia="sr-Latn-CS"/>
              </w:rPr>
            </w:pPr>
          </w:p>
        </w:tc>
      </w:tr>
      <w:tr w:rsidR="00DA168E" w:rsidRPr="00E22146" w14:paraId="5C0924E3" w14:textId="77777777" w:rsidTr="00A52A1D">
        <w:trPr>
          <w:trHeight w:val="340"/>
          <w:jc w:val="center"/>
        </w:trPr>
        <w:tc>
          <w:tcPr>
            <w:tcW w:w="770" w:type="dxa"/>
            <w:vAlign w:val="center"/>
          </w:tcPr>
          <w:p w14:paraId="48176285" w14:textId="51EA88AD"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42B629B" w14:textId="28B5B600" w:rsidR="00DA168E" w:rsidRPr="00E22146" w:rsidRDefault="00DA168E" w:rsidP="00C149B8">
            <w:pPr>
              <w:jc w:val="center"/>
              <w:rPr>
                <w:rFonts w:cs="Arial"/>
                <w:color w:val="000000"/>
                <w:sz w:val="20"/>
                <w:szCs w:val="20"/>
                <w:lang w:val="sr-Latn-CS" w:eastAsia="sr-Latn-CS"/>
              </w:rPr>
            </w:pPr>
            <w:r>
              <w:rPr>
                <w:rFonts w:ascii="Calibri" w:hAnsi="Calibri"/>
                <w:color w:val="000000"/>
              </w:rPr>
              <w:t>26913194</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F72A96D" w14:textId="04BCA3D9" w:rsidR="00DA168E" w:rsidRPr="00E22146" w:rsidRDefault="00DA168E" w:rsidP="007A1B64">
            <w:pPr>
              <w:rPr>
                <w:rFonts w:cs="Arial"/>
                <w:color w:val="000000"/>
                <w:sz w:val="20"/>
                <w:szCs w:val="20"/>
                <w:lang w:eastAsia="sr-Latn-CS"/>
              </w:rPr>
            </w:pPr>
            <w:r>
              <w:rPr>
                <w:rFonts w:ascii="Calibri" w:hAnsi="Calibri"/>
                <w:color w:val="000000"/>
              </w:rPr>
              <w:t>Poklopac P-30</w:t>
            </w:r>
          </w:p>
        </w:tc>
        <w:tc>
          <w:tcPr>
            <w:tcW w:w="3402" w:type="dxa"/>
            <w:shd w:val="clear" w:color="auto" w:fill="auto"/>
            <w:vAlign w:val="center"/>
          </w:tcPr>
          <w:p w14:paraId="7CDAA19F"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6A774799" w14:textId="30C89D71"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295B7" w14:textId="080CFE0E" w:rsidR="00DA168E" w:rsidRPr="00E22146" w:rsidRDefault="00DA168E" w:rsidP="00C149B8">
            <w:pPr>
              <w:jc w:val="center"/>
              <w:rPr>
                <w:rFonts w:cs="Arial"/>
                <w:color w:val="000000"/>
                <w:sz w:val="20"/>
                <w:szCs w:val="20"/>
                <w:lang w:val="sr-Latn-CS" w:eastAsia="sr-Latn-CS"/>
              </w:rPr>
            </w:pPr>
            <w:r>
              <w:rPr>
                <w:rFonts w:ascii="Calibri" w:hAnsi="Calibri"/>
                <w:color w:val="000000"/>
              </w:rPr>
              <w:t>413</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67368537" w14:textId="36B7EC6B"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31A17303"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19C60060" w14:textId="77777777" w:rsidR="00DA168E" w:rsidRPr="00E22146" w:rsidRDefault="00DA168E" w:rsidP="00A364DC">
            <w:pPr>
              <w:jc w:val="center"/>
              <w:rPr>
                <w:rFonts w:cs="Arial"/>
                <w:sz w:val="20"/>
                <w:szCs w:val="20"/>
                <w:lang w:eastAsia="sr-Latn-CS"/>
              </w:rPr>
            </w:pPr>
          </w:p>
        </w:tc>
      </w:tr>
      <w:tr w:rsidR="00DA168E" w:rsidRPr="00E22146" w14:paraId="0CEE56F2" w14:textId="77777777" w:rsidTr="00A52A1D">
        <w:trPr>
          <w:trHeight w:val="340"/>
          <w:jc w:val="center"/>
        </w:trPr>
        <w:tc>
          <w:tcPr>
            <w:tcW w:w="770" w:type="dxa"/>
            <w:vAlign w:val="center"/>
          </w:tcPr>
          <w:p w14:paraId="65D8F347" w14:textId="2D8A33EF"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4</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EF9CA53" w14:textId="5E13DCB7" w:rsidR="00DA168E" w:rsidRPr="00E22146" w:rsidRDefault="00DA168E" w:rsidP="00C149B8">
            <w:pPr>
              <w:jc w:val="center"/>
              <w:rPr>
                <w:rFonts w:cs="Arial"/>
                <w:color w:val="000000"/>
                <w:sz w:val="20"/>
                <w:szCs w:val="20"/>
                <w:lang w:val="sr-Latn-CS" w:eastAsia="sr-Latn-CS"/>
              </w:rPr>
            </w:pPr>
            <w:r>
              <w:rPr>
                <w:rFonts w:ascii="Calibri" w:hAnsi="Calibri"/>
                <w:color w:val="000000"/>
              </w:rPr>
              <w:t>26913327</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5FD3C2B1" w14:textId="53E665B7" w:rsidR="00DA168E" w:rsidRPr="00E22146" w:rsidRDefault="00DA168E" w:rsidP="007A1B64">
            <w:pPr>
              <w:rPr>
                <w:rFonts w:cs="Arial"/>
                <w:color w:val="000000"/>
                <w:sz w:val="20"/>
                <w:szCs w:val="20"/>
                <w:lang w:eastAsia="sr-Latn-CS"/>
              </w:rPr>
            </w:pPr>
            <w:r>
              <w:rPr>
                <w:rFonts w:ascii="Calibri" w:hAnsi="Calibri"/>
                <w:color w:val="000000"/>
              </w:rPr>
              <w:t>Plastična kapa PK-6306</w:t>
            </w:r>
          </w:p>
        </w:tc>
        <w:tc>
          <w:tcPr>
            <w:tcW w:w="3402" w:type="dxa"/>
            <w:shd w:val="clear" w:color="auto" w:fill="auto"/>
            <w:vAlign w:val="center"/>
          </w:tcPr>
          <w:p w14:paraId="59E0F9C2"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26DA722D" w14:textId="1B4CD557"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AF500" w14:textId="757B23B8" w:rsidR="00DA168E" w:rsidRPr="00E22146" w:rsidRDefault="00DA168E" w:rsidP="00C149B8">
            <w:pPr>
              <w:jc w:val="center"/>
              <w:rPr>
                <w:rFonts w:cs="Arial"/>
                <w:color w:val="000000"/>
                <w:sz w:val="20"/>
                <w:szCs w:val="20"/>
                <w:lang w:val="sr-Latn-CS" w:eastAsia="sr-Latn-CS"/>
              </w:rPr>
            </w:pPr>
            <w:r>
              <w:rPr>
                <w:rFonts w:ascii="Calibri" w:hAnsi="Calibri"/>
                <w:color w:val="000000"/>
              </w:rPr>
              <w:t>383</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2D75D3DF" w14:textId="48F58FE0"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1C4DE7CF"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3C2A2D9" w14:textId="77777777" w:rsidR="00DA168E" w:rsidRPr="00E22146" w:rsidRDefault="00DA168E" w:rsidP="00A364DC">
            <w:pPr>
              <w:jc w:val="center"/>
              <w:rPr>
                <w:rFonts w:cs="Arial"/>
                <w:sz w:val="20"/>
                <w:szCs w:val="20"/>
                <w:lang w:eastAsia="sr-Latn-CS"/>
              </w:rPr>
            </w:pPr>
          </w:p>
        </w:tc>
      </w:tr>
      <w:tr w:rsidR="00DA168E" w:rsidRPr="00E22146" w14:paraId="65281057" w14:textId="77777777" w:rsidTr="00A52A1D">
        <w:trPr>
          <w:trHeight w:val="340"/>
          <w:jc w:val="center"/>
        </w:trPr>
        <w:tc>
          <w:tcPr>
            <w:tcW w:w="770" w:type="dxa"/>
            <w:vAlign w:val="center"/>
          </w:tcPr>
          <w:p w14:paraId="2E8A3BFC" w14:textId="29F71E8F"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5</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082C039F" w14:textId="3B073398" w:rsidR="00DA168E" w:rsidRPr="00E22146" w:rsidRDefault="00DA168E" w:rsidP="00C149B8">
            <w:pPr>
              <w:jc w:val="center"/>
              <w:rPr>
                <w:rFonts w:cs="Arial"/>
                <w:color w:val="000000"/>
                <w:sz w:val="20"/>
                <w:szCs w:val="20"/>
                <w:lang w:val="sr-Latn-CS" w:eastAsia="sr-Latn-CS"/>
              </w:rPr>
            </w:pPr>
            <w:r>
              <w:rPr>
                <w:rFonts w:ascii="Calibri" w:hAnsi="Calibri"/>
                <w:color w:val="000000"/>
              </w:rPr>
              <w:t>26916015</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1B93B2C5" w14:textId="48D90BED" w:rsidR="00DA168E" w:rsidRPr="00E22146" w:rsidRDefault="00DA168E" w:rsidP="007A1B64">
            <w:pPr>
              <w:rPr>
                <w:rFonts w:cs="Arial"/>
                <w:color w:val="000000"/>
                <w:sz w:val="20"/>
                <w:szCs w:val="20"/>
                <w:lang w:eastAsia="sr-Latn-CS"/>
              </w:rPr>
            </w:pPr>
            <w:r>
              <w:rPr>
                <w:rFonts w:ascii="Calibri" w:hAnsi="Calibri"/>
                <w:color w:val="000000"/>
              </w:rPr>
              <w:t>Poklopac ležaja T-020/9</w:t>
            </w:r>
          </w:p>
        </w:tc>
        <w:tc>
          <w:tcPr>
            <w:tcW w:w="3402" w:type="dxa"/>
            <w:shd w:val="clear" w:color="auto" w:fill="auto"/>
            <w:vAlign w:val="center"/>
          </w:tcPr>
          <w:p w14:paraId="0C3DF866"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406F29CF" w14:textId="6DA1238C"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A3D25B" w14:textId="1016325F" w:rsidR="00DA168E" w:rsidRPr="00E22146" w:rsidRDefault="00DA168E" w:rsidP="00C149B8">
            <w:pPr>
              <w:jc w:val="center"/>
              <w:rPr>
                <w:rFonts w:cs="Arial"/>
                <w:color w:val="000000"/>
                <w:sz w:val="20"/>
                <w:szCs w:val="20"/>
                <w:lang w:val="sr-Latn-CS" w:eastAsia="sr-Latn-CS"/>
              </w:rPr>
            </w:pPr>
            <w:r>
              <w:rPr>
                <w:rFonts w:ascii="Calibri" w:hAnsi="Calibri"/>
                <w:color w:val="000000"/>
              </w:rPr>
              <w:t>590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3EC98C9B" w14:textId="0F9D5766"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5523DBD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5BB5B686" w14:textId="77777777" w:rsidR="00DA168E" w:rsidRPr="00E22146" w:rsidRDefault="00DA168E" w:rsidP="00A364DC">
            <w:pPr>
              <w:jc w:val="center"/>
              <w:rPr>
                <w:rFonts w:cs="Arial"/>
                <w:sz w:val="20"/>
                <w:szCs w:val="20"/>
                <w:lang w:eastAsia="sr-Latn-CS"/>
              </w:rPr>
            </w:pPr>
          </w:p>
        </w:tc>
      </w:tr>
      <w:tr w:rsidR="00DA168E" w:rsidRPr="00E22146" w14:paraId="35C63F12" w14:textId="77777777" w:rsidTr="00A52A1D">
        <w:trPr>
          <w:trHeight w:val="340"/>
          <w:jc w:val="center"/>
        </w:trPr>
        <w:tc>
          <w:tcPr>
            <w:tcW w:w="770" w:type="dxa"/>
            <w:vAlign w:val="center"/>
          </w:tcPr>
          <w:p w14:paraId="4D07B564" w14:textId="085C1969"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6</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3BC6AAB9" w14:textId="1E532344" w:rsidR="00DA168E" w:rsidRPr="00E22146" w:rsidRDefault="00DA168E" w:rsidP="00C149B8">
            <w:pPr>
              <w:jc w:val="center"/>
              <w:rPr>
                <w:rFonts w:cs="Arial"/>
                <w:color w:val="000000"/>
                <w:sz w:val="20"/>
                <w:szCs w:val="20"/>
                <w:lang w:val="sr-Latn-CS" w:eastAsia="sr-Latn-CS"/>
              </w:rPr>
            </w:pPr>
            <w:r>
              <w:rPr>
                <w:rFonts w:ascii="Calibri" w:hAnsi="Calibri"/>
                <w:color w:val="000000"/>
              </w:rPr>
              <w:t>26916858</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F905C8A" w14:textId="49AB52E5" w:rsidR="00DA168E" w:rsidRPr="00E22146" w:rsidRDefault="00DA168E" w:rsidP="007A1B64">
            <w:pPr>
              <w:rPr>
                <w:rFonts w:cs="Arial"/>
                <w:color w:val="000000"/>
                <w:sz w:val="20"/>
                <w:szCs w:val="20"/>
                <w:lang w:eastAsia="sr-Latn-CS"/>
              </w:rPr>
            </w:pPr>
            <w:r>
              <w:rPr>
                <w:rFonts w:ascii="Calibri" w:hAnsi="Calibri"/>
                <w:color w:val="000000"/>
              </w:rPr>
              <w:t>Distantni prsten 1480.03</w:t>
            </w:r>
          </w:p>
        </w:tc>
        <w:tc>
          <w:tcPr>
            <w:tcW w:w="3402" w:type="dxa"/>
            <w:shd w:val="clear" w:color="auto" w:fill="auto"/>
            <w:vAlign w:val="center"/>
          </w:tcPr>
          <w:p w14:paraId="703AF219"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20668C5D" w14:textId="59DDB3DC"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39930" w14:textId="3E9728F9" w:rsidR="00DA168E" w:rsidRPr="00E22146" w:rsidRDefault="00DA168E" w:rsidP="00C149B8">
            <w:pPr>
              <w:jc w:val="center"/>
              <w:rPr>
                <w:rFonts w:cs="Arial"/>
                <w:color w:val="000000"/>
                <w:sz w:val="20"/>
                <w:szCs w:val="20"/>
                <w:lang w:val="sr-Latn-CS" w:eastAsia="sr-Latn-CS"/>
              </w:rPr>
            </w:pPr>
            <w:r>
              <w:rPr>
                <w:rFonts w:ascii="Calibri" w:hAnsi="Calibri"/>
                <w:color w:val="000000"/>
              </w:rPr>
              <w:t>8856</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5B89245" w14:textId="222EA16C"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14D00DA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0CA87612" w14:textId="77777777" w:rsidR="00DA168E" w:rsidRPr="00E22146" w:rsidRDefault="00DA168E" w:rsidP="00A364DC">
            <w:pPr>
              <w:jc w:val="center"/>
              <w:rPr>
                <w:rFonts w:cs="Arial"/>
                <w:sz w:val="20"/>
                <w:szCs w:val="20"/>
                <w:lang w:eastAsia="sr-Latn-CS"/>
              </w:rPr>
            </w:pPr>
          </w:p>
        </w:tc>
      </w:tr>
      <w:tr w:rsidR="00DA168E" w:rsidRPr="00E22146" w14:paraId="40A80A12" w14:textId="77777777" w:rsidTr="00A52A1D">
        <w:trPr>
          <w:trHeight w:val="340"/>
          <w:jc w:val="center"/>
        </w:trPr>
        <w:tc>
          <w:tcPr>
            <w:tcW w:w="770" w:type="dxa"/>
            <w:vAlign w:val="center"/>
          </w:tcPr>
          <w:p w14:paraId="116E67AA" w14:textId="5047933B"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7</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38B9B3B" w14:textId="767CA165" w:rsidR="00DA168E" w:rsidRPr="00E22146" w:rsidRDefault="00DA168E" w:rsidP="00C149B8">
            <w:pPr>
              <w:jc w:val="center"/>
              <w:rPr>
                <w:rFonts w:cs="Arial"/>
                <w:color w:val="000000"/>
                <w:sz w:val="20"/>
                <w:szCs w:val="20"/>
                <w:lang w:val="sr-Latn-CS" w:eastAsia="sr-Latn-CS"/>
              </w:rPr>
            </w:pPr>
            <w:r>
              <w:rPr>
                <w:rFonts w:ascii="Calibri" w:hAnsi="Calibri"/>
                <w:color w:val="000000"/>
              </w:rPr>
              <w:t>26916866</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2DCF024C" w14:textId="4C980630" w:rsidR="00DA168E" w:rsidRPr="00E22146" w:rsidRDefault="00DA168E" w:rsidP="007A1B64">
            <w:pPr>
              <w:rPr>
                <w:rFonts w:cs="Arial"/>
                <w:color w:val="000000"/>
                <w:sz w:val="20"/>
                <w:szCs w:val="20"/>
                <w:lang w:eastAsia="sr-Latn-CS"/>
              </w:rPr>
            </w:pPr>
            <w:r>
              <w:rPr>
                <w:rFonts w:ascii="Calibri" w:hAnsi="Calibri"/>
                <w:color w:val="000000"/>
              </w:rPr>
              <w:t>Zaptivni prsten</w:t>
            </w:r>
            <w:r>
              <w:rPr>
                <w:rFonts w:ascii="Calibri" w:hAnsi="Calibri"/>
                <w:color w:val="000000"/>
              </w:rPr>
              <w:br/>
              <w:t xml:space="preserve"> 1480.04</w:t>
            </w:r>
          </w:p>
        </w:tc>
        <w:tc>
          <w:tcPr>
            <w:tcW w:w="3402" w:type="dxa"/>
            <w:shd w:val="clear" w:color="auto" w:fill="auto"/>
            <w:vAlign w:val="center"/>
          </w:tcPr>
          <w:p w14:paraId="7997EB9B"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54369CE2" w14:textId="2949DE75"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D6271" w14:textId="480BB6B7" w:rsidR="00DA168E" w:rsidRPr="00E22146" w:rsidRDefault="00DA168E" w:rsidP="00C149B8">
            <w:pPr>
              <w:jc w:val="center"/>
              <w:rPr>
                <w:rFonts w:cs="Arial"/>
                <w:color w:val="000000"/>
                <w:sz w:val="20"/>
                <w:szCs w:val="20"/>
                <w:lang w:val="sr-Latn-CS" w:eastAsia="sr-Latn-CS"/>
              </w:rPr>
            </w:pPr>
            <w:r>
              <w:rPr>
                <w:rFonts w:ascii="Calibri" w:hAnsi="Calibri"/>
                <w:color w:val="000000"/>
              </w:rPr>
              <w:t>27000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3E2668CF" w14:textId="71F37D01"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628FAC48"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CD13341" w14:textId="77777777" w:rsidR="00DA168E" w:rsidRPr="00E22146" w:rsidRDefault="00DA168E" w:rsidP="00A364DC">
            <w:pPr>
              <w:jc w:val="center"/>
              <w:rPr>
                <w:rFonts w:cs="Arial"/>
                <w:sz w:val="20"/>
                <w:szCs w:val="20"/>
                <w:lang w:eastAsia="sr-Latn-CS"/>
              </w:rPr>
            </w:pPr>
          </w:p>
        </w:tc>
      </w:tr>
      <w:tr w:rsidR="00DA168E" w:rsidRPr="00E22146" w14:paraId="1FD86D06" w14:textId="77777777" w:rsidTr="00A52A1D">
        <w:trPr>
          <w:trHeight w:val="340"/>
          <w:jc w:val="center"/>
        </w:trPr>
        <w:tc>
          <w:tcPr>
            <w:tcW w:w="770" w:type="dxa"/>
            <w:vAlign w:val="center"/>
          </w:tcPr>
          <w:p w14:paraId="09973CFE" w14:textId="64E82037"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8</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0A0B97B2" w14:textId="26489AA7" w:rsidR="00DA168E" w:rsidRPr="00E22146" w:rsidRDefault="00DA168E" w:rsidP="00C149B8">
            <w:pPr>
              <w:jc w:val="center"/>
              <w:rPr>
                <w:rFonts w:cs="Arial"/>
                <w:color w:val="000000"/>
                <w:sz w:val="20"/>
                <w:szCs w:val="20"/>
                <w:lang w:val="sr-Latn-CS" w:eastAsia="sr-Latn-CS"/>
              </w:rPr>
            </w:pPr>
            <w:r>
              <w:rPr>
                <w:rFonts w:ascii="Calibri" w:hAnsi="Calibri"/>
                <w:color w:val="000000"/>
              </w:rPr>
              <w:t>26916890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9C73CB6" w14:textId="7F3247F5" w:rsidR="00DA168E" w:rsidRPr="00E22146" w:rsidRDefault="00DA168E" w:rsidP="007A1B64">
            <w:pPr>
              <w:rPr>
                <w:rFonts w:cs="Arial"/>
                <w:color w:val="000000"/>
                <w:sz w:val="20"/>
                <w:szCs w:val="20"/>
                <w:lang w:eastAsia="sr-Latn-CS"/>
              </w:rPr>
            </w:pPr>
            <w:r>
              <w:rPr>
                <w:rFonts w:ascii="Calibri" w:hAnsi="Calibri"/>
                <w:color w:val="000000"/>
              </w:rPr>
              <w:t>Poklopac 1480.10</w:t>
            </w:r>
          </w:p>
        </w:tc>
        <w:tc>
          <w:tcPr>
            <w:tcW w:w="3402" w:type="dxa"/>
            <w:shd w:val="clear" w:color="auto" w:fill="auto"/>
            <w:vAlign w:val="center"/>
          </w:tcPr>
          <w:p w14:paraId="6B710308"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698E3FEB" w14:textId="11E7F8B0"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36F783" w14:textId="046D77A8" w:rsidR="00DA168E" w:rsidRPr="00E22146" w:rsidRDefault="00DA168E" w:rsidP="00C149B8">
            <w:pPr>
              <w:jc w:val="center"/>
              <w:rPr>
                <w:rFonts w:cs="Arial"/>
                <w:color w:val="000000"/>
                <w:sz w:val="20"/>
                <w:szCs w:val="20"/>
                <w:lang w:val="sr-Latn-CS" w:eastAsia="sr-Latn-CS"/>
              </w:rPr>
            </w:pPr>
            <w:r>
              <w:rPr>
                <w:rFonts w:ascii="Calibri" w:hAnsi="Calibri"/>
                <w:color w:val="000000"/>
              </w:rPr>
              <w:t>38374</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4C2079A" w14:textId="250F8839"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22AA5C7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CA9F993" w14:textId="77777777" w:rsidR="00DA168E" w:rsidRPr="00E22146" w:rsidRDefault="00DA168E" w:rsidP="00A364DC">
            <w:pPr>
              <w:jc w:val="center"/>
              <w:rPr>
                <w:rFonts w:cs="Arial"/>
                <w:sz w:val="20"/>
                <w:szCs w:val="20"/>
                <w:lang w:eastAsia="sr-Latn-CS"/>
              </w:rPr>
            </w:pPr>
          </w:p>
        </w:tc>
      </w:tr>
      <w:tr w:rsidR="00DA168E" w:rsidRPr="00E22146" w14:paraId="6BAF89AA" w14:textId="77777777" w:rsidTr="00A52A1D">
        <w:trPr>
          <w:trHeight w:val="340"/>
          <w:jc w:val="center"/>
        </w:trPr>
        <w:tc>
          <w:tcPr>
            <w:tcW w:w="770" w:type="dxa"/>
            <w:vAlign w:val="center"/>
          </w:tcPr>
          <w:p w14:paraId="1E9E01DC" w14:textId="3828B965"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9</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2EBA18CF" w14:textId="4A61AEFE" w:rsidR="00DA168E" w:rsidRPr="00E22146" w:rsidRDefault="00DA168E" w:rsidP="00C149B8">
            <w:pPr>
              <w:jc w:val="center"/>
              <w:rPr>
                <w:rFonts w:cs="Arial"/>
                <w:color w:val="000000"/>
                <w:sz w:val="20"/>
                <w:szCs w:val="20"/>
                <w:lang w:val="sr-Latn-CS" w:eastAsia="sr-Latn-CS"/>
              </w:rPr>
            </w:pPr>
            <w:r>
              <w:rPr>
                <w:rFonts w:ascii="Calibri" w:hAnsi="Calibri"/>
                <w:color w:val="000000"/>
              </w:rPr>
              <w:t>26916908</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4568668" w14:textId="46FF911E" w:rsidR="00DA168E" w:rsidRPr="00E22146" w:rsidRDefault="00DA168E" w:rsidP="007A1B64">
            <w:pPr>
              <w:rPr>
                <w:rFonts w:cs="Arial"/>
                <w:color w:val="000000"/>
                <w:sz w:val="20"/>
                <w:szCs w:val="20"/>
                <w:lang w:eastAsia="sr-Latn-CS"/>
              </w:rPr>
            </w:pPr>
            <w:r>
              <w:rPr>
                <w:rFonts w:ascii="Calibri" w:hAnsi="Calibri"/>
                <w:color w:val="000000"/>
              </w:rPr>
              <w:t>Distantni prsten 1482.03</w:t>
            </w:r>
          </w:p>
        </w:tc>
        <w:tc>
          <w:tcPr>
            <w:tcW w:w="3402" w:type="dxa"/>
            <w:shd w:val="clear" w:color="auto" w:fill="auto"/>
            <w:vAlign w:val="center"/>
          </w:tcPr>
          <w:p w14:paraId="766F0903"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1CB9B200" w14:textId="0B3C24AC"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E71DC" w14:textId="76940E18" w:rsidR="00DA168E" w:rsidRPr="00E22146" w:rsidRDefault="00DA168E" w:rsidP="00C149B8">
            <w:pPr>
              <w:jc w:val="center"/>
              <w:rPr>
                <w:rFonts w:cs="Arial"/>
                <w:color w:val="000000"/>
                <w:sz w:val="20"/>
                <w:szCs w:val="20"/>
                <w:lang w:val="sr-Latn-CS" w:eastAsia="sr-Latn-CS"/>
              </w:rPr>
            </w:pPr>
            <w:r>
              <w:rPr>
                <w:rFonts w:ascii="Calibri" w:hAnsi="Calibri"/>
                <w:color w:val="000000"/>
              </w:rPr>
              <w:t>5904</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4892BFD1" w14:textId="5FE9CC18"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40D585EC"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5A7F9622" w14:textId="77777777" w:rsidR="00DA168E" w:rsidRPr="00E22146" w:rsidRDefault="00DA168E" w:rsidP="00A364DC">
            <w:pPr>
              <w:jc w:val="center"/>
              <w:rPr>
                <w:rFonts w:cs="Arial"/>
                <w:sz w:val="20"/>
                <w:szCs w:val="20"/>
                <w:lang w:eastAsia="sr-Latn-CS"/>
              </w:rPr>
            </w:pPr>
          </w:p>
        </w:tc>
      </w:tr>
      <w:tr w:rsidR="00DA168E" w:rsidRPr="00E22146" w14:paraId="6CB6C2B7" w14:textId="77777777" w:rsidTr="00A52A1D">
        <w:trPr>
          <w:trHeight w:val="340"/>
          <w:jc w:val="center"/>
        </w:trPr>
        <w:tc>
          <w:tcPr>
            <w:tcW w:w="770" w:type="dxa"/>
            <w:vAlign w:val="center"/>
          </w:tcPr>
          <w:p w14:paraId="48412D80" w14:textId="0D5D2240"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10</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077B7353" w14:textId="20831433" w:rsidR="00DA168E" w:rsidRPr="00E22146" w:rsidRDefault="00DA168E" w:rsidP="00C149B8">
            <w:pPr>
              <w:jc w:val="center"/>
              <w:rPr>
                <w:rFonts w:cs="Arial"/>
                <w:color w:val="000000"/>
                <w:sz w:val="20"/>
                <w:szCs w:val="20"/>
                <w:lang w:val="sr-Latn-CS" w:eastAsia="sr-Latn-CS"/>
              </w:rPr>
            </w:pPr>
            <w:r>
              <w:rPr>
                <w:rFonts w:ascii="Calibri" w:hAnsi="Calibri"/>
                <w:color w:val="000000"/>
              </w:rPr>
              <w:t>26916916</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2603F93E" w14:textId="556F0357" w:rsidR="00DA168E" w:rsidRPr="00E22146" w:rsidRDefault="00DA168E" w:rsidP="007A1B64">
            <w:pPr>
              <w:rPr>
                <w:rFonts w:cs="Arial"/>
                <w:color w:val="000000"/>
                <w:sz w:val="20"/>
                <w:szCs w:val="20"/>
                <w:lang w:eastAsia="sr-Latn-CS"/>
              </w:rPr>
            </w:pPr>
            <w:r>
              <w:rPr>
                <w:rFonts w:ascii="Calibri" w:hAnsi="Calibri"/>
                <w:color w:val="000000"/>
              </w:rPr>
              <w:t>Zaptivni prsten 1482.04</w:t>
            </w:r>
          </w:p>
        </w:tc>
        <w:tc>
          <w:tcPr>
            <w:tcW w:w="3402" w:type="dxa"/>
            <w:shd w:val="clear" w:color="auto" w:fill="auto"/>
            <w:vAlign w:val="center"/>
          </w:tcPr>
          <w:p w14:paraId="017D7AF2"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45E24AF7" w14:textId="1D579ED2"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2B04A" w14:textId="28ED930D" w:rsidR="00DA168E" w:rsidRPr="00E22146" w:rsidRDefault="00DA168E" w:rsidP="00C149B8">
            <w:pPr>
              <w:jc w:val="center"/>
              <w:rPr>
                <w:rFonts w:cs="Arial"/>
                <w:color w:val="000000"/>
                <w:sz w:val="20"/>
                <w:szCs w:val="20"/>
                <w:lang w:val="sr-Latn-CS" w:eastAsia="sr-Latn-CS"/>
              </w:rPr>
            </w:pPr>
            <w:r>
              <w:rPr>
                <w:rFonts w:ascii="Calibri" w:hAnsi="Calibri"/>
                <w:color w:val="000000"/>
              </w:rPr>
              <w:t>11807</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611BB90" w14:textId="2747A94F"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71552B06"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6B60695B" w14:textId="77777777" w:rsidR="00DA168E" w:rsidRPr="00E22146" w:rsidRDefault="00DA168E" w:rsidP="00487ED9">
            <w:pPr>
              <w:rPr>
                <w:rFonts w:cs="Arial"/>
                <w:sz w:val="20"/>
                <w:szCs w:val="20"/>
                <w:lang w:eastAsia="sr-Latn-CS"/>
              </w:rPr>
            </w:pPr>
          </w:p>
        </w:tc>
      </w:tr>
      <w:tr w:rsidR="00DA168E" w:rsidRPr="00E22146" w14:paraId="65214C56" w14:textId="77777777" w:rsidTr="00A52A1D">
        <w:trPr>
          <w:trHeight w:val="340"/>
          <w:jc w:val="center"/>
        </w:trPr>
        <w:tc>
          <w:tcPr>
            <w:tcW w:w="770" w:type="dxa"/>
            <w:vAlign w:val="center"/>
          </w:tcPr>
          <w:p w14:paraId="3A58CDA8" w14:textId="48F79A76"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11</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7BD68483" w14:textId="5FAABEC5" w:rsidR="00DA168E" w:rsidRPr="00E22146" w:rsidRDefault="00DA168E" w:rsidP="00C149B8">
            <w:pPr>
              <w:jc w:val="center"/>
              <w:rPr>
                <w:rFonts w:cs="Arial"/>
                <w:color w:val="000000"/>
                <w:sz w:val="20"/>
                <w:szCs w:val="20"/>
                <w:lang w:val="sr-Latn-CS" w:eastAsia="sr-Latn-CS"/>
              </w:rPr>
            </w:pPr>
            <w:r>
              <w:rPr>
                <w:rFonts w:ascii="Calibri" w:hAnsi="Calibri"/>
                <w:color w:val="000000"/>
              </w:rPr>
              <w:t>26916940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6FA697AA" w14:textId="1EDFF979" w:rsidR="00DA168E" w:rsidRPr="00E22146" w:rsidRDefault="00DA168E" w:rsidP="007A1B64">
            <w:pPr>
              <w:rPr>
                <w:rFonts w:cs="Arial"/>
                <w:color w:val="000000"/>
                <w:sz w:val="20"/>
                <w:szCs w:val="20"/>
                <w:lang w:eastAsia="sr-Latn-CS"/>
              </w:rPr>
            </w:pPr>
            <w:r>
              <w:rPr>
                <w:rFonts w:ascii="Calibri" w:hAnsi="Calibri"/>
                <w:color w:val="000000"/>
              </w:rPr>
              <w:t>Poklopac 1482.10</w:t>
            </w:r>
          </w:p>
        </w:tc>
        <w:tc>
          <w:tcPr>
            <w:tcW w:w="3402" w:type="dxa"/>
            <w:shd w:val="clear" w:color="auto" w:fill="auto"/>
            <w:vAlign w:val="center"/>
          </w:tcPr>
          <w:p w14:paraId="65153B2F" w14:textId="77777777" w:rsidR="00DA168E" w:rsidRPr="00E22146" w:rsidRDefault="00DA168E" w:rsidP="00487ED9">
            <w:pPr>
              <w:jc w:val="center"/>
              <w:rPr>
                <w:rFonts w:cs="Arial"/>
                <w:sz w:val="20"/>
                <w:szCs w:val="20"/>
                <w:lang w:eastAsia="sr-Latn-CS"/>
              </w:rPr>
            </w:pPr>
          </w:p>
        </w:tc>
        <w:tc>
          <w:tcPr>
            <w:tcW w:w="850" w:type="dxa"/>
            <w:shd w:val="clear" w:color="auto" w:fill="auto"/>
            <w:vAlign w:val="center"/>
          </w:tcPr>
          <w:p w14:paraId="7A8C5F99" w14:textId="4574AAF1"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3C7580" w14:textId="3D2F1597" w:rsidR="00DA168E" w:rsidRPr="00E22146" w:rsidRDefault="00DA168E" w:rsidP="00C149B8">
            <w:pPr>
              <w:jc w:val="center"/>
              <w:rPr>
                <w:rFonts w:cs="Arial"/>
                <w:color w:val="000000"/>
                <w:sz w:val="20"/>
                <w:szCs w:val="20"/>
                <w:lang w:val="sr-Latn-CS" w:eastAsia="sr-Latn-CS"/>
              </w:rPr>
            </w:pPr>
            <w:r>
              <w:rPr>
                <w:rFonts w:ascii="Calibri" w:hAnsi="Calibri"/>
                <w:color w:val="000000"/>
              </w:rPr>
              <w:t>11807</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874B8B3" w14:textId="03370775"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00DE4E9F"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6B7AE7F3" w14:textId="77777777" w:rsidR="00DA168E" w:rsidRPr="00E22146" w:rsidRDefault="00DA168E" w:rsidP="00A364DC">
            <w:pPr>
              <w:jc w:val="center"/>
              <w:rPr>
                <w:rFonts w:cs="Arial"/>
                <w:sz w:val="20"/>
                <w:szCs w:val="20"/>
                <w:lang w:eastAsia="sr-Latn-CS"/>
              </w:rPr>
            </w:pPr>
          </w:p>
        </w:tc>
      </w:tr>
      <w:tr w:rsidR="00DA168E" w:rsidRPr="00E22146" w14:paraId="2C2C3E62" w14:textId="77777777" w:rsidTr="00A52A1D">
        <w:trPr>
          <w:trHeight w:val="340"/>
          <w:jc w:val="center"/>
        </w:trPr>
        <w:tc>
          <w:tcPr>
            <w:tcW w:w="770" w:type="dxa"/>
            <w:vAlign w:val="center"/>
          </w:tcPr>
          <w:p w14:paraId="497A7CBF" w14:textId="5DED76F5"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12</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7B108EBD" w14:textId="34656807" w:rsidR="00DA168E" w:rsidRPr="00E22146" w:rsidRDefault="00DA168E" w:rsidP="00C149B8">
            <w:pPr>
              <w:jc w:val="center"/>
              <w:rPr>
                <w:rFonts w:cs="Arial"/>
                <w:color w:val="000000"/>
                <w:sz w:val="20"/>
                <w:szCs w:val="20"/>
                <w:lang w:val="sr-Latn-CS" w:eastAsia="sr-Latn-CS"/>
              </w:rPr>
            </w:pPr>
            <w:r>
              <w:rPr>
                <w:rFonts w:ascii="Calibri" w:hAnsi="Calibri"/>
                <w:color w:val="000000"/>
              </w:rPr>
              <w:t>26916965</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540E351" w14:textId="11725AC5" w:rsidR="00DA168E" w:rsidRPr="00E22146" w:rsidRDefault="00DA168E" w:rsidP="007A1B64">
            <w:pPr>
              <w:rPr>
                <w:rFonts w:cs="Arial"/>
                <w:color w:val="000000"/>
                <w:sz w:val="20"/>
                <w:szCs w:val="20"/>
                <w:lang w:eastAsia="sr-Latn-CS"/>
              </w:rPr>
            </w:pPr>
            <w:r>
              <w:rPr>
                <w:rFonts w:ascii="Calibri" w:hAnsi="Calibri"/>
                <w:color w:val="000000"/>
              </w:rPr>
              <w:t>Zaptivni prsten 1488.04</w:t>
            </w:r>
          </w:p>
        </w:tc>
        <w:tc>
          <w:tcPr>
            <w:tcW w:w="3402" w:type="dxa"/>
            <w:shd w:val="clear" w:color="auto" w:fill="auto"/>
            <w:vAlign w:val="center"/>
          </w:tcPr>
          <w:p w14:paraId="655D819A"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4F41CF5B" w14:textId="27CEB26C"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CAACE" w14:textId="525C20B7" w:rsidR="00DA168E" w:rsidRPr="00E22146" w:rsidRDefault="00DA168E" w:rsidP="00C149B8">
            <w:pPr>
              <w:jc w:val="center"/>
              <w:rPr>
                <w:rFonts w:cs="Arial"/>
                <w:color w:val="000000"/>
                <w:sz w:val="20"/>
                <w:szCs w:val="20"/>
                <w:lang w:val="sr-Latn-CS" w:eastAsia="sr-Latn-CS"/>
              </w:rPr>
            </w:pPr>
            <w:r>
              <w:rPr>
                <w:rFonts w:ascii="Calibri" w:hAnsi="Calibri"/>
                <w:color w:val="000000"/>
              </w:rPr>
              <w:t>3473</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22F16506" w14:textId="7125B91E"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21BD55E6"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06AA40C3" w14:textId="77777777" w:rsidR="00DA168E" w:rsidRPr="00A256CE" w:rsidRDefault="00DA168E" w:rsidP="00A256CE">
            <w:pPr>
              <w:rPr>
                <w:rFonts w:cs="Arial"/>
                <w:sz w:val="20"/>
                <w:szCs w:val="20"/>
                <w:lang w:eastAsia="sr-Latn-CS"/>
              </w:rPr>
            </w:pPr>
          </w:p>
        </w:tc>
      </w:tr>
      <w:tr w:rsidR="00DA168E" w:rsidRPr="00E22146" w14:paraId="634C1B60" w14:textId="77777777" w:rsidTr="00A52A1D">
        <w:trPr>
          <w:trHeight w:val="340"/>
          <w:jc w:val="center"/>
        </w:trPr>
        <w:tc>
          <w:tcPr>
            <w:tcW w:w="770" w:type="dxa"/>
            <w:vAlign w:val="center"/>
          </w:tcPr>
          <w:p w14:paraId="3861EF5F" w14:textId="79F989E4"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13</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2028EB14" w14:textId="3154B3EE" w:rsidR="00DA168E" w:rsidRPr="00E22146" w:rsidRDefault="00DA168E" w:rsidP="00C149B8">
            <w:pPr>
              <w:jc w:val="center"/>
              <w:rPr>
                <w:rFonts w:cs="Arial"/>
                <w:color w:val="000000"/>
                <w:sz w:val="20"/>
                <w:szCs w:val="20"/>
                <w:lang w:val="sr-Latn-CS" w:eastAsia="sr-Latn-CS"/>
              </w:rPr>
            </w:pPr>
            <w:r>
              <w:rPr>
                <w:rFonts w:ascii="Calibri" w:hAnsi="Calibri"/>
                <w:color w:val="000000"/>
              </w:rPr>
              <w:t>26916999</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5CCF1064" w14:textId="6B10F9CD" w:rsidR="00DA168E" w:rsidRPr="00E22146" w:rsidRDefault="00DA168E" w:rsidP="007A1B64">
            <w:pPr>
              <w:rPr>
                <w:rFonts w:cs="Arial"/>
                <w:color w:val="000000"/>
                <w:sz w:val="20"/>
                <w:szCs w:val="20"/>
                <w:lang w:eastAsia="sr-Latn-CS"/>
              </w:rPr>
            </w:pPr>
            <w:r>
              <w:rPr>
                <w:rFonts w:ascii="Calibri" w:hAnsi="Calibri"/>
                <w:color w:val="000000"/>
              </w:rPr>
              <w:t>Poklopac 1488.10</w:t>
            </w:r>
          </w:p>
        </w:tc>
        <w:tc>
          <w:tcPr>
            <w:tcW w:w="3402" w:type="dxa"/>
            <w:shd w:val="clear" w:color="auto" w:fill="auto"/>
            <w:vAlign w:val="center"/>
          </w:tcPr>
          <w:p w14:paraId="0EB4BA07"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46514F06" w14:textId="3F9FAF07"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5160A9" w14:textId="335FE4AC" w:rsidR="00DA168E" w:rsidRPr="00E22146" w:rsidRDefault="00DA168E" w:rsidP="00C149B8">
            <w:pPr>
              <w:jc w:val="center"/>
              <w:rPr>
                <w:rFonts w:cs="Arial"/>
                <w:color w:val="000000"/>
                <w:sz w:val="20"/>
                <w:szCs w:val="20"/>
                <w:lang w:val="sr-Latn-CS" w:eastAsia="sr-Latn-CS"/>
              </w:rPr>
            </w:pPr>
            <w:r>
              <w:rPr>
                <w:rFonts w:ascii="Calibri" w:hAnsi="Calibri"/>
                <w:color w:val="000000"/>
              </w:rPr>
              <w:t>3473</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24F6182D" w14:textId="4F3B94C8"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100A359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2B6A104" w14:textId="77777777" w:rsidR="00DA168E" w:rsidRPr="00E22146" w:rsidRDefault="00DA168E" w:rsidP="00A364DC">
            <w:pPr>
              <w:jc w:val="center"/>
              <w:rPr>
                <w:rFonts w:cs="Arial"/>
                <w:sz w:val="20"/>
                <w:szCs w:val="20"/>
                <w:lang w:eastAsia="sr-Latn-CS"/>
              </w:rPr>
            </w:pPr>
          </w:p>
        </w:tc>
      </w:tr>
      <w:tr w:rsidR="00DA168E" w:rsidRPr="00E22146" w14:paraId="76F90E38" w14:textId="77777777" w:rsidTr="00A52A1D">
        <w:trPr>
          <w:trHeight w:val="340"/>
          <w:jc w:val="center"/>
        </w:trPr>
        <w:tc>
          <w:tcPr>
            <w:tcW w:w="770" w:type="dxa"/>
            <w:vAlign w:val="center"/>
          </w:tcPr>
          <w:p w14:paraId="79C314B4" w14:textId="752BD773"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14</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BFE2DA2" w14:textId="19876DB5" w:rsidR="00DA168E" w:rsidRPr="00E22146" w:rsidRDefault="00DA168E" w:rsidP="00C149B8">
            <w:pPr>
              <w:jc w:val="center"/>
              <w:rPr>
                <w:rFonts w:cs="Arial"/>
                <w:color w:val="000000"/>
                <w:sz w:val="20"/>
                <w:szCs w:val="20"/>
                <w:lang w:val="sr-Latn-CS" w:eastAsia="sr-Latn-CS"/>
              </w:rPr>
            </w:pPr>
            <w:r>
              <w:rPr>
                <w:rFonts w:ascii="Calibri" w:hAnsi="Calibri"/>
                <w:color w:val="000000"/>
              </w:rPr>
              <w:t>26917013</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1297D96" w14:textId="054C1D32" w:rsidR="00DA168E" w:rsidRPr="00E22146" w:rsidRDefault="00DA168E" w:rsidP="007A1B64">
            <w:pPr>
              <w:rPr>
                <w:rFonts w:cs="Arial"/>
                <w:color w:val="000000"/>
                <w:sz w:val="20"/>
                <w:szCs w:val="20"/>
                <w:lang w:eastAsia="sr-Latn-CS"/>
              </w:rPr>
            </w:pPr>
            <w:r>
              <w:rPr>
                <w:rFonts w:ascii="Calibri" w:hAnsi="Calibri"/>
                <w:color w:val="000000"/>
              </w:rPr>
              <w:t>Zaptivni prsten 1489.04</w:t>
            </w:r>
          </w:p>
        </w:tc>
        <w:tc>
          <w:tcPr>
            <w:tcW w:w="3402" w:type="dxa"/>
            <w:shd w:val="clear" w:color="auto" w:fill="auto"/>
            <w:vAlign w:val="center"/>
          </w:tcPr>
          <w:p w14:paraId="5FC3C63F"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7499484F" w14:textId="6C0A788E"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7EE58" w14:textId="00D46C4F" w:rsidR="00DA168E" w:rsidRPr="00E22146" w:rsidRDefault="00DA168E" w:rsidP="00C149B8">
            <w:pPr>
              <w:jc w:val="center"/>
              <w:rPr>
                <w:rFonts w:cs="Arial"/>
                <w:color w:val="000000"/>
                <w:sz w:val="20"/>
                <w:szCs w:val="20"/>
                <w:lang w:val="sr-Latn-CS" w:eastAsia="sr-Latn-CS"/>
              </w:rPr>
            </w:pPr>
            <w:r>
              <w:rPr>
                <w:rFonts w:ascii="Calibri" w:hAnsi="Calibri"/>
                <w:color w:val="000000"/>
              </w:rPr>
              <w:t>6946</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EFF7253" w14:textId="3BC7A82E"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78D19126"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1ABA4516" w14:textId="77777777" w:rsidR="00DA168E" w:rsidRPr="00E22146" w:rsidRDefault="00DA168E" w:rsidP="00A364DC">
            <w:pPr>
              <w:jc w:val="center"/>
              <w:rPr>
                <w:rFonts w:cs="Arial"/>
                <w:sz w:val="20"/>
                <w:szCs w:val="20"/>
                <w:lang w:eastAsia="sr-Latn-CS"/>
              </w:rPr>
            </w:pPr>
          </w:p>
        </w:tc>
      </w:tr>
      <w:tr w:rsidR="00DA168E" w:rsidRPr="00E22146" w14:paraId="0AA885E0" w14:textId="77777777" w:rsidTr="00A52A1D">
        <w:trPr>
          <w:trHeight w:val="340"/>
          <w:jc w:val="center"/>
        </w:trPr>
        <w:tc>
          <w:tcPr>
            <w:tcW w:w="770" w:type="dxa"/>
            <w:vAlign w:val="center"/>
          </w:tcPr>
          <w:p w14:paraId="4BA36125" w14:textId="2DF55F13"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15</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5D2AA5F" w14:textId="7B886DBA" w:rsidR="00DA168E" w:rsidRPr="00E22146" w:rsidRDefault="00DA168E" w:rsidP="00C149B8">
            <w:pPr>
              <w:jc w:val="center"/>
              <w:rPr>
                <w:rFonts w:cs="Arial"/>
                <w:color w:val="000000"/>
                <w:sz w:val="20"/>
                <w:szCs w:val="20"/>
                <w:lang w:val="sr-Latn-CS" w:eastAsia="sr-Latn-CS"/>
              </w:rPr>
            </w:pPr>
            <w:r>
              <w:rPr>
                <w:rFonts w:ascii="Calibri" w:hAnsi="Calibri"/>
                <w:color w:val="000000"/>
              </w:rPr>
              <w:t>26917047</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0DDEE7DD" w14:textId="5408B40C" w:rsidR="00DA168E" w:rsidRPr="00E22146" w:rsidRDefault="00DA168E" w:rsidP="007A1B64">
            <w:pPr>
              <w:rPr>
                <w:rFonts w:cs="Arial"/>
                <w:color w:val="000000"/>
                <w:sz w:val="20"/>
                <w:szCs w:val="20"/>
                <w:lang w:eastAsia="sr-Latn-CS"/>
              </w:rPr>
            </w:pPr>
            <w:r>
              <w:rPr>
                <w:rFonts w:ascii="Calibri" w:hAnsi="Calibri"/>
                <w:color w:val="000000"/>
              </w:rPr>
              <w:t>Poklopac 1489.10</w:t>
            </w:r>
          </w:p>
        </w:tc>
        <w:tc>
          <w:tcPr>
            <w:tcW w:w="3402" w:type="dxa"/>
            <w:shd w:val="clear" w:color="auto" w:fill="auto"/>
            <w:vAlign w:val="center"/>
          </w:tcPr>
          <w:p w14:paraId="3B71CB99"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79C7CE8" w14:textId="68BFD7B2"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09F54" w14:textId="704BD3A9" w:rsidR="00DA168E" w:rsidRPr="00E22146" w:rsidRDefault="00DA168E" w:rsidP="00C149B8">
            <w:pPr>
              <w:jc w:val="center"/>
              <w:rPr>
                <w:rFonts w:cs="Arial"/>
                <w:color w:val="000000"/>
                <w:sz w:val="20"/>
                <w:szCs w:val="20"/>
                <w:lang w:val="sr-Latn-CS" w:eastAsia="sr-Latn-CS"/>
              </w:rPr>
            </w:pPr>
            <w:r>
              <w:rPr>
                <w:rFonts w:ascii="Calibri" w:hAnsi="Calibri"/>
                <w:color w:val="000000"/>
              </w:rPr>
              <w:t>7640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209D4B8F" w14:textId="758BB949"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4D6871F5"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AE8A902" w14:textId="77777777" w:rsidR="00DA168E" w:rsidRPr="00E22146" w:rsidRDefault="00DA168E" w:rsidP="00A364DC">
            <w:pPr>
              <w:jc w:val="center"/>
              <w:rPr>
                <w:rFonts w:cs="Arial"/>
                <w:sz w:val="20"/>
                <w:szCs w:val="20"/>
                <w:lang w:eastAsia="sr-Latn-CS"/>
              </w:rPr>
            </w:pPr>
          </w:p>
        </w:tc>
      </w:tr>
      <w:tr w:rsidR="00DA168E" w:rsidRPr="00E22146" w14:paraId="6BCC2401" w14:textId="77777777" w:rsidTr="00A52A1D">
        <w:trPr>
          <w:trHeight w:val="340"/>
          <w:jc w:val="center"/>
        </w:trPr>
        <w:tc>
          <w:tcPr>
            <w:tcW w:w="770" w:type="dxa"/>
            <w:vAlign w:val="center"/>
          </w:tcPr>
          <w:p w14:paraId="7E24952C" w14:textId="394D1EF7"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16</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C7BBF08" w14:textId="3BE66285" w:rsidR="00DA168E" w:rsidRPr="00E22146" w:rsidRDefault="00DA168E" w:rsidP="00C149B8">
            <w:pPr>
              <w:jc w:val="center"/>
              <w:rPr>
                <w:rFonts w:cs="Arial"/>
                <w:color w:val="000000"/>
                <w:sz w:val="20"/>
                <w:szCs w:val="20"/>
                <w:lang w:val="sr-Latn-CS" w:eastAsia="sr-Latn-CS"/>
              </w:rPr>
            </w:pPr>
            <w:r>
              <w:rPr>
                <w:rFonts w:ascii="Calibri" w:hAnsi="Calibri"/>
                <w:color w:val="000000"/>
              </w:rPr>
              <w:t>33005799</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125C6E1A" w14:textId="6CF002A1" w:rsidR="00DA168E" w:rsidRPr="00E22146" w:rsidRDefault="00DA168E" w:rsidP="007A1B64">
            <w:pPr>
              <w:rPr>
                <w:rFonts w:cs="Arial"/>
                <w:color w:val="000000"/>
                <w:sz w:val="20"/>
                <w:szCs w:val="20"/>
                <w:lang w:eastAsia="sr-Latn-CS"/>
              </w:rPr>
            </w:pPr>
            <w:r>
              <w:rPr>
                <w:rFonts w:ascii="Calibri" w:hAnsi="Calibri"/>
                <w:color w:val="000000"/>
              </w:rPr>
              <w:t>Labirint.zapt.prsten unut.1482.06.01-1</w:t>
            </w:r>
          </w:p>
        </w:tc>
        <w:tc>
          <w:tcPr>
            <w:tcW w:w="3402" w:type="dxa"/>
            <w:shd w:val="clear" w:color="auto" w:fill="auto"/>
            <w:vAlign w:val="center"/>
          </w:tcPr>
          <w:p w14:paraId="7EF886E6"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F5C333F" w14:textId="22C2A819"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6BDF2" w14:textId="2803E6BE" w:rsidR="00DA168E" w:rsidRPr="00E22146" w:rsidRDefault="00DA168E" w:rsidP="00C149B8">
            <w:pPr>
              <w:jc w:val="center"/>
              <w:rPr>
                <w:rFonts w:cs="Arial"/>
                <w:color w:val="000000"/>
                <w:sz w:val="20"/>
                <w:szCs w:val="20"/>
                <w:lang w:val="sr-Latn-CS" w:eastAsia="sr-Latn-CS"/>
              </w:rPr>
            </w:pPr>
            <w:r>
              <w:rPr>
                <w:rFonts w:ascii="Calibri" w:hAnsi="Calibri"/>
                <w:color w:val="000000"/>
              </w:rPr>
              <w:t>14450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7C51C061" w14:textId="0C5017CA"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674E56C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363EEC7" w14:textId="77777777" w:rsidR="00DA168E" w:rsidRPr="00E22146" w:rsidRDefault="00DA168E" w:rsidP="00A364DC">
            <w:pPr>
              <w:jc w:val="center"/>
              <w:rPr>
                <w:rFonts w:cs="Arial"/>
                <w:sz w:val="20"/>
                <w:szCs w:val="20"/>
                <w:lang w:eastAsia="sr-Latn-CS"/>
              </w:rPr>
            </w:pPr>
          </w:p>
        </w:tc>
      </w:tr>
      <w:tr w:rsidR="00DA168E" w:rsidRPr="00E22146" w14:paraId="7A60829C" w14:textId="77777777" w:rsidTr="00A52A1D">
        <w:trPr>
          <w:trHeight w:val="340"/>
          <w:jc w:val="center"/>
        </w:trPr>
        <w:tc>
          <w:tcPr>
            <w:tcW w:w="770" w:type="dxa"/>
            <w:vAlign w:val="center"/>
          </w:tcPr>
          <w:p w14:paraId="242023B3" w14:textId="5EA9B302"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17</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000649F2" w14:textId="105E5C2A" w:rsidR="00DA168E" w:rsidRPr="00E22146" w:rsidRDefault="00DA168E" w:rsidP="00C149B8">
            <w:pPr>
              <w:jc w:val="center"/>
              <w:rPr>
                <w:rFonts w:cs="Arial"/>
                <w:color w:val="000000"/>
                <w:sz w:val="20"/>
                <w:szCs w:val="20"/>
                <w:lang w:val="sr-Latn-CS" w:eastAsia="sr-Latn-CS"/>
              </w:rPr>
            </w:pPr>
            <w:r>
              <w:rPr>
                <w:rFonts w:ascii="Calibri" w:hAnsi="Calibri"/>
                <w:color w:val="000000"/>
              </w:rPr>
              <w:t>33011010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0C4F7A12" w14:textId="4EA1C543" w:rsidR="00DA168E" w:rsidRPr="00E22146" w:rsidRDefault="00DA168E" w:rsidP="007A1B64">
            <w:pPr>
              <w:rPr>
                <w:rFonts w:cs="Arial"/>
                <w:color w:val="000000"/>
                <w:sz w:val="20"/>
                <w:szCs w:val="20"/>
                <w:lang w:eastAsia="sr-Latn-CS"/>
              </w:rPr>
            </w:pPr>
            <w:r>
              <w:rPr>
                <w:rFonts w:ascii="Calibri" w:hAnsi="Calibri"/>
                <w:color w:val="000000"/>
              </w:rPr>
              <w:t>Streč folija u rolni</w:t>
            </w:r>
          </w:p>
        </w:tc>
        <w:tc>
          <w:tcPr>
            <w:tcW w:w="3402" w:type="dxa"/>
            <w:shd w:val="clear" w:color="auto" w:fill="auto"/>
            <w:vAlign w:val="center"/>
          </w:tcPr>
          <w:p w14:paraId="600ABE02"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7284670" w14:textId="20B79828"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22F3AD" w14:textId="38B7DF11" w:rsidR="00DA168E" w:rsidRPr="00E22146" w:rsidRDefault="00DA168E" w:rsidP="00C149B8">
            <w:pPr>
              <w:jc w:val="center"/>
              <w:rPr>
                <w:rFonts w:cs="Arial"/>
                <w:color w:val="000000"/>
                <w:sz w:val="20"/>
                <w:szCs w:val="20"/>
                <w:lang w:val="sr-Latn-CS" w:eastAsia="sr-Latn-CS"/>
              </w:rPr>
            </w:pPr>
            <w:r>
              <w:rPr>
                <w:rFonts w:ascii="Calibri" w:hAnsi="Calibri"/>
                <w:color w:val="000000"/>
              </w:rPr>
              <w:t>25</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7AEB2E81" w14:textId="77AD5401" w:rsidR="00DA168E" w:rsidRPr="00E22146" w:rsidRDefault="00DA168E" w:rsidP="00DA168E">
            <w:pPr>
              <w:jc w:val="center"/>
              <w:rPr>
                <w:rFonts w:cs="Arial"/>
                <w:color w:val="000000"/>
                <w:sz w:val="20"/>
                <w:szCs w:val="20"/>
                <w:lang w:val="sr-Latn-CS" w:eastAsia="sr-Latn-CS"/>
              </w:rPr>
            </w:pPr>
            <w:r>
              <w:rPr>
                <w:rFonts w:ascii="Calibri" w:hAnsi="Calibri"/>
                <w:color w:val="000000"/>
              </w:rPr>
              <w:t>029</w:t>
            </w:r>
          </w:p>
        </w:tc>
        <w:tc>
          <w:tcPr>
            <w:tcW w:w="1701" w:type="dxa"/>
            <w:shd w:val="clear" w:color="auto" w:fill="auto"/>
            <w:vAlign w:val="center"/>
          </w:tcPr>
          <w:p w14:paraId="2B63F20B"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449481E" w14:textId="77777777" w:rsidR="00DA168E" w:rsidRPr="00E22146" w:rsidRDefault="00DA168E" w:rsidP="00A364DC">
            <w:pPr>
              <w:jc w:val="center"/>
              <w:rPr>
                <w:rFonts w:cs="Arial"/>
                <w:sz w:val="20"/>
                <w:szCs w:val="20"/>
                <w:lang w:eastAsia="sr-Latn-CS"/>
              </w:rPr>
            </w:pPr>
          </w:p>
        </w:tc>
      </w:tr>
      <w:tr w:rsidR="00DA168E" w:rsidRPr="00E22146" w14:paraId="2006F62E" w14:textId="77777777" w:rsidTr="00A52A1D">
        <w:trPr>
          <w:trHeight w:val="340"/>
          <w:jc w:val="center"/>
        </w:trPr>
        <w:tc>
          <w:tcPr>
            <w:tcW w:w="770" w:type="dxa"/>
            <w:vAlign w:val="center"/>
          </w:tcPr>
          <w:p w14:paraId="637F8119" w14:textId="2F45464B"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18</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2D88819C" w14:textId="0F02748D" w:rsidR="00DA168E" w:rsidRPr="00E22146" w:rsidRDefault="00DA168E" w:rsidP="00C149B8">
            <w:pPr>
              <w:jc w:val="center"/>
              <w:rPr>
                <w:rFonts w:cs="Arial"/>
                <w:color w:val="000000"/>
                <w:sz w:val="20"/>
                <w:szCs w:val="20"/>
                <w:lang w:val="sr-Latn-CS" w:eastAsia="sr-Latn-CS"/>
              </w:rPr>
            </w:pPr>
            <w:r>
              <w:rPr>
                <w:rFonts w:ascii="Calibri" w:hAnsi="Calibri"/>
                <w:color w:val="000000"/>
              </w:rPr>
              <w:t>33011010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68E11C3B" w14:textId="2F196F09" w:rsidR="00DA168E" w:rsidRPr="00E22146" w:rsidRDefault="00DA168E" w:rsidP="007A1B64">
            <w:pPr>
              <w:rPr>
                <w:rFonts w:cs="Arial"/>
                <w:color w:val="000000"/>
                <w:sz w:val="20"/>
                <w:szCs w:val="20"/>
                <w:lang w:eastAsia="sr-Latn-CS"/>
              </w:rPr>
            </w:pPr>
            <w:r>
              <w:rPr>
                <w:rFonts w:ascii="Calibri" w:hAnsi="Calibri"/>
                <w:color w:val="000000"/>
              </w:rPr>
              <w:t>Streč folija u rolni</w:t>
            </w:r>
          </w:p>
        </w:tc>
        <w:tc>
          <w:tcPr>
            <w:tcW w:w="3402" w:type="dxa"/>
            <w:shd w:val="clear" w:color="auto" w:fill="auto"/>
            <w:vAlign w:val="center"/>
          </w:tcPr>
          <w:p w14:paraId="1F04E61E"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9FCC8D8" w14:textId="3E54FE8A"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C5F0" w14:textId="00F55311" w:rsidR="00DA168E" w:rsidRPr="00E22146" w:rsidRDefault="00DA168E" w:rsidP="00C149B8">
            <w:pPr>
              <w:jc w:val="center"/>
              <w:rPr>
                <w:rFonts w:cs="Arial"/>
                <w:color w:val="000000"/>
                <w:sz w:val="20"/>
                <w:szCs w:val="20"/>
                <w:lang w:val="sr-Latn-CS" w:eastAsia="sr-Latn-CS"/>
              </w:rPr>
            </w:pPr>
            <w:r>
              <w:rPr>
                <w:rFonts w:ascii="Calibri" w:hAnsi="Calibri"/>
                <w:color w:val="000000"/>
              </w:rPr>
              <w:t>20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6C0335E4" w14:textId="4F7CB056" w:rsidR="00DA168E" w:rsidRPr="00E22146" w:rsidRDefault="00DA168E" w:rsidP="00DA168E">
            <w:pPr>
              <w:jc w:val="center"/>
              <w:rPr>
                <w:rFonts w:cs="Arial"/>
                <w:color w:val="000000"/>
                <w:sz w:val="20"/>
                <w:szCs w:val="20"/>
                <w:lang w:val="sr-Latn-CS" w:eastAsia="sr-Latn-CS"/>
              </w:rPr>
            </w:pPr>
            <w:r>
              <w:rPr>
                <w:rFonts w:ascii="Calibri" w:hAnsi="Calibri"/>
                <w:color w:val="000000"/>
              </w:rPr>
              <w:t>029</w:t>
            </w:r>
          </w:p>
        </w:tc>
        <w:tc>
          <w:tcPr>
            <w:tcW w:w="1701" w:type="dxa"/>
            <w:shd w:val="clear" w:color="auto" w:fill="auto"/>
            <w:vAlign w:val="center"/>
          </w:tcPr>
          <w:p w14:paraId="52376463"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2130DD8" w14:textId="6EAA5415" w:rsidR="00DA168E" w:rsidRDefault="00DA168E" w:rsidP="00A364DC">
            <w:pPr>
              <w:jc w:val="center"/>
              <w:rPr>
                <w:rFonts w:cs="Arial"/>
                <w:sz w:val="20"/>
                <w:szCs w:val="20"/>
                <w:lang w:eastAsia="sr-Latn-CS"/>
              </w:rPr>
            </w:pPr>
          </w:p>
          <w:p w14:paraId="668A3A4D" w14:textId="77777777" w:rsidR="00DA168E" w:rsidRPr="00C149B8" w:rsidRDefault="00DA168E" w:rsidP="00C0118A">
            <w:pPr>
              <w:rPr>
                <w:rFonts w:cs="Arial"/>
                <w:sz w:val="20"/>
                <w:szCs w:val="20"/>
                <w:lang w:val="sr-Cyrl-RS" w:eastAsia="sr-Latn-CS"/>
              </w:rPr>
            </w:pPr>
          </w:p>
          <w:p w14:paraId="6AA5951B" w14:textId="77777777" w:rsidR="00DA168E" w:rsidRPr="00C0118A" w:rsidRDefault="00DA168E" w:rsidP="00C0118A">
            <w:pPr>
              <w:rPr>
                <w:rFonts w:cs="Arial"/>
                <w:sz w:val="20"/>
                <w:szCs w:val="20"/>
                <w:lang w:eastAsia="sr-Latn-CS"/>
              </w:rPr>
            </w:pPr>
          </w:p>
        </w:tc>
      </w:tr>
      <w:tr w:rsidR="00DA168E" w:rsidRPr="00E22146" w14:paraId="6E05C2ED" w14:textId="77777777" w:rsidTr="00A52A1D">
        <w:trPr>
          <w:trHeight w:val="340"/>
          <w:jc w:val="center"/>
        </w:trPr>
        <w:tc>
          <w:tcPr>
            <w:tcW w:w="770" w:type="dxa"/>
            <w:vAlign w:val="center"/>
          </w:tcPr>
          <w:p w14:paraId="0A3C4621" w14:textId="0FA67AAC"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lastRenderedPageBreak/>
              <w:t>19</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55B1F27" w14:textId="6C3E0F06" w:rsidR="00DA168E" w:rsidRPr="00E22146" w:rsidRDefault="00DA168E" w:rsidP="00C149B8">
            <w:pPr>
              <w:jc w:val="center"/>
              <w:rPr>
                <w:rFonts w:cs="Arial"/>
                <w:color w:val="000000"/>
                <w:sz w:val="20"/>
                <w:szCs w:val="20"/>
                <w:lang w:val="sr-Latn-CS" w:eastAsia="sr-Latn-CS"/>
              </w:rPr>
            </w:pPr>
            <w:r>
              <w:rPr>
                <w:rFonts w:ascii="Calibri" w:hAnsi="Calibri"/>
                <w:color w:val="000000"/>
              </w:rPr>
              <w:t>33013075</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53C6F9BA" w14:textId="6E13EF50" w:rsidR="00DA168E" w:rsidRDefault="00DA168E" w:rsidP="007A1B64">
            <w:pPr>
              <w:rPr>
                <w:rFonts w:ascii="Calibri" w:hAnsi="Calibri"/>
                <w:color w:val="000000"/>
              </w:rPr>
            </w:pPr>
            <w:r>
              <w:rPr>
                <w:rFonts w:ascii="Calibri" w:hAnsi="Calibri"/>
                <w:color w:val="000000"/>
              </w:rPr>
              <w:t>Labirint.zapt.prsten spolj.1480.06.02/1B</w:t>
            </w:r>
          </w:p>
        </w:tc>
        <w:tc>
          <w:tcPr>
            <w:tcW w:w="3402" w:type="dxa"/>
            <w:shd w:val="clear" w:color="auto" w:fill="auto"/>
            <w:vAlign w:val="center"/>
          </w:tcPr>
          <w:p w14:paraId="13673741"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79BF748D" w14:textId="5DB5BCF6"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7516A" w14:textId="5E805604" w:rsidR="00DA168E" w:rsidRPr="00E22146" w:rsidRDefault="00DA168E" w:rsidP="00C149B8">
            <w:pPr>
              <w:jc w:val="center"/>
              <w:rPr>
                <w:rFonts w:cs="Arial"/>
                <w:color w:val="000000"/>
                <w:sz w:val="20"/>
                <w:szCs w:val="20"/>
                <w:lang w:val="sr-Latn-CS" w:eastAsia="sr-Latn-CS"/>
              </w:rPr>
            </w:pPr>
            <w:r>
              <w:rPr>
                <w:rFonts w:ascii="Calibri" w:hAnsi="Calibri"/>
                <w:color w:val="000000"/>
              </w:rPr>
              <w:t>1275</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52B23A8" w14:textId="7D85A463"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630396D5" w14:textId="77777777" w:rsidR="00DA168E" w:rsidRPr="00C149B8" w:rsidRDefault="00DA168E" w:rsidP="00C149B8">
            <w:pPr>
              <w:rPr>
                <w:rFonts w:cs="Arial"/>
                <w:sz w:val="20"/>
                <w:szCs w:val="20"/>
                <w:lang w:val="sr-Cyrl-RS" w:eastAsia="sr-Latn-CS"/>
              </w:rPr>
            </w:pPr>
          </w:p>
        </w:tc>
        <w:tc>
          <w:tcPr>
            <w:tcW w:w="2064" w:type="dxa"/>
            <w:shd w:val="clear" w:color="auto" w:fill="auto"/>
            <w:vAlign w:val="center"/>
          </w:tcPr>
          <w:p w14:paraId="1BBE4911" w14:textId="77777777" w:rsidR="00DA168E" w:rsidRPr="00C149B8" w:rsidRDefault="00DA168E" w:rsidP="00C149B8">
            <w:pPr>
              <w:rPr>
                <w:rFonts w:cs="Arial"/>
                <w:sz w:val="20"/>
                <w:szCs w:val="20"/>
                <w:lang w:val="sr-Cyrl-RS" w:eastAsia="sr-Latn-CS"/>
              </w:rPr>
            </w:pPr>
          </w:p>
        </w:tc>
      </w:tr>
      <w:tr w:rsidR="00DA168E" w:rsidRPr="00E22146" w14:paraId="7A662FFF" w14:textId="77777777" w:rsidTr="00A52A1D">
        <w:trPr>
          <w:trHeight w:val="340"/>
          <w:jc w:val="center"/>
        </w:trPr>
        <w:tc>
          <w:tcPr>
            <w:tcW w:w="770" w:type="dxa"/>
            <w:vAlign w:val="center"/>
          </w:tcPr>
          <w:p w14:paraId="220CD878" w14:textId="00BCE0A5"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20</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61D9251F" w14:textId="23D3562A" w:rsidR="00DA168E" w:rsidRPr="00E22146" w:rsidRDefault="00DA168E" w:rsidP="00C149B8">
            <w:pPr>
              <w:jc w:val="center"/>
              <w:rPr>
                <w:rFonts w:cs="Arial"/>
                <w:color w:val="000000"/>
                <w:sz w:val="20"/>
                <w:szCs w:val="20"/>
                <w:lang w:val="sr-Latn-CS" w:eastAsia="sr-Latn-CS"/>
              </w:rPr>
            </w:pPr>
            <w:r>
              <w:rPr>
                <w:rFonts w:ascii="Calibri" w:hAnsi="Calibri"/>
                <w:color w:val="000000"/>
              </w:rPr>
              <w:t>33016056</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6271F292" w14:textId="3D4C541B" w:rsidR="00DA168E" w:rsidRDefault="00DA168E" w:rsidP="007A1B64">
            <w:pPr>
              <w:rPr>
                <w:rFonts w:ascii="Calibri" w:hAnsi="Calibri"/>
                <w:color w:val="000000"/>
              </w:rPr>
            </w:pPr>
            <w:r>
              <w:rPr>
                <w:rFonts w:ascii="Calibri" w:hAnsi="Calibri"/>
                <w:color w:val="000000"/>
              </w:rPr>
              <w:t>Labirintski prsten unutraš.1489.06.01/2K</w:t>
            </w:r>
          </w:p>
        </w:tc>
        <w:tc>
          <w:tcPr>
            <w:tcW w:w="3402" w:type="dxa"/>
            <w:shd w:val="clear" w:color="auto" w:fill="auto"/>
            <w:vAlign w:val="center"/>
          </w:tcPr>
          <w:p w14:paraId="4873C2D9"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C06E9AF" w14:textId="201F187D"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F92CC" w14:textId="38D1CFB1" w:rsidR="00DA168E" w:rsidRPr="00E22146" w:rsidRDefault="00DA168E" w:rsidP="00C149B8">
            <w:pPr>
              <w:jc w:val="center"/>
              <w:rPr>
                <w:rFonts w:cs="Arial"/>
                <w:color w:val="000000"/>
                <w:sz w:val="20"/>
                <w:szCs w:val="20"/>
                <w:lang w:val="sr-Latn-CS" w:eastAsia="sr-Latn-CS"/>
              </w:rPr>
            </w:pPr>
            <w:r>
              <w:rPr>
                <w:rFonts w:ascii="Calibri" w:hAnsi="Calibri"/>
                <w:color w:val="000000"/>
              </w:rPr>
              <w:t>15000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31EF8D1A" w14:textId="0B005F4E"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4E04F4FD"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2F375FE2" w14:textId="77777777" w:rsidR="00DA168E" w:rsidRDefault="00DA168E" w:rsidP="00A364DC">
            <w:pPr>
              <w:jc w:val="center"/>
              <w:rPr>
                <w:rFonts w:cs="Arial"/>
                <w:sz w:val="20"/>
                <w:szCs w:val="20"/>
                <w:lang w:eastAsia="sr-Latn-CS"/>
              </w:rPr>
            </w:pPr>
          </w:p>
        </w:tc>
      </w:tr>
      <w:tr w:rsidR="00DA168E" w:rsidRPr="00E22146" w14:paraId="6A5B694B" w14:textId="77777777" w:rsidTr="00A52A1D">
        <w:trPr>
          <w:trHeight w:val="340"/>
          <w:jc w:val="center"/>
        </w:trPr>
        <w:tc>
          <w:tcPr>
            <w:tcW w:w="770" w:type="dxa"/>
            <w:vAlign w:val="center"/>
          </w:tcPr>
          <w:p w14:paraId="6E274ADC" w14:textId="6902CA58"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21</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746FC8E3" w14:textId="7D9D3BD5" w:rsidR="00DA168E" w:rsidRPr="00E22146" w:rsidRDefault="00DA168E" w:rsidP="00C149B8">
            <w:pPr>
              <w:jc w:val="center"/>
              <w:rPr>
                <w:rFonts w:cs="Arial"/>
                <w:color w:val="000000"/>
                <w:sz w:val="20"/>
                <w:szCs w:val="20"/>
                <w:lang w:val="sr-Latn-CS" w:eastAsia="sr-Latn-CS"/>
              </w:rPr>
            </w:pPr>
            <w:r>
              <w:rPr>
                <w:rFonts w:ascii="Calibri" w:hAnsi="Calibri"/>
                <w:color w:val="000000"/>
              </w:rPr>
              <w:t>33016057</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F7AAD1D" w14:textId="4FE341EE" w:rsidR="00DA168E" w:rsidRDefault="00DA168E" w:rsidP="007A1B64">
            <w:pPr>
              <w:rPr>
                <w:rFonts w:ascii="Calibri" w:hAnsi="Calibri"/>
                <w:color w:val="000000"/>
              </w:rPr>
            </w:pPr>
            <w:r>
              <w:rPr>
                <w:rFonts w:ascii="Calibri" w:hAnsi="Calibri"/>
                <w:color w:val="000000"/>
              </w:rPr>
              <w:t>Labirintski prsten spoljni 1489.06.02/2K</w:t>
            </w:r>
          </w:p>
        </w:tc>
        <w:tc>
          <w:tcPr>
            <w:tcW w:w="3402" w:type="dxa"/>
            <w:shd w:val="clear" w:color="auto" w:fill="auto"/>
            <w:vAlign w:val="center"/>
          </w:tcPr>
          <w:p w14:paraId="20502D18"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3EDEB96D" w14:textId="63FB3532"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C5DEC" w14:textId="64199A1B" w:rsidR="00DA168E" w:rsidRPr="00E22146" w:rsidRDefault="00DA168E" w:rsidP="00C149B8">
            <w:pPr>
              <w:jc w:val="center"/>
              <w:rPr>
                <w:rFonts w:cs="Arial"/>
                <w:color w:val="000000"/>
                <w:sz w:val="20"/>
                <w:szCs w:val="20"/>
                <w:lang w:val="sr-Latn-CS" w:eastAsia="sr-Latn-CS"/>
              </w:rPr>
            </w:pPr>
            <w:r>
              <w:rPr>
                <w:rFonts w:ascii="Calibri" w:hAnsi="Calibri"/>
                <w:color w:val="000000"/>
              </w:rPr>
              <w:t>16000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1B2BD99D" w14:textId="2854F832" w:rsidR="00DA168E" w:rsidRPr="00E22146" w:rsidRDefault="00DA168E" w:rsidP="00DA168E">
            <w:pPr>
              <w:jc w:val="center"/>
              <w:rPr>
                <w:rFonts w:cs="Arial"/>
                <w:color w:val="000000"/>
                <w:sz w:val="20"/>
                <w:szCs w:val="20"/>
                <w:lang w:val="sr-Latn-CS" w:eastAsia="sr-Latn-CS"/>
              </w:rPr>
            </w:pPr>
            <w:r>
              <w:rPr>
                <w:rFonts w:ascii="Calibri" w:hAnsi="Calibri"/>
                <w:color w:val="000000"/>
              </w:rPr>
              <w:t>052</w:t>
            </w:r>
          </w:p>
        </w:tc>
        <w:tc>
          <w:tcPr>
            <w:tcW w:w="1701" w:type="dxa"/>
            <w:shd w:val="clear" w:color="auto" w:fill="auto"/>
            <w:vAlign w:val="center"/>
          </w:tcPr>
          <w:p w14:paraId="7C481C52"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5737BA5" w14:textId="77777777" w:rsidR="00DA168E" w:rsidRDefault="00DA168E" w:rsidP="00A364DC">
            <w:pPr>
              <w:jc w:val="center"/>
              <w:rPr>
                <w:rFonts w:cs="Arial"/>
                <w:sz w:val="20"/>
                <w:szCs w:val="20"/>
                <w:lang w:eastAsia="sr-Latn-CS"/>
              </w:rPr>
            </w:pPr>
          </w:p>
        </w:tc>
      </w:tr>
      <w:tr w:rsidR="00DA168E" w:rsidRPr="00E22146" w14:paraId="4C4AE04E" w14:textId="77777777" w:rsidTr="00A52A1D">
        <w:trPr>
          <w:trHeight w:val="340"/>
          <w:jc w:val="center"/>
        </w:trPr>
        <w:tc>
          <w:tcPr>
            <w:tcW w:w="770" w:type="dxa"/>
            <w:vAlign w:val="center"/>
          </w:tcPr>
          <w:p w14:paraId="73FB333E" w14:textId="2B1978D9"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22</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06E9CB70" w14:textId="140D4B86" w:rsidR="00DA168E" w:rsidRPr="00E22146" w:rsidRDefault="00DA168E" w:rsidP="00C149B8">
            <w:pPr>
              <w:jc w:val="center"/>
              <w:rPr>
                <w:rFonts w:cs="Arial"/>
                <w:color w:val="000000"/>
                <w:sz w:val="20"/>
                <w:szCs w:val="20"/>
                <w:lang w:val="sr-Latn-CS" w:eastAsia="sr-Latn-CS"/>
              </w:rPr>
            </w:pPr>
            <w:r>
              <w:rPr>
                <w:rFonts w:cs="Arial"/>
                <w:color w:val="000000"/>
                <w:sz w:val="20"/>
                <w:szCs w:val="20"/>
              </w:rPr>
              <w:t>26803650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522E292E" w14:textId="6F8BFA5B" w:rsidR="00DA168E" w:rsidRDefault="00DA168E" w:rsidP="007A1B64">
            <w:pPr>
              <w:rPr>
                <w:rFonts w:ascii="Calibri" w:hAnsi="Calibri"/>
                <w:color w:val="000000"/>
              </w:rPr>
            </w:pPr>
            <w:r>
              <w:rPr>
                <w:rFonts w:cs="Arial"/>
                <w:color w:val="000000"/>
                <w:sz w:val="20"/>
                <w:szCs w:val="20"/>
              </w:rPr>
              <w:t>Kanister PVC 20l</w:t>
            </w:r>
          </w:p>
        </w:tc>
        <w:tc>
          <w:tcPr>
            <w:tcW w:w="3402" w:type="dxa"/>
            <w:shd w:val="clear" w:color="auto" w:fill="auto"/>
            <w:vAlign w:val="center"/>
          </w:tcPr>
          <w:p w14:paraId="4FEEAAF8"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221BD18" w14:textId="3734AB70"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002C2" w14:textId="2B80435E" w:rsidR="00DA168E" w:rsidRPr="00C149B8" w:rsidRDefault="00DA168E" w:rsidP="00C149B8">
            <w:pPr>
              <w:jc w:val="center"/>
              <w:rPr>
                <w:rFonts w:cs="Arial"/>
                <w:color w:val="000000"/>
                <w:sz w:val="20"/>
                <w:szCs w:val="20"/>
                <w:lang w:val="sr-Cyrl-RS" w:eastAsia="sr-Latn-CS"/>
              </w:rPr>
            </w:pPr>
            <w:r>
              <w:rPr>
                <w:rFonts w:cs="Arial"/>
                <w:color w:val="000000"/>
                <w:sz w:val="20"/>
                <w:szCs w:val="20"/>
              </w:rPr>
              <w:t>2</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556996F" w14:textId="5EC26D3B"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6648D95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13C6CA48" w14:textId="77777777" w:rsidR="00DA168E" w:rsidRDefault="00DA168E" w:rsidP="00A364DC">
            <w:pPr>
              <w:jc w:val="center"/>
              <w:rPr>
                <w:rFonts w:cs="Arial"/>
                <w:sz w:val="20"/>
                <w:szCs w:val="20"/>
                <w:lang w:eastAsia="sr-Latn-CS"/>
              </w:rPr>
            </w:pPr>
          </w:p>
        </w:tc>
      </w:tr>
      <w:tr w:rsidR="00DA168E" w:rsidRPr="00E22146" w14:paraId="6F8596D1" w14:textId="77777777" w:rsidTr="00A52A1D">
        <w:trPr>
          <w:trHeight w:val="340"/>
          <w:jc w:val="center"/>
        </w:trPr>
        <w:tc>
          <w:tcPr>
            <w:tcW w:w="770" w:type="dxa"/>
            <w:vAlign w:val="center"/>
          </w:tcPr>
          <w:p w14:paraId="6613F337" w14:textId="0B3DEAD6"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23</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26666856" w14:textId="5D1711F2" w:rsidR="00DA168E" w:rsidRPr="00E22146" w:rsidRDefault="00DA168E" w:rsidP="00C149B8">
            <w:pPr>
              <w:jc w:val="center"/>
              <w:rPr>
                <w:rFonts w:cs="Arial"/>
                <w:color w:val="000000"/>
                <w:sz w:val="20"/>
                <w:szCs w:val="20"/>
                <w:lang w:val="sr-Latn-CS" w:eastAsia="sr-Latn-CS"/>
              </w:rPr>
            </w:pPr>
            <w:r>
              <w:rPr>
                <w:rFonts w:cs="Arial"/>
                <w:color w:val="000000"/>
                <w:sz w:val="20"/>
                <w:szCs w:val="20"/>
              </w:rPr>
              <w:t>26913095</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1BD7F89" w14:textId="72F7C197" w:rsidR="00DA168E" w:rsidRDefault="00DA168E" w:rsidP="007A1B64">
            <w:pPr>
              <w:rPr>
                <w:rFonts w:cs="Arial"/>
                <w:color w:val="000000"/>
                <w:sz w:val="20"/>
                <w:szCs w:val="20"/>
              </w:rPr>
            </w:pPr>
            <w:r>
              <w:rPr>
                <w:rFonts w:cs="Arial"/>
                <w:color w:val="000000"/>
                <w:sz w:val="20"/>
                <w:szCs w:val="20"/>
              </w:rPr>
              <w:t>Labirint LU-6305</w:t>
            </w:r>
          </w:p>
        </w:tc>
        <w:tc>
          <w:tcPr>
            <w:tcW w:w="3402" w:type="dxa"/>
            <w:shd w:val="clear" w:color="auto" w:fill="auto"/>
            <w:vAlign w:val="center"/>
          </w:tcPr>
          <w:p w14:paraId="1DD291E0"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3232EF74" w14:textId="7AA1AD38"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90E01" w14:textId="2F189614" w:rsidR="00DA168E" w:rsidRPr="00C149B8" w:rsidRDefault="00DA168E" w:rsidP="00C149B8">
            <w:pPr>
              <w:jc w:val="center"/>
              <w:rPr>
                <w:rFonts w:cs="Arial"/>
                <w:color w:val="000000"/>
                <w:sz w:val="20"/>
                <w:szCs w:val="20"/>
                <w:lang w:val="sr-Cyrl-RS" w:eastAsia="sr-Latn-CS"/>
              </w:rPr>
            </w:pPr>
            <w:r>
              <w:rPr>
                <w:rFonts w:cs="Arial"/>
                <w:color w:val="000000"/>
                <w:sz w:val="20"/>
                <w:szCs w:val="20"/>
              </w:rPr>
              <w:t>100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473B2689" w14:textId="63E54CD1"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43423E5F"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5F5F8BDD" w14:textId="77777777" w:rsidR="00DA168E" w:rsidRDefault="00DA168E" w:rsidP="00A364DC">
            <w:pPr>
              <w:jc w:val="center"/>
              <w:rPr>
                <w:rFonts w:cs="Arial"/>
                <w:sz w:val="20"/>
                <w:szCs w:val="20"/>
                <w:lang w:eastAsia="sr-Latn-CS"/>
              </w:rPr>
            </w:pPr>
          </w:p>
        </w:tc>
      </w:tr>
      <w:tr w:rsidR="00DA168E" w:rsidRPr="00E22146" w14:paraId="09EFBBB1" w14:textId="77777777" w:rsidTr="00A52A1D">
        <w:trPr>
          <w:trHeight w:val="340"/>
          <w:jc w:val="center"/>
        </w:trPr>
        <w:tc>
          <w:tcPr>
            <w:tcW w:w="770" w:type="dxa"/>
            <w:vAlign w:val="center"/>
          </w:tcPr>
          <w:p w14:paraId="70C11A65" w14:textId="6166CA97"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24</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3B1E9AD0" w14:textId="59184894" w:rsidR="00DA168E" w:rsidRPr="00E22146" w:rsidRDefault="00DA168E" w:rsidP="00C149B8">
            <w:pPr>
              <w:jc w:val="center"/>
              <w:rPr>
                <w:rFonts w:cs="Arial"/>
                <w:color w:val="000000"/>
                <w:sz w:val="20"/>
                <w:szCs w:val="20"/>
                <w:lang w:val="sr-Latn-CS" w:eastAsia="sr-Latn-CS"/>
              </w:rPr>
            </w:pPr>
            <w:r>
              <w:rPr>
                <w:rFonts w:cs="Arial"/>
                <w:color w:val="000000"/>
                <w:sz w:val="20"/>
                <w:szCs w:val="20"/>
              </w:rPr>
              <w:t>26913095</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2025FCCC" w14:textId="4D00288D" w:rsidR="00DA168E" w:rsidRDefault="00DA168E" w:rsidP="007A1B64">
            <w:pPr>
              <w:rPr>
                <w:rFonts w:cs="Arial"/>
                <w:color w:val="000000"/>
                <w:sz w:val="20"/>
                <w:szCs w:val="20"/>
              </w:rPr>
            </w:pPr>
            <w:r>
              <w:rPr>
                <w:rFonts w:cs="Arial"/>
                <w:color w:val="000000"/>
                <w:sz w:val="20"/>
                <w:szCs w:val="20"/>
              </w:rPr>
              <w:t>Labirint LU-6305</w:t>
            </w:r>
          </w:p>
        </w:tc>
        <w:tc>
          <w:tcPr>
            <w:tcW w:w="3402" w:type="dxa"/>
            <w:shd w:val="clear" w:color="auto" w:fill="auto"/>
            <w:vAlign w:val="center"/>
          </w:tcPr>
          <w:p w14:paraId="6C5FF2C7"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37F19FE0" w14:textId="277F2CC4"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F1749" w14:textId="61F2CC47" w:rsidR="00DA168E" w:rsidRPr="00C149B8" w:rsidRDefault="00DA168E" w:rsidP="00C149B8">
            <w:pPr>
              <w:jc w:val="center"/>
              <w:rPr>
                <w:rFonts w:cs="Arial"/>
                <w:color w:val="000000"/>
                <w:sz w:val="20"/>
                <w:szCs w:val="20"/>
                <w:lang w:val="sr-Cyrl-RS" w:eastAsia="sr-Latn-CS"/>
              </w:rPr>
            </w:pPr>
            <w:r>
              <w:rPr>
                <w:rFonts w:cs="Arial"/>
                <w:color w:val="000000"/>
                <w:sz w:val="20"/>
                <w:szCs w:val="20"/>
              </w:rPr>
              <w:t>810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4B7D2D3A" w14:textId="6EC0ECB4"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1C3CDE84"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66313CA0" w14:textId="77777777" w:rsidR="00DA168E" w:rsidRDefault="00DA168E" w:rsidP="00A364DC">
            <w:pPr>
              <w:jc w:val="center"/>
              <w:rPr>
                <w:rFonts w:cs="Arial"/>
                <w:sz w:val="20"/>
                <w:szCs w:val="20"/>
                <w:lang w:eastAsia="sr-Latn-CS"/>
              </w:rPr>
            </w:pPr>
          </w:p>
        </w:tc>
      </w:tr>
      <w:tr w:rsidR="00DA168E" w:rsidRPr="00E22146" w14:paraId="2B43B79A" w14:textId="77777777" w:rsidTr="00A52A1D">
        <w:trPr>
          <w:trHeight w:val="340"/>
          <w:jc w:val="center"/>
        </w:trPr>
        <w:tc>
          <w:tcPr>
            <w:tcW w:w="770" w:type="dxa"/>
            <w:vAlign w:val="center"/>
          </w:tcPr>
          <w:p w14:paraId="150B9E99" w14:textId="3F76DB32"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25</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79D0118B" w14:textId="13A5438A" w:rsidR="00DA168E" w:rsidRPr="00E22146" w:rsidRDefault="00DA168E" w:rsidP="00C149B8">
            <w:pPr>
              <w:jc w:val="center"/>
              <w:rPr>
                <w:rFonts w:cs="Arial"/>
                <w:color w:val="000000"/>
                <w:sz w:val="20"/>
                <w:szCs w:val="20"/>
                <w:lang w:val="sr-Latn-CS" w:eastAsia="sr-Latn-CS"/>
              </w:rPr>
            </w:pPr>
            <w:r>
              <w:rPr>
                <w:rFonts w:cs="Arial"/>
                <w:color w:val="000000"/>
                <w:sz w:val="20"/>
                <w:szCs w:val="20"/>
              </w:rPr>
              <w:t>26913103</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E3E0A04" w14:textId="5FE76137" w:rsidR="00DA168E" w:rsidRDefault="00DA168E" w:rsidP="007A1B64">
            <w:pPr>
              <w:rPr>
                <w:rFonts w:cs="Arial"/>
                <w:color w:val="000000"/>
                <w:sz w:val="20"/>
                <w:szCs w:val="20"/>
              </w:rPr>
            </w:pPr>
            <w:r>
              <w:rPr>
                <w:rFonts w:cs="Arial"/>
                <w:color w:val="000000"/>
                <w:sz w:val="20"/>
                <w:szCs w:val="20"/>
              </w:rPr>
              <w:t>Poklopac P-25</w:t>
            </w:r>
          </w:p>
        </w:tc>
        <w:tc>
          <w:tcPr>
            <w:tcW w:w="3402" w:type="dxa"/>
            <w:shd w:val="clear" w:color="auto" w:fill="auto"/>
            <w:vAlign w:val="center"/>
          </w:tcPr>
          <w:p w14:paraId="6D13137E"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0FDFB306" w14:textId="54E51293"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3B68A" w14:textId="7844470A" w:rsidR="00DA168E" w:rsidRPr="00C149B8" w:rsidRDefault="00DA168E" w:rsidP="00C149B8">
            <w:pPr>
              <w:jc w:val="center"/>
              <w:rPr>
                <w:rFonts w:cs="Arial"/>
                <w:color w:val="000000"/>
                <w:sz w:val="20"/>
                <w:szCs w:val="20"/>
                <w:lang w:val="sr-Cyrl-RS" w:eastAsia="sr-Latn-CS"/>
              </w:rPr>
            </w:pPr>
            <w:r>
              <w:rPr>
                <w:rFonts w:cs="Arial"/>
                <w:color w:val="000000"/>
                <w:sz w:val="20"/>
                <w:szCs w:val="20"/>
              </w:rPr>
              <w:t>810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21DE78F1" w14:textId="7A459C1D"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6ED280DA"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1CA61A17" w14:textId="77777777" w:rsidR="00DA168E" w:rsidRDefault="00DA168E" w:rsidP="00A364DC">
            <w:pPr>
              <w:jc w:val="center"/>
              <w:rPr>
                <w:rFonts w:cs="Arial"/>
                <w:sz w:val="20"/>
                <w:szCs w:val="20"/>
                <w:lang w:eastAsia="sr-Latn-CS"/>
              </w:rPr>
            </w:pPr>
          </w:p>
        </w:tc>
      </w:tr>
      <w:tr w:rsidR="00DA168E" w:rsidRPr="00E22146" w14:paraId="6DA704EF" w14:textId="77777777" w:rsidTr="00A52A1D">
        <w:trPr>
          <w:trHeight w:val="340"/>
          <w:jc w:val="center"/>
        </w:trPr>
        <w:tc>
          <w:tcPr>
            <w:tcW w:w="770" w:type="dxa"/>
            <w:vAlign w:val="center"/>
          </w:tcPr>
          <w:p w14:paraId="5AE67878" w14:textId="4DC3ECEC"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26</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6A87EAA" w14:textId="461CBC94" w:rsidR="00DA168E" w:rsidRPr="00E22146" w:rsidRDefault="00DA168E" w:rsidP="00C149B8">
            <w:pPr>
              <w:jc w:val="center"/>
              <w:rPr>
                <w:rFonts w:cs="Arial"/>
                <w:color w:val="000000"/>
                <w:sz w:val="20"/>
                <w:szCs w:val="20"/>
                <w:lang w:val="sr-Latn-CS" w:eastAsia="sr-Latn-CS"/>
              </w:rPr>
            </w:pPr>
            <w:r>
              <w:rPr>
                <w:rFonts w:cs="Arial"/>
                <w:color w:val="000000"/>
                <w:sz w:val="20"/>
                <w:szCs w:val="20"/>
              </w:rPr>
              <w:t>26913111</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19102F41" w14:textId="3B753897" w:rsidR="00DA168E" w:rsidRDefault="00DA168E" w:rsidP="007A1B64">
            <w:pPr>
              <w:rPr>
                <w:rFonts w:cs="Arial"/>
                <w:color w:val="000000"/>
                <w:sz w:val="20"/>
                <w:szCs w:val="20"/>
              </w:rPr>
            </w:pPr>
            <w:r>
              <w:rPr>
                <w:rFonts w:cs="Arial"/>
                <w:color w:val="000000"/>
                <w:sz w:val="20"/>
                <w:szCs w:val="20"/>
              </w:rPr>
              <w:t>Poklopac PL6305</w:t>
            </w:r>
          </w:p>
        </w:tc>
        <w:tc>
          <w:tcPr>
            <w:tcW w:w="3402" w:type="dxa"/>
            <w:shd w:val="clear" w:color="auto" w:fill="auto"/>
            <w:vAlign w:val="center"/>
          </w:tcPr>
          <w:p w14:paraId="1CF18EE2"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7A032567" w14:textId="73067428"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BECE30" w14:textId="26E6A782" w:rsidR="00DA168E" w:rsidRPr="00C149B8" w:rsidRDefault="00DA168E" w:rsidP="00C149B8">
            <w:pPr>
              <w:jc w:val="center"/>
              <w:rPr>
                <w:rFonts w:cs="Arial"/>
                <w:color w:val="000000"/>
                <w:sz w:val="20"/>
                <w:szCs w:val="20"/>
                <w:lang w:val="sr-Cyrl-RS" w:eastAsia="sr-Latn-CS"/>
              </w:rPr>
            </w:pPr>
            <w:r>
              <w:rPr>
                <w:rFonts w:cs="Arial"/>
                <w:color w:val="000000"/>
                <w:sz w:val="20"/>
                <w:szCs w:val="20"/>
              </w:rPr>
              <w:t>100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63F8E552" w14:textId="5B8305EF"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5E826B7B"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C622EB7" w14:textId="77777777" w:rsidR="00DA168E" w:rsidRDefault="00DA168E" w:rsidP="00A364DC">
            <w:pPr>
              <w:jc w:val="center"/>
              <w:rPr>
                <w:rFonts w:cs="Arial"/>
                <w:sz w:val="20"/>
                <w:szCs w:val="20"/>
                <w:lang w:eastAsia="sr-Latn-CS"/>
              </w:rPr>
            </w:pPr>
          </w:p>
        </w:tc>
      </w:tr>
      <w:tr w:rsidR="00DA168E" w:rsidRPr="00E22146" w14:paraId="1A52D495" w14:textId="77777777" w:rsidTr="00A52A1D">
        <w:trPr>
          <w:trHeight w:val="340"/>
          <w:jc w:val="center"/>
        </w:trPr>
        <w:tc>
          <w:tcPr>
            <w:tcW w:w="770" w:type="dxa"/>
            <w:vAlign w:val="center"/>
          </w:tcPr>
          <w:p w14:paraId="45FA552A" w14:textId="7064F8D1"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27</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2FA200B4" w14:textId="577B637D" w:rsidR="00DA168E" w:rsidRPr="00E22146" w:rsidRDefault="00DA168E" w:rsidP="00C149B8">
            <w:pPr>
              <w:jc w:val="center"/>
              <w:rPr>
                <w:rFonts w:cs="Arial"/>
                <w:color w:val="000000"/>
                <w:sz w:val="20"/>
                <w:szCs w:val="20"/>
                <w:lang w:val="sr-Latn-CS" w:eastAsia="sr-Latn-CS"/>
              </w:rPr>
            </w:pPr>
            <w:r>
              <w:rPr>
                <w:rFonts w:cs="Arial"/>
                <w:color w:val="000000"/>
                <w:sz w:val="20"/>
                <w:szCs w:val="20"/>
              </w:rPr>
              <w:t>26913111</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501C810" w14:textId="76B20D2D" w:rsidR="00DA168E" w:rsidRDefault="00DA168E" w:rsidP="007A1B64">
            <w:pPr>
              <w:rPr>
                <w:rFonts w:cs="Arial"/>
                <w:color w:val="000000"/>
                <w:sz w:val="20"/>
                <w:szCs w:val="20"/>
              </w:rPr>
            </w:pPr>
            <w:r>
              <w:rPr>
                <w:rFonts w:cs="Arial"/>
                <w:color w:val="000000"/>
                <w:sz w:val="20"/>
                <w:szCs w:val="20"/>
              </w:rPr>
              <w:t>Poklopac PL6305</w:t>
            </w:r>
          </w:p>
        </w:tc>
        <w:tc>
          <w:tcPr>
            <w:tcW w:w="3402" w:type="dxa"/>
            <w:shd w:val="clear" w:color="auto" w:fill="auto"/>
            <w:vAlign w:val="center"/>
          </w:tcPr>
          <w:p w14:paraId="60650360"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E3F5391" w14:textId="59A30BCE"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75A568" w14:textId="5E49D015" w:rsidR="00DA168E" w:rsidRPr="00C149B8" w:rsidRDefault="00DA168E" w:rsidP="00C149B8">
            <w:pPr>
              <w:jc w:val="center"/>
              <w:rPr>
                <w:rFonts w:cs="Arial"/>
                <w:color w:val="000000"/>
                <w:sz w:val="20"/>
                <w:szCs w:val="20"/>
                <w:lang w:val="sr-Cyrl-RS" w:eastAsia="sr-Latn-CS"/>
              </w:rPr>
            </w:pPr>
            <w:r>
              <w:rPr>
                <w:rFonts w:cs="Arial"/>
                <w:color w:val="000000"/>
                <w:sz w:val="20"/>
                <w:szCs w:val="20"/>
              </w:rPr>
              <w:t>810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2578EC8" w14:textId="4C879656"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740D35D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9D7793C" w14:textId="77777777" w:rsidR="00DA168E" w:rsidRDefault="00DA168E" w:rsidP="00A364DC">
            <w:pPr>
              <w:jc w:val="center"/>
              <w:rPr>
                <w:rFonts w:cs="Arial"/>
                <w:sz w:val="20"/>
                <w:szCs w:val="20"/>
                <w:lang w:eastAsia="sr-Latn-CS"/>
              </w:rPr>
            </w:pPr>
          </w:p>
        </w:tc>
      </w:tr>
      <w:tr w:rsidR="00DA168E" w:rsidRPr="00E22146" w14:paraId="060F2AFA" w14:textId="77777777" w:rsidTr="00A52A1D">
        <w:trPr>
          <w:trHeight w:val="340"/>
          <w:jc w:val="center"/>
        </w:trPr>
        <w:tc>
          <w:tcPr>
            <w:tcW w:w="770" w:type="dxa"/>
            <w:vAlign w:val="center"/>
          </w:tcPr>
          <w:p w14:paraId="0D496157" w14:textId="6CAA5705"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28</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32809E4" w14:textId="33A49790" w:rsidR="00DA168E" w:rsidRPr="00E22146" w:rsidRDefault="00DA168E" w:rsidP="00C149B8">
            <w:pPr>
              <w:jc w:val="center"/>
              <w:rPr>
                <w:rFonts w:cs="Arial"/>
                <w:color w:val="000000"/>
                <w:sz w:val="20"/>
                <w:szCs w:val="20"/>
                <w:lang w:val="sr-Latn-CS" w:eastAsia="sr-Latn-CS"/>
              </w:rPr>
            </w:pPr>
            <w:r>
              <w:rPr>
                <w:rFonts w:cs="Arial"/>
                <w:color w:val="000000"/>
                <w:sz w:val="20"/>
                <w:szCs w:val="20"/>
              </w:rPr>
              <w:t>26913194</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2104E03" w14:textId="0F0FDC7F" w:rsidR="00DA168E" w:rsidRDefault="00DA168E" w:rsidP="007A1B64">
            <w:pPr>
              <w:rPr>
                <w:rFonts w:cs="Arial"/>
                <w:color w:val="000000"/>
                <w:sz w:val="20"/>
                <w:szCs w:val="20"/>
              </w:rPr>
            </w:pPr>
            <w:r>
              <w:rPr>
                <w:rFonts w:cs="Arial"/>
                <w:color w:val="000000"/>
                <w:sz w:val="20"/>
                <w:szCs w:val="20"/>
              </w:rPr>
              <w:t>Poklopac P-30</w:t>
            </w:r>
          </w:p>
        </w:tc>
        <w:tc>
          <w:tcPr>
            <w:tcW w:w="3402" w:type="dxa"/>
            <w:shd w:val="clear" w:color="auto" w:fill="auto"/>
            <w:vAlign w:val="center"/>
          </w:tcPr>
          <w:p w14:paraId="068DAF4C"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048AA0CC" w14:textId="5F08BF9E"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76FB3" w14:textId="0BF5C8DF" w:rsidR="00DA168E" w:rsidRPr="00C149B8" w:rsidRDefault="00DA168E" w:rsidP="00C149B8">
            <w:pPr>
              <w:jc w:val="center"/>
              <w:rPr>
                <w:rFonts w:cs="Arial"/>
                <w:color w:val="000000"/>
                <w:sz w:val="20"/>
                <w:szCs w:val="20"/>
                <w:lang w:val="sr-Cyrl-RS" w:eastAsia="sr-Latn-CS"/>
              </w:rPr>
            </w:pPr>
            <w:r>
              <w:rPr>
                <w:rFonts w:cs="Arial"/>
                <w:color w:val="000000"/>
                <w:sz w:val="20"/>
                <w:szCs w:val="20"/>
              </w:rPr>
              <w:t>100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30950BB5" w14:textId="089F4C65"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60EEE4E3"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7CFB2E7" w14:textId="77777777" w:rsidR="00DA168E" w:rsidRDefault="00DA168E" w:rsidP="00A364DC">
            <w:pPr>
              <w:jc w:val="center"/>
              <w:rPr>
                <w:rFonts w:cs="Arial"/>
                <w:sz w:val="20"/>
                <w:szCs w:val="20"/>
                <w:lang w:eastAsia="sr-Latn-CS"/>
              </w:rPr>
            </w:pPr>
          </w:p>
        </w:tc>
      </w:tr>
      <w:tr w:rsidR="00DA168E" w:rsidRPr="00E22146" w14:paraId="62BBE4C5" w14:textId="77777777" w:rsidTr="00A52A1D">
        <w:trPr>
          <w:trHeight w:val="340"/>
          <w:jc w:val="center"/>
        </w:trPr>
        <w:tc>
          <w:tcPr>
            <w:tcW w:w="770" w:type="dxa"/>
            <w:vAlign w:val="center"/>
          </w:tcPr>
          <w:p w14:paraId="706BAC48" w14:textId="5DD946A3"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29</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6DBD3F2A" w14:textId="4C575165"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26916858</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102D1596" w14:textId="5D4434AE" w:rsidR="00DA168E" w:rsidRDefault="00DA168E" w:rsidP="007A1B64">
            <w:pPr>
              <w:rPr>
                <w:rFonts w:cs="Arial"/>
                <w:color w:val="000000"/>
                <w:sz w:val="20"/>
                <w:szCs w:val="20"/>
              </w:rPr>
            </w:pPr>
            <w:r>
              <w:rPr>
                <w:rFonts w:cs="Arial"/>
                <w:color w:val="000000"/>
                <w:sz w:val="20"/>
                <w:szCs w:val="20"/>
              </w:rPr>
              <w:t>Distantni prsten 1480.03</w:t>
            </w:r>
          </w:p>
        </w:tc>
        <w:tc>
          <w:tcPr>
            <w:tcW w:w="3402" w:type="dxa"/>
            <w:shd w:val="clear" w:color="auto" w:fill="auto"/>
            <w:vAlign w:val="center"/>
          </w:tcPr>
          <w:p w14:paraId="2CA1E18D"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5956B1B1" w14:textId="6DABEBCF"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BBA79" w14:textId="5AFB1FF8" w:rsidR="00DA168E" w:rsidRPr="00C149B8" w:rsidRDefault="00DA168E" w:rsidP="00C149B8">
            <w:pPr>
              <w:jc w:val="center"/>
              <w:rPr>
                <w:rFonts w:cs="Arial"/>
                <w:color w:val="000000"/>
                <w:sz w:val="20"/>
                <w:szCs w:val="20"/>
                <w:lang w:val="sr-Cyrl-RS" w:eastAsia="sr-Latn-CS"/>
              </w:rPr>
            </w:pPr>
            <w:r>
              <w:rPr>
                <w:rFonts w:cs="Arial"/>
                <w:color w:val="000000"/>
                <w:sz w:val="20"/>
                <w:szCs w:val="20"/>
              </w:rPr>
              <w:t>2600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75DB8BC" w14:textId="6242686D"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3184B2AE"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AC78165" w14:textId="77777777" w:rsidR="00DA168E" w:rsidRDefault="00DA168E" w:rsidP="00A364DC">
            <w:pPr>
              <w:jc w:val="center"/>
              <w:rPr>
                <w:rFonts w:cs="Arial"/>
                <w:sz w:val="20"/>
                <w:szCs w:val="20"/>
                <w:lang w:eastAsia="sr-Latn-CS"/>
              </w:rPr>
            </w:pPr>
          </w:p>
        </w:tc>
      </w:tr>
      <w:tr w:rsidR="00DA168E" w:rsidRPr="00E22146" w14:paraId="025057B1" w14:textId="77777777" w:rsidTr="00A52A1D">
        <w:trPr>
          <w:trHeight w:val="340"/>
          <w:jc w:val="center"/>
        </w:trPr>
        <w:tc>
          <w:tcPr>
            <w:tcW w:w="770" w:type="dxa"/>
            <w:vAlign w:val="center"/>
          </w:tcPr>
          <w:p w14:paraId="47700BE5" w14:textId="7377C3BD"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30</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30851EB8" w14:textId="4CDA609D"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26916866</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DF83A1A" w14:textId="5F40CF61" w:rsidR="00DA168E" w:rsidRDefault="00DA168E" w:rsidP="007A1B64">
            <w:pPr>
              <w:rPr>
                <w:rFonts w:cs="Arial"/>
                <w:color w:val="000000"/>
                <w:sz w:val="20"/>
                <w:szCs w:val="20"/>
              </w:rPr>
            </w:pPr>
            <w:r>
              <w:rPr>
                <w:rFonts w:cs="Arial"/>
                <w:color w:val="000000"/>
                <w:sz w:val="20"/>
                <w:szCs w:val="20"/>
              </w:rPr>
              <w:t>Zaptivni prsten 1480.04</w:t>
            </w:r>
          </w:p>
        </w:tc>
        <w:tc>
          <w:tcPr>
            <w:tcW w:w="3402" w:type="dxa"/>
            <w:shd w:val="clear" w:color="auto" w:fill="auto"/>
            <w:vAlign w:val="center"/>
          </w:tcPr>
          <w:p w14:paraId="36D9FFAA"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6431FF49" w14:textId="7782551D"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1B8E40" w14:textId="4539F1B9" w:rsidR="00DA168E" w:rsidRPr="00C149B8" w:rsidRDefault="00DA168E" w:rsidP="00C149B8">
            <w:pPr>
              <w:jc w:val="center"/>
              <w:rPr>
                <w:rFonts w:cs="Arial"/>
                <w:color w:val="000000"/>
                <w:sz w:val="20"/>
                <w:szCs w:val="20"/>
                <w:lang w:val="sr-Cyrl-RS" w:eastAsia="sr-Latn-CS"/>
              </w:rPr>
            </w:pPr>
            <w:r>
              <w:rPr>
                <w:rFonts w:cs="Arial"/>
                <w:color w:val="000000"/>
                <w:sz w:val="20"/>
                <w:szCs w:val="20"/>
              </w:rPr>
              <w:t>2600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552D1B52" w14:textId="28ACFE1B"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3E7DEC2F"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FDAA747" w14:textId="77777777" w:rsidR="00DA168E" w:rsidRDefault="00DA168E" w:rsidP="00A364DC">
            <w:pPr>
              <w:jc w:val="center"/>
              <w:rPr>
                <w:rFonts w:cs="Arial"/>
                <w:sz w:val="20"/>
                <w:szCs w:val="20"/>
                <w:lang w:eastAsia="sr-Latn-CS"/>
              </w:rPr>
            </w:pPr>
          </w:p>
        </w:tc>
      </w:tr>
      <w:tr w:rsidR="00DA168E" w:rsidRPr="00E22146" w14:paraId="0A21C355" w14:textId="77777777" w:rsidTr="00A52A1D">
        <w:trPr>
          <w:trHeight w:val="340"/>
          <w:jc w:val="center"/>
        </w:trPr>
        <w:tc>
          <w:tcPr>
            <w:tcW w:w="770" w:type="dxa"/>
            <w:vAlign w:val="center"/>
          </w:tcPr>
          <w:p w14:paraId="46F2D851" w14:textId="549D1269"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31</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6D618320" w14:textId="70B94777"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26916890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50F04B73" w14:textId="4C4F4EFF" w:rsidR="00DA168E" w:rsidRDefault="00DA168E" w:rsidP="007A1B64">
            <w:pPr>
              <w:rPr>
                <w:rFonts w:cs="Arial"/>
                <w:color w:val="000000"/>
                <w:sz w:val="20"/>
                <w:szCs w:val="20"/>
              </w:rPr>
            </w:pPr>
            <w:r>
              <w:rPr>
                <w:rFonts w:cs="Arial"/>
                <w:color w:val="000000"/>
                <w:sz w:val="20"/>
                <w:szCs w:val="20"/>
              </w:rPr>
              <w:t>Poklopac 1480.10</w:t>
            </w:r>
          </w:p>
        </w:tc>
        <w:tc>
          <w:tcPr>
            <w:tcW w:w="3402" w:type="dxa"/>
            <w:shd w:val="clear" w:color="auto" w:fill="auto"/>
            <w:vAlign w:val="center"/>
          </w:tcPr>
          <w:p w14:paraId="2D8B591D"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55E67B4F" w14:textId="5E082F8C"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15745F" w14:textId="6F065E28" w:rsidR="00DA168E" w:rsidRPr="00C149B8" w:rsidRDefault="00DA168E" w:rsidP="00C149B8">
            <w:pPr>
              <w:jc w:val="center"/>
              <w:rPr>
                <w:rFonts w:cs="Arial"/>
                <w:color w:val="000000"/>
                <w:sz w:val="20"/>
                <w:szCs w:val="20"/>
                <w:lang w:val="sr-Cyrl-RS" w:eastAsia="sr-Latn-CS"/>
              </w:rPr>
            </w:pPr>
            <w:r>
              <w:rPr>
                <w:rFonts w:cs="Arial"/>
                <w:color w:val="000000"/>
                <w:sz w:val="20"/>
                <w:szCs w:val="20"/>
              </w:rPr>
              <w:t>2600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01E1EDB" w14:textId="0F9D29DA"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1E926FD5"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2D901AA" w14:textId="77777777" w:rsidR="00DA168E" w:rsidRDefault="00DA168E" w:rsidP="00A364DC">
            <w:pPr>
              <w:jc w:val="center"/>
              <w:rPr>
                <w:rFonts w:cs="Arial"/>
                <w:sz w:val="20"/>
                <w:szCs w:val="20"/>
                <w:lang w:eastAsia="sr-Latn-CS"/>
              </w:rPr>
            </w:pPr>
          </w:p>
        </w:tc>
      </w:tr>
      <w:tr w:rsidR="00DA168E" w:rsidRPr="00E22146" w14:paraId="56AFE8E6" w14:textId="77777777" w:rsidTr="00A52A1D">
        <w:trPr>
          <w:trHeight w:val="340"/>
          <w:jc w:val="center"/>
        </w:trPr>
        <w:tc>
          <w:tcPr>
            <w:tcW w:w="770" w:type="dxa"/>
            <w:vAlign w:val="center"/>
          </w:tcPr>
          <w:p w14:paraId="736066C9" w14:textId="28D81D96"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32</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4541ADD" w14:textId="0EF797AB"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26916908</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9977537" w14:textId="3586AE60" w:rsidR="00DA168E" w:rsidRDefault="00DA168E" w:rsidP="007A1B64">
            <w:pPr>
              <w:rPr>
                <w:rFonts w:cs="Arial"/>
                <w:color w:val="000000"/>
                <w:sz w:val="20"/>
                <w:szCs w:val="20"/>
              </w:rPr>
            </w:pPr>
            <w:r>
              <w:rPr>
                <w:rFonts w:cs="Arial"/>
                <w:color w:val="000000"/>
                <w:sz w:val="20"/>
                <w:szCs w:val="20"/>
              </w:rPr>
              <w:t>Distantni prsten 1482.03</w:t>
            </w:r>
          </w:p>
        </w:tc>
        <w:tc>
          <w:tcPr>
            <w:tcW w:w="3402" w:type="dxa"/>
            <w:shd w:val="clear" w:color="auto" w:fill="auto"/>
            <w:vAlign w:val="center"/>
          </w:tcPr>
          <w:p w14:paraId="02788C29"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65A5B7D1" w14:textId="7B14EAFE"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9AC3D" w14:textId="538A2943" w:rsidR="00DA168E" w:rsidRPr="00C149B8" w:rsidRDefault="00DA168E" w:rsidP="00C149B8">
            <w:pPr>
              <w:jc w:val="center"/>
              <w:rPr>
                <w:rFonts w:cs="Arial"/>
                <w:color w:val="000000"/>
                <w:sz w:val="20"/>
                <w:szCs w:val="20"/>
                <w:lang w:val="sr-Cyrl-RS" w:eastAsia="sr-Latn-CS"/>
              </w:rPr>
            </w:pPr>
            <w:r>
              <w:rPr>
                <w:rFonts w:cs="Arial"/>
                <w:color w:val="000000"/>
                <w:sz w:val="20"/>
                <w:szCs w:val="20"/>
              </w:rPr>
              <w:t>2000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39A16C70" w14:textId="1B5B5415"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00C9DB16"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5AE678AA" w14:textId="77777777" w:rsidR="00DA168E" w:rsidRDefault="00DA168E" w:rsidP="00A364DC">
            <w:pPr>
              <w:jc w:val="center"/>
              <w:rPr>
                <w:rFonts w:cs="Arial"/>
                <w:sz w:val="20"/>
                <w:szCs w:val="20"/>
                <w:lang w:eastAsia="sr-Latn-CS"/>
              </w:rPr>
            </w:pPr>
          </w:p>
        </w:tc>
      </w:tr>
      <w:tr w:rsidR="00DA168E" w:rsidRPr="00E22146" w14:paraId="0D3F2844" w14:textId="77777777" w:rsidTr="00A52A1D">
        <w:trPr>
          <w:trHeight w:val="340"/>
          <w:jc w:val="center"/>
        </w:trPr>
        <w:tc>
          <w:tcPr>
            <w:tcW w:w="770" w:type="dxa"/>
            <w:vAlign w:val="center"/>
          </w:tcPr>
          <w:p w14:paraId="3B946DFC" w14:textId="05F3DC5C"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33</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84C1EC9" w14:textId="4B824347"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26916908</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2B45CE60" w14:textId="4AF8618A" w:rsidR="00DA168E" w:rsidRDefault="00DA168E" w:rsidP="007A1B64">
            <w:pPr>
              <w:rPr>
                <w:rFonts w:cs="Arial"/>
                <w:color w:val="000000"/>
                <w:sz w:val="20"/>
                <w:szCs w:val="20"/>
              </w:rPr>
            </w:pPr>
            <w:r>
              <w:rPr>
                <w:rFonts w:cs="Arial"/>
                <w:color w:val="000000"/>
                <w:sz w:val="20"/>
                <w:szCs w:val="20"/>
              </w:rPr>
              <w:t>Distantni prsten 1482.03</w:t>
            </w:r>
          </w:p>
        </w:tc>
        <w:tc>
          <w:tcPr>
            <w:tcW w:w="3402" w:type="dxa"/>
            <w:shd w:val="clear" w:color="auto" w:fill="auto"/>
            <w:vAlign w:val="center"/>
          </w:tcPr>
          <w:p w14:paraId="300B0C0C"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32D9F3AA" w14:textId="6C880A02"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58949" w14:textId="276C4E36" w:rsidR="00DA168E" w:rsidRPr="00C149B8" w:rsidRDefault="00DA168E" w:rsidP="00C149B8">
            <w:pPr>
              <w:jc w:val="center"/>
              <w:rPr>
                <w:rFonts w:cs="Arial"/>
                <w:color w:val="000000"/>
                <w:sz w:val="20"/>
                <w:szCs w:val="20"/>
                <w:lang w:val="sr-Cyrl-RS" w:eastAsia="sr-Latn-CS"/>
              </w:rPr>
            </w:pPr>
            <w:r>
              <w:rPr>
                <w:rFonts w:cs="Arial"/>
                <w:color w:val="000000"/>
                <w:sz w:val="20"/>
                <w:szCs w:val="20"/>
              </w:rPr>
              <w:t>820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4850AF21" w14:textId="19B572D6"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5A5B5755"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7D32499E" w14:textId="77777777" w:rsidR="00DA168E" w:rsidRDefault="00DA168E" w:rsidP="00A364DC">
            <w:pPr>
              <w:jc w:val="center"/>
              <w:rPr>
                <w:rFonts w:cs="Arial"/>
                <w:sz w:val="20"/>
                <w:szCs w:val="20"/>
                <w:lang w:eastAsia="sr-Latn-CS"/>
              </w:rPr>
            </w:pPr>
          </w:p>
        </w:tc>
      </w:tr>
      <w:tr w:rsidR="00DA168E" w:rsidRPr="00E22146" w14:paraId="05C14D68" w14:textId="77777777" w:rsidTr="00A52A1D">
        <w:trPr>
          <w:trHeight w:val="340"/>
          <w:jc w:val="center"/>
        </w:trPr>
        <w:tc>
          <w:tcPr>
            <w:tcW w:w="770" w:type="dxa"/>
            <w:vAlign w:val="center"/>
          </w:tcPr>
          <w:p w14:paraId="269BA87C" w14:textId="7759793B"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34</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3C9B6F65" w14:textId="5F5BD18F"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26916916</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20D4112" w14:textId="63C349F9" w:rsidR="00DA168E" w:rsidRDefault="00DA168E" w:rsidP="007A1B64">
            <w:pPr>
              <w:rPr>
                <w:rFonts w:cs="Arial"/>
                <w:color w:val="000000"/>
                <w:sz w:val="20"/>
                <w:szCs w:val="20"/>
              </w:rPr>
            </w:pPr>
            <w:r>
              <w:rPr>
                <w:rFonts w:cs="Arial"/>
                <w:color w:val="000000"/>
                <w:sz w:val="20"/>
                <w:szCs w:val="20"/>
              </w:rPr>
              <w:t>Zaptivni prsten 1482.04</w:t>
            </w:r>
          </w:p>
        </w:tc>
        <w:tc>
          <w:tcPr>
            <w:tcW w:w="3402" w:type="dxa"/>
            <w:shd w:val="clear" w:color="auto" w:fill="auto"/>
            <w:vAlign w:val="center"/>
          </w:tcPr>
          <w:p w14:paraId="41861F0A"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516191C2" w14:textId="39F4D2C2"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19220" w14:textId="1E476988" w:rsidR="00DA168E" w:rsidRPr="00C149B8" w:rsidRDefault="00DA168E" w:rsidP="00C149B8">
            <w:pPr>
              <w:jc w:val="center"/>
              <w:rPr>
                <w:rFonts w:cs="Arial"/>
                <w:color w:val="000000"/>
                <w:sz w:val="20"/>
                <w:szCs w:val="20"/>
                <w:lang w:val="sr-Cyrl-RS" w:eastAsia="sr-Latn-CS"/>
              </w:rPr>
            </w:pPr>
            <w:r>
              <w:rPr>
                <w:rFonts w:cs="Arial"/>
                <w:color w:val="000000"/>
                <w:sz w:val="20"/>
                <w:szCs w:val="20"/>
              </w:rPr>
              <w:t>2000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4DEF9683" w14:textId="610340F9"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7B6E04F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6C16EB7" w14:textId="77777777" w:rsidR="00DA168E" w:rsidRDefault="00DA168E" w:rsidP="00A364DC">
            <w:pPr>
              <w:jc w:val="center"/>
              <w:rPr>
                <w:rFonts w:cs="Arial"/>
                <w:sz w:val="20"/>
                <w:szCs w:val="20"/>
                <w:lang w:eastAsia="sr-Latn-CS"/>
              </w:rPr>
            </w:pPr>
          </w:p>
        </w:tc>
      </w:tr>
      <w:tr w:rsidR="00DA168E" w:rsidRPr="00E22146" w14:paraId="44CABB21" w14:textId="77777777" w:rsidTr="00A52A1D">
        <w:trPr>
          <w:trHeight w:val="340"/>
          <w:jc w:val="center"/>
        </w:trPr>
        <w:tc>
          <w:tcPr>
            <w:tcW w:w="770" w:type="dxa"/>
            <w:vAlign w:val="center"/>
          </w:tcPr>
          <w:p w14:paraId="6A76ED8A" w14:textId="3E8CB509"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35</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6F83A491" w14:textId="608341D3"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26916916</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F743078" w14:textId="77777777" w:rsidR="00DA168E" w:rsidRDefault="00DA168E" w:rsidP="007A1B64">
            <w:pPr>
              <w:rPr>
                <w:rFonts w:cs="Arial"/>
                <w:color w:val="000000"/>
                <w:sz w:val="20"/>
                <w:szCs w:val="20"/>
              </w:rPr>
            </w:pPr>
            <w:r>
              <w:rPr>
                <w:rFonts w:cs="Arial"/>
                <w:color w:val="000000"/>
                <w:sz w:val="20"/>
                <w:szCs w:val="20"/>
              </w:rPr>
              <w:t>Zaptivni prsten 1482.04</w:t>
            </w:r>
          </w:p>
          <w:p w14:paraId="284D3BEC" w14:textId="3079B313" w:rsidR="00991199" w:rsidRDefault="00991199" w:rsidP="007A1B64">
            <w:pPr>
              <w:rPr>
                <w:rFonts w:cs="Arial"/>
                <w:color w:val="000000"/>
                <w:sz w:val="20"/>
                <w:szCs w:val="20"/>
              </w:rPr>
            </w:pPr>
          </w:p>
        </w:tc>
        <w:tc>
          <w:tcPr>
            <w:tcW w:w="3402" w:type="dxa"/>
            <w:shd w:val="clear" w:color="auto" w:fill="auto"/>
            <w:vAlign w:val="center"/>
          </w:tcPr>
          <w:p w14:paraId="3600A048"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5111B1F0" w14:textId="004622D7"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41E7A" w14:textId="0EE3E4BF" w:rsidR="00DA168E" w:rsidRPr="00C149B8" w:rsidRDefault="00DA168E" w:rsidP="00C149B8">
            <w:pPr>
              <w:jc w:val="center"/>
              <w:rPr>
                <w:rFonts w:cs="Arial"/>
                <w:color w:val="000000"/>
                <w:sz w:val="20"/>
                <w:szCs w:val="20"/>
                <w:lang w:val="sr-Cyrl-RS" w:eastAsia="sr-Latn-CS"/>
              </w:rPr>
            </w:pPr>
            <w:r>
              <w:rPr>
                <w:rFonts w:cs="Arial"/>
                <w:color w:val="000000"/>
                <w:sz w:val="20"/>
                <w:szCs w:val="20"/>
              </w:rPr>
              <w:t>820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0720371" w14:textId="54E08A5D"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30FAC6B7"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1FA62AF5" w14:textId="77777777" w:rsidR="00DA168E" w:rsidRDefault="00DA168E" w:rsidP="00A364DC">
            <w:pPr>
              <w:jc w:val="center"/>
              <w:rPr>
                <w:rFonts w:cs="Arial"/>
                <w:sz w:val="20"/>
                <w:szCs w:val="20"/>
                <w:lang w:eastAsia="sr-Latn-CS"/>
              </w:rPr>
            </w:pPr>
          </w:p>
        </w:tc>
      </w:tr>
      <w:tr w:rsidR="00DA168E" w:rsidRPr="00E22146" w14:paraId="2896D567" w14:textId="77777777" w:rsidTr="00A52A1D">
        <w:trPr>
          <w:trHeight w:val="340"/>
          <w:jc w:val="center"/>
        </w:trPr>
        <w:tc>
          <w:tcPr>
            <w:tcW w:w="770" w:type="dxa"/>
            <w:vAlign w:val="center"/>
          </w:tcPr>
          <w:p w14:paraId="0C7A0BB4" w14:textId="3709E3A0"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36</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11F9F6E" w14:textId="2681248E"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26916940</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6D4EB49F" w14:textId="77777777" w:rsidR="00DA168E" w:rsidRDefault="00DA168E" w:rsidP="007A1B64">
            <w:pPr>
              <w:rPr>
                <w:rFonts w:cs="Arial"/>
                <w:color w:val="000000"/>
                <w:sz w:val="20"/>
                <w:szCs w:val="20"/>
              </w:rPr>
            </w:pPr>
            <w:r>
              <w:rPr>
                <w:rFonts w:cs="Arial"/>
                <w:color w:val="000000"/>
                <w:sz w:val="20"/>
                <w:szCs w:val="20"/>
              </w:rPr>
              <w:t>Poklopac 1482.10</w:t>
            </w:r>
          </w:p>
          <w:p w14:paraId="75340AC9" w14:textId="3D858984" w:rsidR="00991199" w:rsidRDefault="00991199" w:rsidP="007A1B64">
            <w:pPr>
              <w:rPr>
                <w:rFonts w:cs="Arial"/>
                <w:color w:val="000000"/>
                <w:sz w:val="20"/>
                <w:szCs w:val="20"/>
              </w:rPr>
            </w:pPr>
          </w:p>
        </w:tc>
        <w:tc>
          <w:tcPr>
            <w:tcW w:w="3402" w:type="dxa"/>
            <w:shd w:val="clear" w:color="auto" w:fill="auto"/>
            <w:vAlign w:val="center"/>
          </w:tcPr>
          <w:p w14:paraId="688EBA54"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468F055A" w14:textId="1DB334BA"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D298E" w14:textId="078515C4" w:rsidR="00DA168E" w:rsidRPr="00C149B8" w:rsidRDefault="00DA168E" w:rsidP="00C149B8">
            <w:pPr>
              <w:jc w:val="center"/>
              <w:rPr>
                <w:rFonts w:cs="Arial"/>
                <w:color w:val="000000"/>
                <w:sz w:val="20"/>
                <w:szCs w:val="20"/>
                <w:lang w:val="sr-Cyrl-RS" w:eastAsia="sr-Latn-CS"/>
              </w:rPr>
            </w:pPr>
            <w:r>
              <w:rPr>
                <w:rFonts w:cs="Arial"/>
                <w:color w:val="000000"/>
                <w:sz w:val="20"/>
                <w:szCs w:val="20"/>
              </w:rPr>
              <w:t>2000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14C020F4" w14:textId="4528FFEE"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29BCE791"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F0C5E9F" w14:textId="77777777" w:rsidR="00DA168E" w:rsidRDefault="00DA168E" w:rsidP="00A364DC">
            <w:pPr>
              <w:jc w:val="center"/>
              <w:rPr>
                <w:rFonts w:cs="Arial"/>
                <w:sz w:val="20"/>
                <w:szCs w:val="20"/>
                <w:lang w:eastAsia="sr-Latn-CS"/>
              </w:rPr>
            </w:pPr>
          </w:p>
        </w:tc>
      </w:tr>
      <w:tr w:rsidR="00DA168E" w:rsidRPr="00E22146" w14:paraId="0FB59331" w14:textId="77777777" w:rsidTr="00A52A1D">
        <w:trPr>
          <w:trHeight w:val="340"/>
          <w:jc w:val="center"/>
        </w:trPr>
        <w:tc>
          <w:tcPr>
            <w:tcW w:w="770" w:type="dxa"/>
            <w:vAlign w:val="center"/>
          </w:tcPr>
          <w:p w14:paraId="539BD64C" w14:textId="116E444C"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37</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1C79051E" w14:textId="43641A73"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26916973</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7EB47DE5" w14:textId="77777777" w:rsidR="00DA168E" w:rsidRDefault="00DA168E" w:rsidP="007A1B64">
            <w:pPr>
              <w:rPr>
                <w:rFonts w:cs="Arial"/>
                <w:sz w:val="20"/>
                <w:szCs w:val="20"/>
              </w:rPr>
            </w:pPr>
            <w:r w:rsidRPr="00904041">
              <w:rPr>
                <w:rFonts w:cs="Arial"/>
                <w:sz w:val="20"/>
                <w:szCs w:val="20"/>
              </w:rPr>
              <w:t>Labirint prsten unutraš.1488.06.01/2</w:t>
            </w:r>
          </w:p>
          <w:p w14:paraId="69C60BC4" w14:textId="43DC6FCE" w:rsidR="00991199" w:rsidRDefault="00991199" w:rsidP="007A1B64">
            <w:pPr>
              <w:rPr>
                <w:rFonts w:cs="Arial"/>
                <w:color w:val="000000"/>
                <w:sz w:val="20"/>
                <w:szCs w:val="20"/>
              </w:rPr>
            </w:pPr>
          </w:p>
        </w:tc>
        <w:tc>
          <w:tcPr>
            <w:tcW w:w="3402" w:type="dxa"/>
            <w:shd w:val="clear" w:color="auto" w:fill="auto"/>
            <w:vAlign w:val="center"/>
          </w:tcPr>
          <w:p w14:paraId="6DBE3D0F"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36396701" w14:textId="7EFA73E6"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316342" w14:textId="4ECAC750" w:rsidR="00DA168E" w:rsidRPr="00C149B8" w:rsidRDefault="00DA168E" w:rsidP="00C149B8">
            <w:pPr>
              <w:jc w:val="center"/>
              <w:rPr>
                <w:rFonts w:cs="Arial"/>
                <w:color w:val="000000"/>
                <w:sz w:val="20"/>
                <w:szCs w:val="20"/>
                <w:lang w:val="sr-Cyrl-RS" w:eastAsia="sr-Latn-CS"/>
              </w:rPr>
            </w:pPr>
            <w:r>
              <w:rPr>
                <w:rFonts w:cs="Arial"/>
                <w:color w:val="000000"/>
                <w:sz w:val="20"/>
                <w:szCs w:val="20"/>
              </w:rPr>
              <w:t>150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28B9C946" w14:textId="50EF27C0"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7A6B444A"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0027BE20" w14:textId="77777777" w:rsidR="00DA168E" w:rsidRDefault="00DA168E" w:rsidP="00A364DC">
            <w:pPr>
              <w:jc w:val="center"/>
              <w:rPr>
                <w:rFonts w:cs="Arial"/>
                <w:sz w:val="20"/>
                <w:szCs w:val="20"/>
                <w:lang w:eastAsia="sr-Latn-CS"/>
              </w:rPr>
            </w:pPr>
          </w:p>
        </w:tc>
      </w:tr>
      <w:tr w:rsidR="00DA168E" w:rsidRPr="00E22146" w14:paraId="54513EC5" w14:textId="77777777" w:rsidTr="00A52A1D">
        <w:trPr>
          <w:trHeight w:val="340"/>
          <w:jc w:val="center"/>
        </w:trPr>
        <w:tc>
          <w:tcPr>
            <w:tcW w:w="770" w:type="dxa"/>
            <w:vAlign w:val="center"/>
          </w:tcPr>
          <w:p w14:paraId="0D1A644A" w14:textId="4E3EE2E9"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38</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48863523" w14:textId="725796D3" w:rsidR="00DA168E" w:rsidRPr="00E22146" w:rsidRDefault="00DA168E" w:rsidP="00C149B8">
            <w:pPr>
              <w:jc w:val="center"/>
              <w:rPr>
                <w:rFonts w:cs="Arial"/>
                <w:color w:val="000000"/>
                <w:sz w:val="20"/>
                <w:szCs w:val="20"/>
                <w:lang w:val="sr-Latn-CS" w:eastAsia="sr-Latn-CS"/>
              </w:rPr>
            </w:pPr>
            <w:r>
              <w:rPr>
                <w:rFonts w:cs="Arial"/>
                <w:color w:val="000000"/>
                <w:sz w:val="20"/>
                <w:szCs w:val="20"/>
              </w:rPr>
              <w:t>26916999</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5FB159C7" w14:textId="4BE1E1E2" w:rsidR="00DA168E" w:rsidRDefault="00DA168E" w:rsidP="007A1B64">
            <w:pPr>
              <w:rPr>
                <w:rFonts w:cs="Arial"/>
                <w:color w:val="FF0000"/>
                <w:sz w:val="20"/>
                <w:szCs w:val="20"/>
              </w:rPr>
            </w:pPr>
            <w:r>
              <w:rPr>
                <w:rFonts w:cs="Arial"/>
                <w:color w:val="000000"/>
                <w:sz w:val="20"/>
                <w:szCs w:val="20"/>
              </w:rPr>
              <w:t>Poklopac 1488.10</w:t>
            </w:r>
          </w:p>
        </w:tc>
        <w:tc>
          <w:tcPr>
            <w:tcW w:w="3402" w:type="dxa"/>
            <w:shd w:val="clear" w:color="auto" w:fill="auto"/>
            <w:vAlign w:val="center"/>
          </w:tcPr>
          <w:p w14:paraId="31CE0DDF"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48F6F10A" w14:textId="693D2CD9"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89DBFB" w14:textId="04097D43" w:rsidR="00DA168E" w:rsidRPr="00C149B8" w:rsidRDefault="00DA168E" w:rsidP="00C149B8">
            <w:pPr>
              <w:jc w:val="center"/>
              <w:rPr>
                <w:rFonts w:cs="Arial"/>
                <w:color w:val="000000"/>
                <w:sz w:val="20"/>
                <w:szCs w:val="20"/>
                <w:lang w:val="sr-Cyrl-RS" w:eastAsia="sr-Latn-CS"/>
              </w:rPr>
            </w:pPr>
            <w:r>
              <w:rPr>
                <w:rFonts w:cs="Arial"/>
                <w:color w:val="000000"/>
                <w:sz w:val="20"/>
                <w:szCs w:val="20"/>
              </w:rPr>
              <w:t>150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77C913BB" w14:textId="01D4C5DF"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7806EE2F"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3CEC67A7" w14:textId="77777777" w:rsidR="00DA168E" w:rsidRDefault="00DA168E" w:rsidP="00A364DC">
            <w:pPr>
              <w:jc w:val="center"/>
              <w:rPr>
                <w:rFonts w:cs="Arial"/>
                <w:sz w:val="20"/>
                <w:szCs w:val="20"/>
                <w:lang w:eastAsia="sr-Latn-CS"/>
              </w:rPr>
            </w:pPr>
          </w:p>
        </w:tc>
      </w:tr>
      <w:tr w:rsidR="00DA168E" w:rsidRPr="00E22146" w14:paraId="4A84228B" w14:textId="77777777" w:rsidTr="00A52A1D">
        <w:trPr>
          <w:trHeight w:val="340"/>
          <w:jc w:val="center"/>
        </w:trPr>
        <w:tc>
          <w:tcPr>
            <w:tcW w:w="770" w:type="dxa"/>
            <w:vAlign w:val="center"/>
          </w:tcPr>
          <w:p w14:paraId="445EC334" w14:textId="5D93F389"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39</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02738579" w14:textId="25420FD2" w:rsidR="00DA168E" w:rsidRPr="00E22146" w:rsidRDefault="00DA168E" w:rsidP="00C149B8">
            <w:pPr>
              <w:jc w:val="center"/>
              <w:rPr>
                <w:rFonts w:cs="Arial"/>
                <w:color w:val="000000"/>
                <w:sz w:val="20"/>
                <w:szCs w:val="20"/>
                <w:lang w:val="sr-Latn-CS" w:eastAsia="sr-Latn-CS"/>
              </w:rPr>
            </w:pPr>
            <w:r>
              <w:rPr>
                <w:rFonts w:cs="Arial"/>
                <w:color w:val="000000"/>
                <w:sz w:val="20"/>
                <w:szCs w:val="20"/>
              </w:rPr>
              <w:t>33005799</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6D2DE58B" w14:textId="77777777" w:rsidR="00991199" w:rsidRDefault="00DA168E" w:rsidP="007A1B64">
            <w:pPr>
              <w:rPr>
                <w:rFonts w:cs="Arial"/>
                <w:color w:val="000000"/>
                <w:sz w:val="20"/>
                <w:szCs w:val="20"/>
              </w:rPr>
            </w:pPr>
            <w:r>
              <w:rPr>
                <w:rFonts w:cs="Arial"/>
                <w:color w:val="000000"/>
                <w:sz w:val="20"/>
                <w:szCs w:val="20"/>
              </w:rPr>
              <w:t xml:space="preserve">Labirint.zapt.prsten </w:t>
            </w:r>
          </w:p>
          <w:p w14:paraId="70B60101" w14:textId="77777777" w:rsidR="00DA168E" w:rsidRDefault="00DA168E" w:rsidP="007A1B64">
            <w:pPr>
              <w:rPr>
                <w:rFonts w:cs="Arial"/>
                <w:color w:val="000000"/>
                <w:sz w:val="20"/>
                <w:szCs w:val="20"/>
              </w:rPr>
            </w:pPr>
            <w:r>
              <w:rPr>
                <w:rFonts w:cs="Arial"/>
                <w:color w:val="000000"/>
                <w:sz w:val="20"/>
                <w:szCs w:val="20"/>
              </w:rPr>
              <w:t>unut.1482.06.01-1</w:t>
            </w:r>
          </w:p>
          <w:p w14:paraId="24D435CC" w14:textId="14CBF13F" w:rsidR="00991199" w:rsidRDefault="00991199" w:rsidP="007A1B64">
            <w:pPr>
              <w:rPr>
                <w:rFonts w:cs="Arial"/>
                <w:color w:val="000000"/>
                <w:sz w:val="20"/>
                <w:szCs w:val="20"/>
              </w:rPr>
            </w:pPr>
          </w:p>
        </w:tc>
        <w:tc>
          <w:tcPr>
            <w:tcW w:w="3402" w:type="dxa"/>
            <w:shd w:val="clear" w:color="auto" w:fill="auto"/>
            <w:vAlign w:val="center"/>
          </w:tcPr>
          <w:p w14:paraId="7C20877C"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06FA8F9E" w14:textId="6AEE690E"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6465B5" w14:textId="30BE17EE" w:rsidR="00DA168E" w:rsidRPr="00C149B8" w:rsidRDefault="00DA168E" w:rsidP="00C149B8">
            <w:pPr>
              <w:jc w:val="center"/>
              <w:rPr>
                <w:rFonts w:cs="Arial"/>
                <w:color w:val="000000"/>
                <w:sz w:val="20"/>
                <w:szCs w:val="20"/>
                <w:lang w:val="sr-Cyrl-RS" w:eastAsia="sr-Latn-CS"/>
              </w:rPr>
            </w:pPr>
            <w:r>
              <w:rPr>
                <w:rFonts w:cs="Arial"/>
                <w:color w:val="000000"/>
                <w:sz w:val="20"/>
                <w:szCs w:val="20"/>
              </w:rPr>
              <w:t>2000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79EAB45" w14:textId="5AB7BCAC"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6D1D39B9"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153C6F3D" w14:textId="77777777" w:rsidR="00DA168E" w:rsidRDefault="00DA168E" w:rsidP="00A364DC">
            <w:pPr>
              <w:jc w:val="center"/>
              <w:rPr>
                <w:rFonts w:cs="Arial"/>
                <w:sz w:val="20"/>
                <w:szCs w:val="20"/>
                <w:lang w:eastAsia="sr-Latn-CS"/>
              </w:rPr>
            </w:pPr>
          </w:p>
        </w:tc>
      </w:tr>
      <w:tr w:rsidR="00DA168E" w:rsidRPr="00E22146" w14:paraId="0B7F81EE" w14:textId="77777777" w:rsidTr="00A52A1D">
        <w:trPr>
          <w:trHeight w:val="340"/>
          <w:jc w:val="center"/>
        </w:trPr>
        <w:tc>
          <w:tcPr>
            <w:tcW w:w="770" w:type="dxa"/>
            <w:vAlign w:val="center"/>
          </w:tcPr>
          <w:p w14:paraId="279911E5" w14:textId="0684E20A"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40</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365040E1" w14:textId="7265A5CE" w:rsidR="00DA168E" w:rsidRPr="00E22146" w:rsidRDefault="00DA168E" w:rsidP="00C149B8">
            <w:pPr>
              <w:jc w:val="center"/>
              <w:rPr>
                <w:rFonts w:cs="Arial"/>
                <w:color w:val="000000"/>
                <w:sz w:val="20"/>
                <w:szCs w:val="20"/>
                <w:lang w:val="sr-Latn-CS" w:eastAsia="sr-Latn-CS"/>
              </w:rPr>
            </w:pPr>
            <w:r>
              <w:rPr>
                <w:rFonts w:cs="Arial"/>
                <w:color w:val="000000"/>
                <w:sz w:val="20"/>
                <w:szCs w:val="20"/>
              </w:rPr>
              <w:t>33005799</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FD5C48A" w14:textId="35A841AE" w:rsidR="00DA168E" w:rsidRDefault="00DA168E" w:rsidP="007A1B64">
            <w:pPr>
              <w:rPr>
                <w:rFonts w:cs="Arial"/>
                <w:color w:val="000000"/>
                <w:sz w:val="20"/>
                <w:szCs w:val="20"/>
              </w:rPr>
            </w:pPr>
            <w:r>
              <w:rPr>
                <w:rFonts w:cs="Arial"/>
                <w:color w:val="000000"/>
                <w:sz w:val="20"/>
                <w:szCs w:val="20"/>
              </w:rPr>
              <w:t>Labirint.zapt.prsten unut.1482.06.01-1</w:t>
            </w:r>
          </w:p>
        </w:tc>
        <w:tc>
          <w:tcPr>
            <w:tcW w:w="3402" w:type="dxa"/>
            <w:shd w:val="clear" w:color="auto" w:fill="auto"/>
            <w:vAlign w:val="center"/>
          </w:tcPr>
          <w:p w14:paraId="06E1C2F2"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1E00651B" w14:textId="57413153"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37036" w14:textId="57A22A4D" w:rsidR="00DA168E" w:rsidRPr="00C149B8" w:rsidRDefault="00DA168E" w:rsidP="00C149B8">
            <w:pPr>
              <w:jc w:val="center"/>
              <w:rPr>
                <w:rFonts w:cs="Arial"/>
                <w:color w:val="000000"/>
                <w:sz w:val="20"/>
                <w:szCs w:val="20"/>
                <w:lang w:val="sr-Cyrl-RS" w:eastAsia="sr-Latn-CS"/>
              </w:rPr>
            </w:pPr>
            <w:r>
              <w:rPr>
                <w:rFonts w:cs="Arial"/>
                <w:color w:val="000000"/>
                <w:sz w:val="20"/>
                <w:szCs w:val="20"/>
              </w:rPr>
              <w:t>820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2A548DE" w14:textId="77777777" w:rsidR="00991199" w:rsidRDefault="00991199" w:rsidP="00991199">
            <w:pPr>
              <w:rPr>
                <w:rFonts w:ascii="Calibri" w:hAnsi="Calibri"/>
                <w:color w:val="000000"/>
                <w:lang w:val="sr-Cyrl-RS"/>
              </w:rPr>
            </w:pPr>
          </w:p>
          <w:p w14:paraId="15ADA274" w14:textId="77777777" w:rsidR="00991199" w:rsidRDefault="00991199" w:rsidP="00991199">
            <w:pPr>
              <w:rPr>
                <w:rFonts w:ascii="Calibri" w:hAnsi="Calibri"/>
                <w:color w:val="000000"/>
                <w:lang w:val="sr-Cyrl-RS"/>
              </w:rPr>
            </w:pPr>
          </w:p>
          <w:p w14:paraId="27745D69" w14:textId="77777777" w:rsidR="00991199" w:rsidRDefault="00991199" w:rsidP="00991199">
            <w:pPr>
              <w:rPr>
                <w:rFonts w:ascii="Calibri" w:hAnsi="Calibri"/>
                <w:color w:val="000000"/>
                <w:lang w:val="sr-Cyrl-RS"/>
              </w:rPr>
            </w:pPr>
          </w:p>
          <w:p w14:paraId="20649253" w14:textId="55CE0952"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19</w:t>
            </w:r>
          </w:p>
        </w:tc>
        <w:tc>
          <w:tcPr>
            <w:tcW w:w="1701" w:type="dxa"/>
            <w:shd w:val="clear" w:color="auto" w:fill="auto"/>
            <w:vAlign w:val="center"/>
          </w:tcPr>
          <w:p w14:paraId="4D4E314D"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BC624D3" w14:textId="77777777" w:rsidR="00DA168E" w:rsidRDefault="00DA168E" w:rsidP="00A364DC">
            <w:pPr>
              <w:jc w:val="center"/>
              <w:rPr>
                <w:rFonts w:cs="Arial"/>
                <w:sz w:val="20"/>
                <w:szCs w:val="20"/>
                <w:lang w:eastAsia="sr-Latn-CS"/>
              </w:rPr>
            </w:pPr>
          </w:p>
        </w:tc>
      </w:tr>
      <w:tr w:rsidR="00DA168E" w:rsidRPr="00E22146" w14:paraId="1C37B7F3" w14:textId="77777777" w:rsidTr="00A52A1D">
        <w:trPr>
          <w:trHeight w:val="340"/>
          <w:jc w:val="center"/>
        </w:trPr>
        <w:tc>
          <w:tcPr>
            <w:tcW w:w="770" w:type="dxa"/>
            <w:vAlign w:val="center"/>
          </w:tcPr>
          <w:p w14:paraId="652571B2" w14:textId="6FFE0382"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lastRenderedPageBreak/>
              <w:t>41</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6887A87B" w14:textId="4096CAB8" w:rsidR="00DA168E" w:rsidRPr="00E22146" w:rsidRDefault="00DA168E" w:rsidP="00C149B8">
            <w:pPr>
              <w:jc w:val="center"/>
              <w:rPr>
                <w:rFonts w:cs="Arial"/>
                <w:color w:val="000000"/>
                <w:sz w:val="20"/>
                <w:szCs w:val="20"/>
                <w:lang w:val="sr-Latn-CS" w:eastAsia="sr-Latn-CS"/>
              </w:rPr>
            </w:pPr>
            <w:r>
              <w:rPr>
                <w:rFonts w:cs="Arial"/>
                <w:color w:val="000000"/>
                <w:sz w:val="20"/>
                <w:szCs w:val="20"/>
              </w:rPr>
              <w:t>33005814</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7576953" w14:textId="209897C8" w:rsidR="00DA168E" w:rsidRDefault="00DA168E" w:rsidP="007A1B64">
            <w:pPr>
              <w:rPr>
                <w:rFonts w:cs="Arial"/>
                <w:color w:val="000000"/>
                <w:sz w:val="20"/>
                <w:szCs w:val="20"/>
              </w:rPr>
            </w:pPr>
            <w:r>
              <w:rPr>
                <w:rFonts w:cs="Arial"/>
                <w:color w:val="000000"/>
                <w:sz w:val="20"/>
                <w:szCs w:val="20"/>
              </w:rPr>
              <w:t>Labirint.zapt.prsten unutr.1480.06.01/1</w:t>
            </w:r>
          </w:p>
        </w:tc>
        <w:tc>
          <w:tcPr>
            <w:tcW w:w="3402" w:type="dxa"/>
            <w:shd w:val="clear" w:color="auto" w:fill="auto"/>
            <w:vAlign w:val="center"/>
          </w:tcPr>
          <w:p w14:paraId="2F706B8C"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06DA9DE6" w14:textId="7B0E2513"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83156" w14:textId="5B95433D" w:rsidR="00DA168E" w:rsidRPr="00C149B8" w:rsidRDefault="00DA168E" w:rsidP="00C149B8">
            <w:pPr>
              <w:jc w:val="center"/>
              <w:rPr>
                <w:rFonts w:cs="Arial"/>
                <w:color w:val="000000"/>
                <w:sz w:val="20"/>
                <w:szCs w:val="20"/>
                <w:lang w:val="sr-Cyrl-RS" w:eastAsia="sr-Latn-CS"/>
              </w:rPr>
            </w:pPr>
            <w:r>
              <w:rPr>
                <w:rFonts w:cs="Arial"/>
                <w:color w:val="000000"/>
                <w:sz w:val="20"/>
                <w:szCs w:val="20"/>
              </w:rPr>
              <w:t>2600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65B96D3B" w14:textId="5C4882C7"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15A06B18"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6393875" w14:textId="77777777" w:rsidR="00DA168E" w:rsidRDefault="00DA168E" w:rsidP="00A364DC">
            <w:pPr>
              <w:jc w:val="center"/>
              <w:rPr>
                <w:rFonts w:cs="Arial"/>
                <w:sz w:val="20"/>
                <w:szCs w:val="20"/>
                <w:lang w:eastAsia="sr-Latn-CS"/>
              </w:rPr>
            </w:pPr>
          </w:p>
        </w:tc>
      </w:tr>
      <w:tr w:rsidR="00DA168E" w:rsidRPr="00E22146" w14:paraId="40B4753C" w14:textId="77777777" w:rsidTr="00A52A1D">
        <w:trPr>
          <w:trHeight w:val="340"/>
          <w:jc w:val="center"/>
        </w:trPr>
        <w:tc>
          <w:tcPr>
            <w:tcW w:w="770" w:type="dxa"/>
            <w:vAlign w:val="center"/>
          </w:tcPr>
          <w:p w14:paraId="510225CE" w14:textId="7ED97CFF" w:rsidR="00DA168E" w:rsidRPr="001B0754" w:rsidRDefault="00A52A1D" w:rsidP="00A52A1D">
            <w:pPr>
              <w:ind w:left="360" w:right="-57"/>
              <w:jc w:val="center"/>
              <w:rPr>
                <w:rFonts w:cs="Arial"/>
                <w:sz w:val="20"/>
                <w:szCs w:val="20"/>
                <w:lang w:val="sr-Cyrl-RS" w:eastAsia="sr-Latn-CS"/>
              </w:rPr>
            </w:pPr>
            <w:r>
              <w:rPr>
                <w:rFonts w:cs="Arial"/>
                <w:sz w:val="20"/>
                <w:szCs w:val="20"/>
                <w:lang w:val="sr-Cyrl-RS" w:eastAsia="sr-Latn-CS"/>
              </w:rPr>
              <w:t>42</w:t>
            </w:r>
          </w:p>
        </w:tc>
        <w:tc>
          <w:tcPr>
            <w:tcW w:w="1384" w:type="dxa"/>
            <w:tcBorders>
              <w:top w:val="single" w:sz="4" w:space="0" w:color="auto"/>
              <w:left w:val="single" w:sz="4" w:space="0" w:color="BFBFBF"/>
              <w:bottom w:val="single" w:sz="4" w:space="0" w:color="auto"/>
              <w:right w:val="single" w:sz="4" w:space="0" w:color="BFBFBF"/>
            </w:tcBorders>
            <w:shd w:val="clear" w:color="auto" w:fill="auto"/>
            <w:vAlign w:val="center"/>
          </w:tcPr>
          <w:p w14:paraId="5A71294D" w14:textId="73EBCA7C" w:rsidR="00DA168E" w:rsidRPr="00E22146" w:rsidRDefault="00DA168E" w:rsidP="00C149B8">
            <w:pPr>
              <w:jc w:val="center"/>
              <w:rPr>
                <w:rFonts w:cs="Arial"/>
                <w:color w:val="000000"/>
                <w:sz w:val="20"/>
                <w:szCs w:val="20"/>
                <w:lang w:val="sr-Latn-CS" w:eastAsia="sr-Latn-CS"/>
              </w:rPr>
            </w:pPr>
            <w:r>
              <w:rPr>
                <w:rFonts w:cs="Arial"/>
                <w:color w:val="000000"/>
                <w:sz w:val="20"/>
                <w:szCs w:val="20"/>
              </w:rPr>
              <w:t>33011225</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24A442B" w14:textId="660267C5" w:rsidR="00DA168E" w:rsidRDefault="00DA168E" w:rsidP="007A1B64">
            <w:pPr>
              <w:rPr>
                <w:rFonts w:cs="Arial"/>
                <w:color w:val="000000"/>
                <w:sz w:val="20"/>
                <w:szCs w:val="20"/>
              </w:rPr>
            </w:pPr>
            <w:r>
              <w:rPr>
                <w:rFonts w:cs="Arial"/>
                <w:color w:val="000000"/>
                <w:sz w:val="20"/>
                <w:szCs w:val="20"/>
              </w:rPr>
              <w:t>Labirintski prsten spolj.1488.06.02/2R</w:t>
            </w:r>
          </w:p>
        </w:tc>
        <w:tc>
          <w:tcPr>
            <w:tcW w:w="3402" w:type="dxa"/>
            <w:shd w:val="clear" w:color="auto" w:fill="auto"/>
            <w:vAlign w:val="center"/>
          </w:tcPr>
          <w:p w14:paraId="3625ED41" w14:textId="77777777" w:rsidR="00DA168E" w:rsidRPr="00E22146" w:rsidRDefault="00DA168E" w:rsidP="00D915CC">
            <w:pPr>
              <w:jc w:val="center"/>
              <w:rPr>
                <w:rFonts w:cs="Arial"/>
                <w:sz w:val="20"/>
                <w:szCs w:val="20"/>
                <w:lang w:eastAsia="sr-Latn-CS"/>
              </w:rPr>
            </w:pPr>
          </w:p>
        </w:tc>
        <w:tc>
          <w:tcPr>
            <w:tcW w:w="850" w:type="dxa"/>
            <w:shd w:val="clear" w:color="auto" w:fill="auto"/>
            <w:vAlign w:val="center"/>
          </w:tcPr>
          <w:p w14:paraId="680BA2F7" w14:textId="68B147A1" w:rsidR="00DA168E" w:rsidRPr="00E22146" w:rsidRDefault="00DA168E" w:rsidP="00C149B8">
            <w:pPr>
              <w:jc w:val="center"/>
              <w:rPr>
                <w:rFonts w:cs="Arial"/>
                <w:color w:val="000000"/>
                <w:sz w:val="20"/>
                <w:szCs w:val="20"/>
                <w:lang w:val="sr-Latn-CS" w:eastAsia="sr-Latn-CS"/>
              </w:rPr>
            </w:pPr>
            <w:r w:rsidRPr="009F0695">
              <w:rPr>
                <w:rFonts w:cs="Arial"/>
                <w:color w:val="000000"/>
                <w:sz w:val="20"/>
                <w:szCs w:val="20"/>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7BB18" w14:textId="32A39B4A" w:rsidR="00DA168E" w:rsidRPr="00C149B8" w:rsidRDefault="00DA168E" w:rsidP="00C149B8">
            <w:pPr>
              <w:jc w:val="center"/>
              <w:rPr>
                <w:rFonts w:cs="Arial"/>
                <w:color w:val="000000"/>
                <w:sz w:val="20"/>
                <w:szCs w:val="20"/>
                <w:lang w:val="sr-Cyrl-RS" w:eastAsia="sr-Latn-CS"/>
              </w:rPr>
            </w:pPr>
            <w:r>
              <w:rPr>
                <w:rFonts w:cs="Arial"/>
                <w:color w:val="000000"/>
                <w:sz w:val="20"/>
                <w:szCs w:val="20"/>
              </w:rPr>
              <w:t>150</w:t>
            </w:r>
          </w:p>
        </w:tc>
        <w:tc>
          <w:tcPr>
            <w:tcW w:w="1134" w:type="dxa"/>
            <w:tcBorders>
              <w:top w:val="single" w:sz="4" w:space="0" w:color="auto"/>
              <w:left w:val="single" w:sz="4" w:space="0" w:color="BFBFBF"/>
              <w:bottom w:val="single" w:sz="4" w:space="0" w:color="auto"/>
              <w:right w:val="single" w:sz="4" w:space="0" w:color="BFBFBF"/>
            </w:tcBorders>
            <w:shd w:val="clear" w:color="auto" w:fill="auto"/>
            <w:vAlign w:val="center"/>
          </w:tcPr>
          <w:p w14:paraId="095147A3" w14:textId="64CDED06" w:rsidR="00DA168E" w:rsidRPr="00E22146" w:rsidRDefault="00DA168E" w:rsidP="00DA168E">
            <w:pPr>
              <w:jc w:val="center"/>
              <w:rPr>
                <w:rFonts w:cs="Arial"/>
                <w:color w:val="000000"/>
                <w:sz w:val="20"/>
                <w:szCs w:val="20"/>
                <w:lang w:val="sr-Latn-CS" w:eastAsia="sr-Latn-CS"/>
              </w:rPr>
            </w:pPr>
            <w:r>
              <w:rPr>
                <w:rFonts w:ascii="Calibri" w:hAnsi="Calibri"/>
                <w:color w:val="000000"/>
                <w:lang w:val="sr-Cyrl-RS"/>
              </w:rPr>
              <w:t>0</w:t>
            </w:r>
            <w:r>
              <w:rPr>
                <w:rFonts w:ascii="Calibri" w:hAnsi="Calibri"/>
                <w:color w:val="000000"/>
              </w:rPr>
              <w:t>20</w:t>
            </w:r>
          </w:p>
        </w:tc>
        <w:tc>
          <w:tcPr>
            <w:tcW w:w="1701" w:type="dxa"/>
            <w:shd w:val="clear" w:color="auto" w:fill="auto"/>
            <w:vAlign w:val="center"/>
          </w:tcPr>
          <w:p w14:paraId="0E35E95F" w14:textId="77777777" w:rsidR="00DA168E" w:rsidRPr="00E22146" w:rsidRDefault="00DA168E" w:rsidP="00D915CC">
            <w:pPr>
              <w:jc w:val="center"/>
              <w:rPr>
                <w:rFonts w:cs="Arial"/>
                <w:sz w:val="20"/>
                <w:szCs w:val="20"/>
                <w:lang w:eastAsia="sr-Latn-CS"/>
              </w:rPr>
            </w:pPr>
          </w:p>
        </w:tc>
        <w:tc>
          <w:tcPr>
            <w:tcW w:w="2064" w:type="dxa"/>
            <w:shd w:val="clear" w:color="auto" w:fill="auto"/>
            <w:vAlign w:val="center"/>
          </w:tcPr>
          <w:p w14:paraId="45469AFB" w14:textId="77777777" w:rsidR="00DA168E" w:rsidRDefault="00DA168E" w:rsidP="00A364DC">
            <w:pPr>
              <w:jc w:val="center"/>
              <w:rPr>
                <w:rFonts w:cs="Arial"/>
                <w:sz w:val="20"/>
                <w:szCs w:val="20"/>
                <w:lang w:eastAsia="sr-Latn-CS"/>
              </w:rPr>
            </w:pPr>
          </w:p>
        </w:tc>
      </w:tr>
    </w:tbl>
    <w:p w14:paraId="3A186D6E" w14:textId="77777777" w:rsidR="00500D79" w:rsidRPr="00C0118A" w:rsidRDefault="00500D79" w:rsidP="00706402">
      <w:pPr>
        <w:spacing w:line="276" w:lineRule="auto"/>
        <w:rPr>
          <w:rFonts w:cs="Arial"/>
          <w:b/>
          <w:sz w:val="20"/>
          <w:szCs w:val="20"/>
        </w:rPr>
      </w:pPr>
    </w:p>
    <w:tbl>
      <w:tblPr>
        <w:tblpPr w:leftFromText="141" w:rightFromText="141" w:vertAnchor="text" w:horzAnchor="margin" w:tblpXSpec="center" w:tblpY="1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D2C44" w:rsidRPr="00E22146" w14:paraId="061A573F" w14:textId="77777777" w:rsidTr="00500D79">
        <w:trPr>
          <w:trHeight w:val="454"/>
        </w:trPr>
        <w:tc>
          <w:tcPr>
            <w:tcW w:w="568" w:type="dxa"/>
            <w:vAlign w:val="center"/>
          </w:tcPr>
          <w:p w14:paraId="562AD4CC" w14:textId="77777777" w:rsidR="000D2C44" w:rsidRPr="00E22146" w:rsidRDefault="000D2C44" w:rsidP="00500D79">
            <w:pPr>
              <w:jc w:val="center"/>
              <w:rPr>
                <w:rFonts w:cs="Arial"/>
                <w:b/>
                <w:noProof/>
                <w:sz w:val="20"/>
                <w:szCs w:val="20"/>
                <w:lang w:val="sr-Latn-CS"/>
              </w:rPr>
            </w:pPr>
            <w:r w:rsidRPr="00E22146">
              <w:rPr>
                <w:rFonts w:cs="Arial"/>
                <w:b/>
                <w:noProof/>
                <w:sz w:val="20"/>
                <w:szCs w:val="20"/>
                <w:lang w:val="sr-Latn-CS"/>
              </w:rPr>
              <w:t>I</w:t>
            </w:r>
          </w:p>
        </w:tc>
        <w:tc>
          <w:tcPr>
            <w:tcW w:w="6740" w:type="dxa"/>
            <w:vAlign w:val="center"/>
          </w:tcPr>
          <w:p w14:paraId="44328D05" w14:textId="77777777" w:rsidR="000D2C44" w:rsidRPr="00E22146" w:rsidRDefault="000D2C44" w:rsidP="00500D79">
            <w:pPr>
              <w:jc w:val="center"/>
              <w:rPr>
                <w:rFonts w:cs="Arial"/>
                <w:b/>
                <w:noProof/>
                <w:sz w:val="20"/>
                <w:szCs w:val="20"/>
                <w:lang w:val="sr-Cyrl-CS"/>
              </w:rPr>
            </w:pPr>
            <w:r w:rsidRPr="00E22146">
              <w:rPr>
                <w:rFonts w:cs="Arial"/>
                <w:b/>
                <w:noProof/>
                <w:sz w:val="20"/>
                <w:szCs w:val="20"/>
                <w:lang w:val="sr-Cyrl-CS"/>
              </w:rPr>
              <w:t xml:space="preserve">УКУПНО ПОНУЂЕНА ЦЕНА безПДВ-а  </w:t>
            </w:r>
            <w:r w:rsidRPr="00E22146">
              <w:rPr>
                <w:rFonts w:cs="Arial"/>
                <w:b/>
                <w:noProof/>
                <w:color w:val="000000"/>
                <w:sz w:val="20"/>
                <w:szCs w:val="20"/>
                <w:lang w:val="sr-Latn-CS"/>
              </w:rPr>
              <w:t>(</w:t>
            </w:r>
            <w:r w:rsidRPr="00E22146">
              <w:rPr>
                <w:rFonts w:cs="Arial"/>
                <w:b/>
                <w:noProof/>
                <w:color w:val="000000"/>
                <w:sz w:val="20"/>
                <w:szCs w:val="20"/>
                <w:lang w:val="sr-Cyrl-CS"/>
              </w:rPr>
              <w:t>збир</w:t>
            </w:r>
            <w:r w:rsidR="0095772A" w:rsidRPr="00E22146">
              <w:rPr>
                <w:rFonts w:cs="Arial"/>
                <w:b/>
                <w:noProof/>
                <w:color w:val="000000"/>
                <w:sz w:val="20"/>
                <w:szCs w:val="20"/>
                <w:lang w:val="sr-Cyrl-CS"/>
              </w:rPr>
              <w:t xml:space="preserve"> </w:t>
            </w:r>
            <w:r w:rsidRPr="00E22146">
              <w:rPr>
                <w:rFonts w:cs="Arial"/>
                <w:b/>
                <w:noProof/>
                <w:color w:val="000000"/>
                <w:sz w:val="20"/>
                <w:szCs w:val="20"/>
                <w:lang w:val="sr-Cyrl-CS"/>
              </w:rPr>
              <w:t>колоне бр</w:t>
            </w:r>
            <w:r w:rsidR="00B37B2F" w:rsidRPr="00E22146">
              <w:rPr>
                <w:rFonts w:cs="Arial"/>
                <w:b/>
                <w:noProof/>
                <w:color w:val="000000"/>
                <w:sz w:val="20"/>
                <w:szCs w:val="20"/>
                <w:lang w:val="sr-Latn-CS"/>
              </w:rPr>
              <w:t xml:space="preserve">. </w:t>
            </w:r>
            <w:r w:rsidR="00B37B2F" w:rsidRPr="00E22146">
              <w:rPr>
                <w:rFonts w:cs="Arial"/>
                <w:b/>
                <w:noProof/>
                <w:color w:val="000000"/>
                <w:sz w:val="20"/>
                <w:szCs w:val="20"/>
                <w:lang w:val="sr-Cyrl-RS"/>
              </w:rPr>
              <w:t>9</w:t>
            </w:r>
            <w:r w:rsidRPr="00E22146">
              <w:rPr>
                <w:rFonts w:cs="Arial"/>
                <w:b/>
                <w:noProof/>
                <w:color w:val="000000"/>
                <w:sz w:val="20"/>
                <w:szCs w:val="20"/>
                <w:lang w:val="sr-Latn-CS"/>
              </w:rPr>
              <w:t>)</w:t>
            </w:r>
          </w:p>
        </w:tc>
        <w:tc>
          <w:tcPr>
            <w:tcW w:w="2610" w:type="dxa"/>
            <w:vAlign w:val="center"/>
          </w:tcPr>
          <w:p w14:paraId="6258DCC5" w14:textId="77777777" w:rsidR="000D2C44" w:rsidRPr="00E22146" w:rsidRDefault="000D2C44" w:rsidP="00500D79">
            <w:pPr>
              <w:jc w:val="right"/>
              <w:rPr>
                <w:rFonts w:cs="Arial"/>
                <w:noProof/>
                <w:color w:val="FF0000"/>
                <w:sz w:val="20"/>
                <w:szCs w:val="20"/>
                <w:lang w:val="sr-Latn-CS"/>
              </w:rPr>
            </w:pPr>
          </w:p>
        </w:tc>
      </w:tr>
      <w:tr w:rsidR="000D2C44" w:rsidRPr="00E22146" w14:paraId="2867A2E8" w14:textId="77777777" w:rsidTr="00500D79">
        <w:trPr>
          <w:trHeight w:val="454"/>
        </w:trPr>
        <w:tc>
          <w:tcPr>
            <w:tcW w:w="568" w:type="dxa"/>
            <w:tcBorders>
              <w:bottom w:val="single" w:sz="4" w:space="0" w:color="auto"/>
            </w:tcBorders>
            <w:vAlign w:val="center"/>
          </w:tcPr>
          <w:p w14:paraId="3B91D205" w14:textId="77777777" w:rsidR="000D2C44" w:rsidRPr="00E22146" w:rsidRDefault="000D2C44" w:rsidP="00500D79">
            <w:pPr>
              <w:jc w:val="center"/>
              <w:rPr>
                <w:rFonts w:cs="Arial"/>
                <w:b/>
                <w:noProof/>
                <w:sz w:val="20"/>
                <w:szCs w:val="20"/>
                <w:lang w:val="sr-Latn-CS"/>
              </w:rPr>
            </w:pPr>
            <w:r w:rsidRPr="00E22146">
              <w:rPr>
                <w:rFonts w:cs="Arial"/>
                <w:b/>
                <w:noProof/>
                <w:sz w:val="20"/>
                <w:szCs w:val="20"/>
                <w:lang w:val="sr-Latn-CS"/>
              </w:rPr>
              <w:t>II</w:t>
            </w:r>
          </w:p>
        </w:tc>
        <w:tc>
          <w:tcPr>
            <w:tcW w:w="6740" w:type="dxa"/>
            <w:tcBorders>
              <w:bottom w:val="single" w:sz="4" w:space="0" w:color="auto"/>
              <w:right w:val="single" w:sz="4" w:space="0" w:color="auto"/>
            </w:tcBorders>
            <w:vAlign w:val="center"/>
          </w:tcPr>
          <w:p w14:paraId="6432E441" w14:textId="77777777" w:rsidR="000D2C44" w:rsidRPr="00E22146" w:rsidRDefault="000D2C44" w:rsidP="00500D79">
            <w:pPr>
              <w:jc w:val="center"/>
              <w:rPr>
                <w:rFonts w:cs="Arial"/>
                <w:b/>
                <w:noProof/>
                <w:color w:val="00B050"/>
                <w:sz w:val="20"/>
                <w:szCs w:val="20"/>
                <w:lang w:val="sr-Latn-CS"/>
              </w:rPr>
            </w:pPr>
            <w:r w:rsidRPr="00E22146">
              <w:rPr>
                <w:rFonts w:cs="Arial"/>
                <w:b/>
                <w:noProof/>
                <w:sz w:val="20"/>
                <w:szCs w:val="20"/>
                <w:lang w:val="sr-Cyrl-CS"/>
              </w:rPr>
              <w:t>УКУПАН ИЗНОС ПДВ-а</w:t>
            </w:r>
          </w:p>
        </w:tc>
        <w:tc>
          <w:tcPr>
            <w:tcW w:w="2610" w:type="dxa"/>
            <w:tcBorders>
              <w:bottom w:val="single" w:sz="4" w:space="0" w:color="auto"/>
              <w:right w:val="single" w:sz="4" w:space="0" w:color="auto"/>
            </w:tcBorders>
            <w:vAlign w:val="center"/>
          </w:tcPr>
          <w:p w14:paraId="0F6B74AC" w14:textId="77777777" w:rsidR="000D2C44" w:rsidRPr="00E22146" w:rsidRDefault="000D2C44" w:rsidP="00500D79">
            <w:pPr>
              <w:jc w:val="right"/>
              <w:rPr>
                <w:rFonts w:cs="Arial"/>
                <w:noProof/>
                <w:color w:val="FF0000"/>
                <w:sz w:val="20"/>
                <w:szCs w:val="20"/>
                <w:lang w:val="sr-Latn-CS"/>
              </w:rPr>
            </w:pPr>
          </w:p>
        </w:tc>
      </w:tr>
      <w:tr w:rsidR="000D2C44" w:rsidRPr="00E22146" w14:paraId="4CB1C4E3" w14:textId="77777777" w:rsidTr="00500D79">
        <w:trPr>
          <w:trHeight w:val="454"/>
        </w:trPr>
        <w:tc>
          <w:tcPr>
            <w:tcW w:w="568" w:type="dxa"/>
            <w:tcBorders>
              <w:bottom w:val="single" w:sz="4" w:space="0" w:color="auto"/>
            </w:tcBorders>
            <w:vAlign w:val="center"/>
          </w:tcPr>
          <w:p w14:paraId="2AE16F81" w14:textId="77777777" w:rsidR="000D2C44" w:rsidRPr="00E22146" w:rsidRDefault="000D2C44" w:rsidP="00500D79">
            <w:pPr>
              <w:jc w:val="center"/>
              <w:rPr>
                <w:rFonts w:cs="Arial"/>
                <w:b/>
                <w:noProof/>
                <w:sz w:val="20"/>
                <w:szCs w:val="20"/>
                <w:lang w:val="sr-Latn-CS"/>
              </w:rPr>
            </w:pPr>
            <w:r w:rsidRPr="00E22146">
              <w:rPr>
                <w:rFonts w:cs="Arial"/>
                <w:b/>
                <w:noProof/>
                <w:sz w:val="20"/>
                <w:szCs w:val="20"/>
                <w:lang w:val="sr-Latn-CS"/>
              </w:rPr>
              <w:t>III</w:t>
            </w:r>
          </w:p>
        </w:tc>
        <w:tc>
          <w:tcPr>
            <w:tcW w:w="6740" w:type="dxa"/>
            <w:tcBorders>
              <w:bottom w:val="single" w:sz="4" w:space="0" w:color="auto"/>
              <w:right w:val="single" w:sz="4" w:space="0" w:color="auto"/>
            </w:tcBorders>
            <w:vAlign w:val="center"/>
          </w:tcPr>
          <w:p w14:paraId="257F7DCF" w14:textId="77777777" w:rsidR="000D2C44" w:rsidRPr="00E22146" w:rsidRDefault="000D2C44" w:rsidP="00500D79">
            <w:pPr>
              <w:jc w:val="center"/>
              <w:rPr>
                <w:rFonts w:cs="Arial"/>
                <w:b/>
                <w:noProof/>
                <w:sz w:val="20"/>
                <w:szCs w:val="20"/>
                <w:lang w:val="sr-Cyrl-CS"/>
              </w:rPr>
            </w:pPr>
            <w:r w:rsidRPr="00E22146">
              <w:rPr>
                <w:rFonts w:cs="Arial"/>
                <w:b/>
                <w:noProof/>
                <w:sz w:val="20"/>
                <w:szCs w:val="20"/>
                <w:lang w:val="sr-Cyrl-CS"/>
              </w:rPr>
              <w:t>УКУПНО ПОНУЂЕНА ЦЕНА  са ПДВ-ом</w:t>
            </w:r>
            <w:r w:rsidR="0095772A" w:rsidRPr="00E22146">
              <w:rPr>
                <w:rFonts w:cs="Arial"/>
                <w:b/>
                <w:noProof/>
                <w:sz w:val="20"/>
                <w:szCs w:val="20"/>
                <w:lang w:val="sr-Cyrl-CS"/>
              </w:rPr>
              <w:t xml:space="preserve"> </w:t>
            </w:r>
            <w:r w:rsidRPr="00E22146">
              <w:rPr>
                <w:rFonts w:cs="Arial"/>
                <w:b/>
                <w:noProof/>
                <w:sz w:val="20"/>
                <w:szCs w:val="20"/>
                <w:lang w:val="sr-Cyrl-CS"/>
              </w:rPr>
              <w:t>(ред. бр.</w:t>
            </w:r>
            <w:r w:rsidRPr="00E22146">
              <w:rPr>
                <w:rFonts w:cs="Arial"/>
                <w:b/>
                <w:noProof/>
                <w:sz w:val="20"/>
                <w:szCs w:val="20"/>
                <w:lang w:val="sr-Latn-CS"/>
              </w:rPr>
              <w:t>I</w:t>
            </w:r>
            <w:r w:rsidRPr="00E22146">
              <w:rPr>
                <w:rFonts w:cs="Arial"/>
                <w:b/>
                <w:noProof/>
                <w:sz w:val="20"/>
                <w:szCs w:val="20"/>
                <w:lang w:val="sr-Cyrl-CS"/>
              </w:rPr>
              <w:t>+ред.бр.</w:t>
            </w:r>
            <w:r w:rsidRPr="00E22146">
              <w:rPr>
                <w:rFonts w:cs="Arial"/>
                <w:b/>
                <w:noProof/>
                <w:sz w:val="20"/>
                <w:szCs w:val="20"/>
                <w:lang w:val="sr-Latn-CS"/>
              </w:rPr>
              <w:t>II</w:t>
            </w:r>
            <w:r w:rsidRPr="00E22146">
              <w:rPr>
                <w:rFonts w:cs="Arial"/>
                <w:b/>
                <w:noProof/>
                <w:sz w:val="20"/>
                <w:szCs w:val="20"/>
                <w:lang w:val="sr-Cyrl-CS"/>
              </w:rPr>
              <w:t>)</w:t>
            </w:r>
          </w:p>
        </w:tc>
        <w:tc>
          <w:tcPr>
            <w:tcW w:w="2610" w:type="dxa"/>
            <w:tcBorders>
              <w:bottom w:val="single" w:sz="4" w:space="0" w:color="auto"/>
              <w:right w:val="single" w:sz="4" w:space="0" w:color="auto"/>
            </w:tcBorders>
            <w:vAlign w:val="center"/>
          </w:tcPr>
          <w:p w14:paraId="270A2ECA" w14:textId="77777777" w:rsidR="000D2C44" w:rsidRPr="00E22146" w:rsidRDefault="000D2C44" w:rsidP="00500D79">
            <w:pPr>
              <w:jc w:val="right"/>
              <w:rPr>
                <w:rFonts w:cs="Arial"/>
                <w:noProof/>
                <w:color w:val="FF0000"/>
                <w:sz w:val="20"/>
                <w:szCs w:val="20"/>
                <w:lang w:val="sr-Cyrl-CS"/>
              </w:rPr>
            </w:pPr>
          </w:p>
        </w:tc>
      </w:tr>
    </w:tbl>
    <w:p w14:paraId="5ADB1992" w14:textId="77777777" w:rsidR="00CB1C81" w:rsidRPr="00E22146" w:rsidRDefault="00CB1C81" w:rsidP="00CB1C81">
      <w:pPr>
        <w:rPr>
          <w:rFonts w:cs="Arial"/>
          <w:noProof/>
          <w:sz w:val="20"/>
          <w:szCs w:val="20"/>
          <w:lang w:val="sr-Cyrl-CS"/>
        </w:rPr>
      </w:pPr>
    </w:p>
    <w:p w14:paraId="2270DF77" w14:textId="77777777" w:rsidR="00CB1C81" w:rsidRPr="00E22146" w:rsidRDefault="00CB1C81" w:rsidP="00CB1C81">
      <w:pPr>
        <w:rPr>
          <w:rFonts w:cs="Arial"/>
          <w:i/>
          <w:noProof/>
          <w:color w:val="00B0F0"/>
          <w:sz w:val="20"/>
          <w:szCs w:val="20"/>
          <w:u w:val="single"/>
          <w:lang w:val="sr-Cyrl-CS"/>
        </w:rPr>
      </w:pPr>
    </w:p>
    <w:p w14:paraId="5F39A182" w14:textId="77777777" w:rsidR="00CB1C81" w:rsidRPr="00E22146" w:rsidRDefault="00CB1C81" w:rsidP="00CB1C81">
      <w:pPr>
        <w:rPr>
          <w:rFonts w:cs="Arial"/>
          <w:i/>
          <w:noProof/>
          <w:color w:val="00B0F0"/>
          <w:sz w:val="20"/>
          <w:szCs w:val="20"/>
          <w:u w:val="single"/>
          <w:lang w:val="sr-Cyrl-CS"/>
        </w:rPr>
      </w:pPr>
    </w:p>
    <w:p w14:paraId="40F5EACB" w14:textId="77777777" w:rsidR="00884A9A" w:rsidRPr="00E22146" w:rsidRDefault="00884A9A" w:rsidP="00843CE6">
      <w:pPr>
        <w:rPr>
          <w:rFonts w:cs="Arial"/>
          <w:b/>
          <w:noProof/>
          <w:sz w:val="20"/>
          <w:szCs w:val="20"/>
          <w:lang w:val="sr-Cyrl-RS"/>
        </w:rPr>
      </w:pPr>
    </w:p>
    <w:p w14:paraId="353D3D2C" w14:textId="77777777" w:rsidR="00F10ECA" w:rsidRPr="00E22146" w:rsidRDefault="00F10ECA" w:rsidP="00843CE6">
      <w:pPr>
        <w:rPr>
          <w:rFonts w:cs="Arial"/>
          <w:b/>
          <w:noProof/>
          <w:sz w:val="20"/>
          <w:szCs w:val="20"/>
          <w:lang w:val="sr-Cyrl-RS"/>
        </w:rPr>
      </w:pPr>
    </w:p>
    <w:p w14:paraId="09608925" w14:textId="77777777" w:rsidR="009A513A" w:rsidRPr="00E22146" w:rsidRDefault="009A513A" w:rsidP="00EE1AFD">
      <w:pPr>
        <w:pStyle w:val="KDObrazac"/>
        <w:jc w:val="both"/>
        <w:rPr>
          <w:b w:val="0"/>
          <w:noProof/>
          <w:sz w:val="20"/>
          <w:szCs w:val="20"/>
          <w:lang w:val="sr-Cyrl-CS"/>
        </w:rPr>
      </w:pPr>
    </w:p>
    <w:p w14:paraId="577A00D8" w14:textId="77777777" w:rsidR="006742ED" w:rsidRPr="00E22146" w:rsidRDefault="006742ED" w:rsidP="00500D79">
      <w:pPr>
        <w:pStyle w:val="KDObrazac"/>
        <w:jc w:val="center"/>
        <w:rPr>
          <w:b w:val="0"/>
          <w:noProof/>
          <w:sz w:val="20"/>
          <w:szCs w:val="20"/>
          <w:lang w:val="sr-Cyrl-CS"/>
        </w:rPr>
      </w:pPr>
    </w:p>
    <w:p w14:paraId="739429DE" w14:textId="77777777" w:rsidR="006742ED" w:rsidRPr="00C0118A" w:rsidRDefault="006742ED" w:rsidP="00C0118A">
      <w:pPr>
        <w:pStyle w:val="KDObrazac"/>
        <w:jc w:val="left"/>
        <w:rPr>
          <w:b w:val="0"/>
          <w:noProof/>
          <w:sz w:val="20"/>
          <w:szCs w:val="20"/>
        </w:rPr>
      </w:pPr>
    </w:p>
    <w:p w14:paraId="16170EE1" w14:textId="77777777" w:rsidR="009A513A" w:rsidRPr="00E22146" w:rsidRDefault="009A513A" w:rsidP="00500D79">
      <w:pPr>
        <w:pStyle w:val="KDObrazac"/>
        <w:jc w:val="center"/>
        <w:rPr>
          <w:b w:val="0"/>
          <w:noProof/>
          <w:sz w:val="20"/>
          <w:szCs w:val="20"/>
          <w:lang w:val="sr-Cyrl-CS"/>
        </w:rPr>
      </w:pPr>
      <w:r w:rsidRPr="00E22146">
        <w:rPr>
          <w:b w:val="0"/>
          <w:noProof/>
          <w:sz w:val="20"/>
          <w:szCs w:val="20"/>
          <w:lang w:val="sr-Cyrl-CS"/>
        </w:rPr>
        <w:t>Датум                                                                                                                            Понуђач</w:t>
      </w:r>
    </w:p>
    <w:p w14:paraId="0DA29081" w14:textId="77777777" w:rsidR="009A513A" w:rsidRPr="00E22146" w:rsidRDefault="009A513A" w:rsidP="009A513A">
      <w:pPr>
        <w:pStyle w:val="KDObrazac"/>
        <w:jc w:val="center"/>
        <w:rPr>
          <w:noProof/>
          <w:sz w:val="20"/>
          <w:szCs w:val="20"/>
          <w:lang w:val="sr-Cyrl-CS"/>
        </w:rPr>
      </w:pPr>
    </w:p>
    <w:p w14:paraId="308E5245" w14:textId="77777777" w:rsidR="00174745" w:rsidRPr="00E22146" w:rsidRDefault="00174745" w:rsidP="009A513A">
      <w:pPr>
        <w:pStyle w:val="KDObrazac"/>
        <w:jc w:val="center"/>
        <w:rPr>
          <w:noProof/>
          <w:sz w:val="20"/>
          <w:szCs w:val="20"/>
          <w:lang w:val="sr-Cyrl-CS"/>
        </w:rPr>
      </w:pPr>
    </w:p>
    <w:p w14:paraId="56888CE0" w14:textId="3ED0751F" w:rsidR="00427455" w:rsidRPr="005B3E37" w:rsidRDefault="009A513A" w:rsidP="005B3E37">
      <w:pPr>
        <w:pStyle w:val="KDObrazac"/>
        <w:jc w:val="center"/>
        <w:rPr>
          <w:b w:val="0"/>
          <w:noProof/>
          <w:sz w:val="20"/>
          <w:szCs w:val="20"/>
        </w:rPr>
      </w:pPr>
      <w:r w:rsidRPr="00E22146">
        <w:rPr>
          <w:b w:val="0"/>
          <w:noProof/>
          <w:sz w:val="20"/>
          <w:szCs w:val="20"/>
          <w:lang w:val="sr-Cyrl-CS"/>
        </w:rPr>
        <w:t xml:space="preserve">_______________________                                                 М.П.                                      </w:t>
      </w:r>
      <w:r w:rsidR="00500D79" w:rsidRPr="00E22146">
        <w:rPr>
          <w:b w:val="0"/>
          <w:noProof/>
          <w:sz w:val="20"/>
          <w:szCs w:val="20"/>
          <w:lang w:val="sr-Cyrl-CS"/>
        </w:rPr>
        <w:t>___________________</w:t>
      </w:r>
    </w:p>
    <w:p w14:paraId="67B7E0E2" w14:textId="77777777" w:rsidR="00F94EB8" w:rsidRPr="007F091E" w:rsidRDefault="00F94EB8" w:rsidP="00EA1214">
      <w:pPr>
        <w:rPr>
          <w:rFonts w:cs="Arial"/>
          <w:b/>
          <w:noProof/>
          <w:sz w:val="20"/>
          <w:szCs w:val="20"/>
        </w:rPr>
      </w:pPr>
    </w:p>
    <w:p w14:paraId="64ACD961" w14:textId="77777777" w:rsidR="00B414BA" w:rsidRDefault="00B414BA" w:rsidP="004A3A62">
      <w:pPr>
        <w:suppressAutoHyphens/>
        <w:autoSpaceDE w:val="0"/>
        <w:autoSpaceDN w:val="0"/>
        <w:adjustRightInd w:val="0"/>
        <w:ind w:right="567"/>
        <w:rPr>
          <w:rFonts w:cs="Arial"/>
          <w:b/>
          <w:bCs/>
          <w:iCs/>
          <w:u w:val="single"/>
          <w:lang w:val="sr-Cyrl-CS" w:eastAsia="ar-SA"/>
        </w:rPr>
      </w:pPr>
    </w:p>
    <w:p w14:paraId="413E05C2" w14:textId="77777777" w:rsidR="00991199" w:rsidRDefault="00991199" w:rsidP="004A3A62">
      <w:pPr>
        <w:suppressAutoHyphens/>
        <w:autoSpaceDE w:val="0"/>
        <w:autoSpaceDN w:val="0"/>
        <w:adjustRightInd w:val="0"/>
        <w:ind w:right="567"/>
        <w:rPr>
          <w:rFonts w:cs="Arial"/>
          <w:b/>
          <w:bCs/>
          <w:iCs/>
          <w:u w:val="single"/>
          <w:lang w:val="sr-Cyrl-CS" w:eastAsia="ar-SA"/>
        </w:rPr>
      </w:pPr>
    </w:p>
    <w:p w14:paraId="036FBBDC" w14:textId="77777777" w:rsidR="00991199" w:rsidRDefault="00991199" w:rsidP="004A3A62">
      <w:pPr>
        <w:suppressAutoHyphens/>
        <w:autoSpaceDE w:val="0"/>
        <w:autoSpaceDN w:val="0"/>
        <w:adjustRightInd w:val="0"/>
        <w:ind w:right="567"/>
        <w:rPr>
          <w:rFonts w:cs="Arial"/>
          <w:b/>
          <w:bCs/>
          <w:iCs/>
          <w:u w:val="single"/>
          <w:lang w:val="sr-Cyrl-CS" w:eastAsia="ar-SA"/>
        </w:rPr>
      </w:pPr>
    </w:p>
    <w:p w14:paraId="70869094" w14:textId="77777777" w:rsidR="00991199" w:rsidRDefault="00991199" w:rsidP="004A3A62">
      <w:pPr>
        <w:suppressAutoHyphens/>
        <w:autoSpaceDE w:val="0"/>
        <w:autoSpaceDN w:val="0"/>
        <w:adjustRightInd w:val="0"/>
        <w:ind w:right="567"/>
        <w:rPr>
          <w:rFonts w:cs="Arial"/>
          <w:b/>
          <w:bCs/>
          <w:iCs/>
          <w:u w:val="single"/>
          <w:lang w:val="sr-Cyrl-CS" w:eastAsia="ar-SA"/>
        </w:rPr>
      </w:pPr>
    </w:p>
    <w:p w14:paraId="75657DAA" w14:textId="77777777" w:rsidR="00991199" w:rsidRDefault="00991199" w:rsidP="004A3A62">
      <w:pPr>
        <w:suppressAutoHyphens/>
        <w:autoSpaceDE w:val="0"/>
        <w:autoSpaceDN w:val="0"/>
        <w:adjustRightInd w:val="0"/>
        <w:ind w:right="567"/>
        <w:rPr>
          <w:rFonts w:cs="Arial"/>
          <w:b/>
          <w:bCs/>
          <w:iCs/>
          <w:u w:val="single"/>
          <w:lang w:val="sr-Cyrl-CS" w:eastAsia="ar-SA"/>
        </w:rPr>
      </w:pPr>
    </w:p>
    <w:p w14:paraId="5192E55B" w14:textId="77777777" w:rsidR="00991199" w:rsidRDefault="00991199" w:rsidP="004A3A62">
      <w:pPr>
        <w:suppressAutoHyphens/>
        <w:autoSpaceDE w:val="0"/>
        <w:autoSpaceDN w:val="0"/>
        <w:adjustRightInd w:val="0"/>
        <w:ind w:right="567"/>
        <w:rPr>
          <w:rFonts w:cs="Arial"/>
          <w:b/>
          <w:bCs/>
          <w:iCs/>
          <w:u w:val="single"/>
          <w:lang w:val="sr-Cyrl-CS" w:eastAsia="ar-SA"/>
        </w:rPr>
      </w:pPr>
    </w:p>
    <w:p w14:paraId="0B75C4FB" w14:textId="77777777" w:rsidR="00991199" w:rsidRDefault="00991199" w:rsidP="004A3A62">
      <w:pPr>
        <w:suppressAutoHyphens/>
        <w:autoSpaceDE w:val="0"/>
        <w:autoSpaceDN w:val="0"/>
        <w:adjustRightInd w:val="0"/>
        <w:ind w:right="567"/>
        <w:rPr>
          <w:rFonts w:cs="Arial"/>
          <w:b/>
          <w:bCs/>
          <w:iCs/>
          <w:u w:val="single"/>
          <w:lang w:val="sr-Cyrl-CS" w:eastAsia="ar-SA"/>
        </w:rPr>
      </w:pPr>
    </w:p>
    <w:p w14:paraId="40127A65" w14:textId="77777777" w:rsidR="00991199" w:rsidRDefault="00991199" w:rsidP="004A3A62">
      <w:pPr>
        <w:suppressAutoHyphens/>
        <w:autoSpaceDE w:val="0"/>
        <w:autoSpaceDN w:val="0"/>
        <w:adjustRightInd w:val="0"/>
        <w:ind w:right="567"/>
        <w:rPr>
          <w:rFonts w:cs="Arial"/>
          <w:b/>
          <w:bCs/>
          <w:iCs/>
          <w:u w:val="single"/>
          <w:lang w:val="sr-Cyrl-CS" w:eastAsia="ar-SA"/>
        </w:rPr>
      </w:pPr>
    </w:p>
    <w:p w14:paraId="1FEE4AC9" w14:textId="77777777" w:rsidR="00991199" w:rsidRDefault="00991199" w:rsidP="004A3A62">
      <w:pPr>
        <w:suppressAutoHyphens/>
        <w:autoSpaceDE w:val="0"/>
        <w:autoSpaceDN w:val="0"/>
        <w:adjustRightInd w:val="0"/>
        <w:ind w:right="567"/>
        <w:rPr>
          <w:rFonts w:cs="Arial"/>
          <w:b/>
          <w:bCs/>
          <w:iCs/>
          <w:u w:val="single"/>
          <w:lang w:val="sr-Cyrl-CS" w:eastAsia="ar-SA"/>
        </w:rPr>
      </w:pPr>
    </w:p>
    <w:p w14:paraId="13B7CF8C" w14:textId="77777777" w:rsidR="00991199" w:rsidRDefault="00991199" w:rsidP="004A3A62">
      <w:pPr>
        <w:suppressAutoHyphens/>
        <w:autoSpaceDE w:val="0"/>
        <w:autoSpaceDN w:val="0"/>
        <w:adjustRightInd w:val="0"/>
        <w:ind w:right="567"/>
        <w:rPr>
          <w:rFonts w:cs="Arial"/>
          <w:b/>
          <w:bCs/>
          <w:iCs/>
          <w:u w:val="single"/>
          <w:lang w:val="sr-Cyrl-CS" w:eastAsia="ar-SA"/>
        </w:rPr>
      </w:pPr>
    </w:p>
    <w:p w14:paraId="0DA1EF20" w14:textId="77777777" w:rsidR="00991199" w:rsidRDefault="00991199" w:rsidP="004A3A62">
      <w:pPr>
        <w:suppressAutoHyphens/>
        <w:autoSpaceDE w:val="0"/>
        <w:autoSpaceDN w:val="0"/>
        <w:adjustRightInd w:val="0"/>
        <w:ind w:right="567"/>
        <w:rPr>
          <w:rFonts w:cs="Arial"/>
          <w:b/>
          <w:bCs/>
          <w:iCs/>
          <w:u w:val="single"/>
          <w:lang w:val="sr-Cyrl-CS" w:eastAsia="ar-SA"/>
        </w:rPr>
      </w:pPr>
    </w:p>
    <w:p w14:paraId="185F5A1F" w14:textId="77777777" w:rsidR="00991199" w:rsidRDefault="00991199" w:rsidP="004A3A62">
      <w:pPr>
        <w:suppressAutoHyphens/>
        <w:autoSpaceDE w:val="0"/>
        <w:autoSpaceDN w:val="0"/>
        <w:adjustRightInd w:val="0"/>
        <w:ind w:right="567"/>
        <w:rPr>
          <w:rFonts w:cs="Arial"/>
          <w:b/>
          <w:bCs/>
          <w:iCs/>
          <w:u w:val="single"/>
          <w:lang w:val="sr-Cyrl-CS" w:eastAsia="ar-SA"/>
        </w:rPr>
      </w:pPr>
    </w:p>
    <w:p w14:paraId="1D111348" w14:textId="77777777" w:rsidR="00991199" w:rsidRDefault="00991199" w:rsidP="004A3A62">
      <w:pPr>
        <w:suppressAutoHyphens/>
        <w:autoSpaceDE w:val="0"/>
        <w:autoSpaceDN w:val="0"/>
        <w:adjustRightInd w:val="0"/>
        <w:ind w:right="567"/>
        <w:rPr>
          <w:rFonts w:cs="Arial"/>
          <w:b/>
          <w:bCs/>
          <w:iCs/>
          <w:u w:val="single"/>
          <w:lang w:val="sr-Cyrl-CS" w:eastAsia="ar-SA"/>
        </w:rPr>
      </w:pPr>
    </w:p>
    <w:p w14:paraId="331D7797" w14:textId="77777777" w:rsidR="00991199" w:rsidRDefault="00991199" w:rsidP="004A3A62">
      <w:pPr>
        <w:suppressAutoHyphens/>
        <w:autoSpaceDE w:val="0"/>
        <w:autoSpaceDN w:val="0"/>
        <w:adjustRightInd w:val="0"/>
        <w:ind w:right="567"/>
        <w:rPr>
          <w:rFonts w:cs="Arial"/>
          <w:b/>
          <w:bCs/>
          <w:iCs/>
          <w:u w:val="single"/>
          <w:lang w:val="sr-Cyrl-CS" w:eastAsia="ar-SA"/>
        </w:rPr>
      </w:pPr>
    </w:p>
    <w:p w14:paraId="0C81ABCF" w14:textId="77777777" w:rsidR="00991199" w:rsidRDefault="00991199" w:rsidP="004A3A62">
      <w:pPr>
        <w:suppressAutoHyphens/>
        <w:autoSpaceDE w:val="0"/>
        <w:autoSpaceDN w:val="0"/>
        <w:adjustRightInd w:val="0"/>
        <w:ind w:right="567"/>
        <w:rPr>
          <w:rFonts w:cs="Arial"/>
          <w:b/>
          <w:bCs/>
          <w:iCs/>
          <w:u w:val="single"/>
          <w:lang w:val="sr-Cyrl-CS" w:eastAsia="ar-SA"/>
        </w:rPr>
      </w:pPr>
    </w:p>
    <w:p w14:paraId="65A8D068" w14:textId="77777777" w:rsidR="00991199" w:rsidRDefault="00991199" w:rsidP="004A3A62">
      <w:pPr>
        <w:suppressAutoHyphens/>
        <w:autoSpaceDE w:val="0"/>
        <w:autoSpaceDN w:val="0"/>
        <w:adjustRightInd w:val="0"/>
        <w:ind w:right="567"/>
        <w:rPr>
          <w:rFonts w:cs="Arial"/>
          <w:b/>
          <w:bCs/>
          <w:iCs/>
          <w:u w:val="single"/>
          <w:lang w:val="sr-Cyrl-CS" w:eastAsia="ar-SA"/>
        </w:rPr>
      </w:pPr>
    </w:p>
    <w:p w14:paraId="2268539F" w14:textId="77777777" w:rsidR="00306AC7" w:rsidRDefault="00306AC7" w:rsidP="004A3A62">
      <w:pPr>
        <w:suppressAutoHyphens/>
        <w:autoSpaceDE w:val="0"/>
        <w:autoSpaceDN w:val="0"/>
        <w:adjustRightInd w:val="0"/>
        <w:ind w:right="567"/>
        <w:rPr>
          <w:rFonts w:cs="Arial"/>
          <w:b/>
          <w:bCs/>
          <w:iCs/>
          <w:u w:val="single"/>
          <w:lang w:val="sr-Cyrl-CS" w:eastAsia="ar-SA"/>
        </w:rPr>
      </w:pPr>
    </w:p>
    <w:p w14:paraId="175CB6A2" w14:textId="77777777" w:rsidR="00306AC7" w:rsidRDefault="00306AC7" w:rsidP="004A3A62">
      <w:pPr>
        <w:suppressAutoHyphens/>
        <w:autoSpaceDE w:val="0"/>
        <w:autoSpaceDN w:val="0"/>
        <w:adjustRightInd w:val="0"/>
        <w:ind w:right="567"/>
        <w:rPr>
          <w:rFonts w:cs="Arial"/>
          <w:b/>
          <w:bCs/>
          <w:iCs/>
          <w:u w:val="single"/>
          <w:lang w:val="sr-Cyrl-CS" w:eastAsia="ar-SA"/>
        </w:rPr>
      </w:pPr>
    </w:p>
    <w:p w14:paraId="5AD71D59" w14:textId="77777777" w:rsidR="00306AC7" w:rsidRDefault="00306AC7" w:rsidP="004A3A62">
      <w:pPr>
        <w:suppressAutoHyphens/>
        <w:autoSpaceDE w:val="0"/>
        <w:autoSpaceDN w:val="0"/>
        <w:adjustRightInd w:val="0"/>
        <w:ind w:right="567"/>
        <w:rPr>
          <w:rFonts w:cs="Arial"/>
          <w:b/>
          <w:bCs/>
          <w:iCs/>
          <w:u w:val="single"/>
          <w:lang w:val="sr-Cyrl-CS" w:eastAsia="ar-SA"/>
        </w:rPr>
      </w:pPr>
    </w:p>
    <w:p w14:paraId="098DB787" w14:textId="77777777" w:rsidR="00306AC7" w:rsidRDefault="00306AC7" w:rsidP="004A3A62">
      <w:pPr>
        <w:suppressAutoHyphens/>
        <w:autoSpaceDE w:val="0"/>
        <w:autoSpaceDN w:val="0"/>
        <w:adjustRightInd w:val="0"/>
        <w:ind w:right="567"/>
        <w:rPr>
          <w:rFonts w:cs="Arial"/>
          <w:b/>
          <w:bCs/>
          <w:iCs/>
          <w:u w:val="single"/>
          <w:lang w:val="sr-Cyrl-CS" w:eastAsia="ar-SA"/>
        </w:rPr>
      </w:pPr>
    </w:p>
    <w:p w14:paraId="1CC66181" w14:textId="77777777" w:rsidR="00306AC7" w:rsidRDefault="00306AC7" w:rsidP="004A3A62">
      <w:pPr>
        <w:suppressAutoHyphens/>
        <w:autoSpaceDE w:val="0"/>
        <w:autoSpaceDN w:val="0"/>
        <w:adjustRightInd w:val="0"/>
        <w:ind w:right="567"/>
        <w:rPr>
          <w:rFonts w:cs="Arial"/>
          <w:b/>
          <w:bCs/>
          <w:iCs/>
          <w:u w:val="single"/>
          <w:lang w:val="sr-Cyrl-CS" w:eastAsia="ar-SA"/>
        </w:rPr>
      </w:pPr>
    </w:p>
    <w:p w14:paraId="019752D5" w14:textId="77777777" w:rsidR="00306AC7" w:rsidRDefault="00306AC7" w:rsidP="004A3A62">
      <w:pPr>
        <w:suppressAutoHyphens/>
        <w:autoSpaceDE w:val="0"/>
        <w:autoSpaceDN w:val="0"/>
        <w:adjustRightInd w:val="0"/>
        <w:ind w:right="567"/>
        <w:rPr>
          <w:rFonts w:cs="Arial"/>
          <w:b/>
          <w:bCs/>
          <w:iCs/>
          <w:u w:val="single"/>
          <w:lang w:val="sr-Cyrl-CS" w:eastAsia="ar-SA"/>
        </w:rPr>
      </w:pPr>
    </w:p>
    <w:p w14:paraId="25515500" w14:textId="77777777" w:rsidR="00306AC7" w:rsidRDefault="00306AC7" w:rsidP="004A3A62">
      <w:pPr>
        <w:suppressAutoHyphens/>
        <w:autoSpaceDE w:val="0"/>
        <w:autoSpaceDN w:val="0"/>
        <w:adjustRightInd w:val="0"/>
        <w:ind w:right="567"/>
        <w:rPr>
          <w:rFonts w:cs="Arial"/>
          <w:b/>
          <w:bCs/>
          <w:iCs/>
          <w:u w:val="single"/>
          <w:lang w:val="sr-Cyrl-CS" w:eastAsia="ar-SA"/>
        </w:rPr>
      </w:pPr>
    </w:p>
    <w:p w14:paraId="561C52E7" w14:textId="77777777" w:rsidR="00B414BA" w:rsidRDefault="00B414BA" w:rsidP="004A3A62">
      <w:pPr>
        <w:suppressAutoHyphens/>
        <w:autoSpaceDE w:val="0"/>
        <w:autoSpaceDN w:val="0"/>
        <w:adjustRightInd w:val="0"/>
        <w:ind w:right="567"/>
        <w:rPr>
          <w:rFonts w:cs="Arial"/>
          <w:b/>
          <w:bCs/>
          <w:iCs/>
          <w:u w:val="single"/>
          <w:lang w:val="sr-Cyrl-CS" w:eastAsia="ar-SA"/>
        </w:rPr>
      </w:pPr>
    </w:p>
    <w:p w14:paraId="1669AB8F" w14:textId="77777777" w:rsidR="001D6817" w:rsidRDefault="001D6817" w:rsidP="004A3A62">
      <w:pPr>
        <w:suppressAutoHyphens/>
        <w:autoSpaceDE w:val="0"/>
        <w:autoSpaceDN w:val="0"/>
        <w:adjustRightInd w:val="0"/>
        <w:ind w:right="567"/>
        <w:rPr>
          <w:rFonts w:cs="Arial"/>
          <w:b/>
          <w:bCs/>
          <w:iCs/>
          <w:u w:val="single"/>
          <w:lang w:val="sr-Cyrl-CS" w:eastAsia="ar-SA"/>
        </w:rPr>
      </w:pPr>
      <w:r w:rsidRPr="00910590">
        <w:rPr>
          <w:rFonts w:cs="Arial"/>
          <w:b/>
          <w:bCs/>
          <w:iCs/>
          <w:u w:val="single"/>
          <w:lang w:val="sr-Cyrl-CS" w:eastAsia="ar-SA"/>
        </w:rPr>
        <w:t>Упутство:</w:t>
      </w:r>
    </w:p>
    <w:p w14:paraId="6EE75793" w14:textId="77777777" w:rsidR="007176C2" w:rsidRPr="00910590" w:rsidRDefault="007176C2" w:rsidP="001D6817">
      <w:pPr>
        <w:suppressAutoHyphens/>
        <w:autoSpaceDE w:val="0"/>
        <w:autoSpaceDN w:val="0"/>
        <w:adjustRightInd w:val="0"/>
        <w:ind w:left="284" w:right="567"/>
        <w:rPr>
          <w:rFonts w:cs="Arial"/>
          <w:b/>
          <w:bCs/>
          <w:iCs/>
          <w:u w:val="single"/>
          <w:lang w:val="ru-RU" w:eastAsia="ar-SA"/>
        </w:rPr>
      </w:pPr>
    </w:p>
    <w:p w14:paraId="3C179F4F" w14:textId="77777777" w:rsidR="001D6817" w:rsidRPr="00230C71" w:rsidRDefault="001D6817" w:rsidP="001D6817">
      <w:pPr>
        <w:suppressAutoHyphens/>
        <w:autoSpaceDE w:val="0"/>
        <w:autoSpaceDN w:val="0"/>
        <w:adjustRightInd w:val="0"/>
        <w:ind w:left="284" w:right="567"/>
        <w:rPr>
          <w:rFonts w:cs="Arial"/>
          <w:b/>
          <w:bCs/>
          <w:iCs/>
          <w:sz w:val="24"/>
          <w:szCs w:val="24"/>
          <w:u w:val="single"/>
          <w:lang w:val="ru-RU" w:eastAsia="ar-SA"/>
        </w:rPr>
      </w:pPr>
    </w:p>
    <w:p w14:paraId="71476BBE" w14:textId="77777777" w:rsidR="001D6817" w:rsidRPr="00230C71" w:rsidRDefault="001D6817" w:rsidP="00A21B27">
      <w:pPr>
        <w:tabs>
          <w:tab w:val="left" w:pos="90"/>
        </w:tabs>
        <w:autoSpaceDE w:val="0"/>
        <w:autoSpaceDN w:val="0"/>
        <w:adjustRightInd w:val="0"/>
        <w:ind w:left="284"/>
        <w:contextualSpacing/>
        <w:rPr>
          <w:rFonts w:cs="Arial"/>
          <w:bCs/>
          <w:iCs/>
          <w:sz w:val="24"/>
          <w:szCs w:val="24"/>
          <w:lang w:val="sr-Cyrl-CS"/>
        </w:rPr>
      </w:pPr>
      <w:r w:rsidRPr="004B6CB7">
        <w:rPr>
          <w:rFonts w:cs="Arial"/>
          <w:bCs/>
          <w:iCs/>
          <w:sz w:val="24"/>
          <w:szCs w:val="24"/>
          <w:lang w:val="ru-RU"/>
        </w:rPr>
        <w:t xml:space="preserve">Понуђачи треба да попуне образац структуре </w:t>
      </w:r>
      <w:r w:rsidRPr="00230C71">
        <w:rPr>
          <w:rFonts w:cs="Arial"/>
          <w:bCs/>
          <w:iCs/>
          <w:sz w:val="24"/>
          <w:szCs w:val="24"/>
          <w:lang w:val="sr-Cyrl-CS"/>
        </w:rPr>
        <w:t xml:space="preserve">понуђене </w:t>
      </w:r>
      <w:r w:rsidRPr="004B6CB7">
        <w:rPr>
          <w:rFonts w:cs="Arial"/>
          <w:bCs/>
          <w:iCs/>
          <w:sz w:val="24"/>
          <w:szCs w:val="24"/>
          <w:lang w:val="ru-RU"/>
        </w:rPr>
        <w:t>цене тако што ће:</w:t>
      </w:r>
    </w:p>
    <w:p w14:paraId="5BFD5441" w14:textId="77777777" w:rsidR="001D6817" w:rsidRPr="00230C71" w:rsidRDefault="001D6817" w:rsidP="001D6817">
      <w:pPr>
        <w:tabs>
          <w:tab w:val="left" w:pos="90"/>
        </w:tabs>
        <w:autoSpaceDE w:val="0"/>
        <w:autoSpaceDN w:val="0"/>
        <w:adjustRightInd w:val="0"/>
        <w:contextualSpacing/>
        <w:rPr>
          <w:rFonts w:cs="Arial"/>
          <w:bCs/>
          <w:iCs/>
          <w:sz w:val="24"/>
          <w:szCs w:val="24"/>
          <w:lang w:val="sr-Cyrl-CS"/>
        </w:rPr>
      </w:pPr>
    </w:p>
    <w:p w14:paraId="209621C0" w14:textId="77777777" w:rsidR="007176C2" w:rsidRPr="001C2395" w:rsidRDefault="00910590" w:rsidP="001C2395">
      <w:pPr>
        <w:pStyle w:val="ListParagraph"/>
        <w:tabs>
          <w:tab w:val="left" w:pos="90"/>
        </w:tabs>
        <w:autoSpaceDE w:val="0"/>
        <w:autoSpaceDN w:val="0"/>
        <w:adjustRightInd w:val="0"/>
        <w:spacing w:after="240"/>
        <w:ind w:left="567"/>
        <w:rPr>
          <w:rFonts w:ascii="Arial" w:hAnsi="Arial" w:cs="Arial"/>
          <w:bCs/>
          <w:iCs/>
          <w:lang w:val="sr-Cyrl-CS"/>
        </w:rPr>
      </w:pPr>
      <w:r w:rsidRPr="004B6CB7">
        <w:rPr>
          <w:rFonts w:ascii="Arial" w:hAnsi="Arial" w:cs="Arial"/>
          <w:b/>
          <w:bCs/>
          <w:iCs/>
          <w:sz w:val="28"/>
          <w:szCs w:val="28"/>
          <w:lang w:val="sr-Cyrl-CS"/>
        </w:rPr>
        <w:t>•</w:t>
      </w:r>
      <w:r w:rsidR="008B0008">
        <w:rPr>
          <w:rFonts w:ascii="Arial" w:hAnsi="Arial" w:cs="Arial"/>
          <w:b/>
          <w:bCs/>
          <w:iCs/>
          <w:sz w:val="28"/>
          <w:szCs w:val="28"/>
          <w:lang w:val="sr-Cyrl-RS"/>
        </w:rPr>
        <w:t xml:space="preserve"> </w:t>
      </w:r>
      <w:r w:rsidR="006B1F1D">
        <w:rPr>
          <w:rFonts w:ascii="Arial" w:hAnsi="Arial" w:cs="Arial"/>
          <w:bCs/>
          <w:iCs/>
          <w:lang w:val="sr-Cyrl-CS"/>
        </w:rPr>
        <w:t>у колону 4</w:t>
      </w:r>
      <w:r w:rsidRPr="004B6CB7">
        <w:rPr>
          <w:rFonts w:ascii="Arial" w:hAnsi="Arial" w:cs="Arial"/>
          <w:bCs/>
          <w:iCs/>
          <w:lang w:val="sr-Cyrl-CS"/>
        </w:rPr>
        <w:t xml:space="preserve"> уписати понуђено одговарајуће добро, назив произвођача и земљу порекла</w:t>
      </w:r>
    </w:p>
    <w:p w14:paraId="3A9977F3" w14:textId="77777777" w:rsidR="007176C2" w:rsidRPr="001C2395" w:rsidRDefault="00910590" w:rsidP="001C2395">
      <w:pPr>
        <w:pStyle w:val="ListParagraph"/>
        <w:tabs>
          <w:tab w:val="left" w:pos="90"/>
        </w:tabs>
        <w:autoSpaceDE w:val="0"/>
        <w:autoSpaceDN w:val="0"/>
        <w:adjustRightInd w:val="0"/>
        <w:spacing w:before="240" w:after="0"/>
        <w:ind w:left="765" w:hanging="198"/>
        <w:rPr>
          <w:rFonts w:ascii="Arial" w:hAnsi="Arial" w:cs="Arial"/>
          <w:bCs/>
          <w:iCs/>
          <w:lang w:val="sr-Cyrl-CS"/>
        </w:rPr>
      </w:pPr>
      <w:r w:rsidRPr="004B6CB7">
        <w:rPr>
          <w:rFonts w:ascii="Arial" w:hAnsi="Arial" w:cs="Arial"/>
          <w:b/>
          <w:bCs/>
          <w:iCs/>
          <w:sz w:val="28"/>
          <w:szCs w:val="28"/>
          <w:lang w:val="sr-Cyrl-CS"/>
        </w:rPr>
        <w:t>•</w:t>
      </w:r>
      <w:r w:rsidR="008B0008">
        <w:rPr>
          <w:rFonts w:ascii="Arial" w:hAnsi="Arial" w:cs="Arial"/>
          <w:b/>
          <w:bCs/>
          <w:iCs/>
          <w:sz w:val="28"/>
          <w:szCs w:val="28"/>
          <w:lang w:val="sr-Cyrl-RS"/>
        </w:rPr>
        <w:t xml:space="preserve"> </w:t>
      </w:r>
      <w:r w:rsidR="006B1F1D">
        <w:rPr>
          <w:rFonts w:ascii="Arial" w:hAnsi="Arial" w:cs="Arial"/>
          <w:bCs/>
          <w:iCs/>
          <w:lang w:val="sr-Cyrl-CS"/>
        </w:rPr>
        <w:t>у колону 8</w:t>
      </w:r>
      <w:r w:rsidRPr="004B6CB7">
        <w:rPr>
          <w:rFonts w:ascii="Arial" w:hAnsi="Arial" w:cs="Arial"/>
          <w:bCs/>
          <w:iCs/>
          <w:lang w:val="sr-Cyrl-CS"/>
        </w:rPr>
        <w:t xml:space="preserve"> уписати колико износи јединична цена добра без ПДВ-а у динарима за сваку позицију</w:t>
      </w:r>
    </w:p>
    <w:p w14:paraId="2C9B7DC5" w14:textId="77777777" w:rsidR="007176C2" w:rsidRPr="001C2395" w:rsidRDefault="00300AC9" w:rsidP="001C2395">
      <w:pPr>
        <w:pStyle w:val="ListParagraph"/>
        <w:tabs>
          <w:tab w:val="left" w:pos="90"/>
        </w:tabs>
        <w:autoSpaceDE w:val="0"/>
        <w:autoSpaceDN w:val="0"/>
        <w:adjustRightInd w:val="0"/>
        <w:spacing w:after="0"/>
        <w:ind w:left="765" w:hanging="198"/>
        <w:rPr>
          <w:rFonts w:ascii="Arial" w:hAnsi="Arial" w:cs="Arial"/>
          <w:bCs/>
          <w:iCs/>
          <w:lang w:val="sr-Cyrl-CS"/>
        </w:rPr>
      </w:pPr>
      <w:r w:rsidRPr="004B6CB7">
        <w:rPr>
          <w:rFonts w:ascii="Arial" w:hAnsi="Arial" w:cs="Arial"/>
          <w:b/>
          <w:bCs/>
          <w:iCs/>
          <w:sz w:val="28"/>
          <w:szCs w:val="28"/>
          <w:lang w:val="sr-Cyrl-CS"/>
        </w:rPr>
        <w:t>•</w:t>
      </w:r>
      <w:r w:rsidR="008B0008">
        <w:rPr>
          <w:rFonts w:ascii="Arial" w:hAnsi="Arial" w:cs="Arial"/>
          <w:b/>
          <w:bCs/>
          <w:iCs/>
          <w:sz w:val="28"/>
          <w:szCs w:val="28"/>
          <w:lang w:val="sr-Cyrl-RS"/>
        </w:rPr>
        <w:t xml:space="preserve"> </w:t>
      </w:r>
      <w:r w:rsidR="00B86D46">
        <w:rPr>
          <w:rFonts w:ascii="Arial" w:hAnsi="Arial" w:cs="Arial"/>
          <w:bCs/>
          <w:iCs/>
          <w:lang w:val="sr-Cyrl-CS"/>
        </w:rPr>
        <w:t>у ко</w:t>
      </w:r>
      <w:r w:rsidR="006B1F1D">
        <w:rPr>
          <w:rFonts w:ascii="Arial" w:hAnsi="Arial" w:cs="Arial"/>
          <w:bCs/>
          <w:iCs/>
          <w:lang w:val="sr-Cyrl-CS"/>
        </w:rPr>
        <w:t>лону 9</w:t>
      </w:r>
      <w:r w:rsidRPr="004B6CB7">
        <w:rPr>
          <w:rFonts w:ascii="Arial" w:hAnsi="Arial" w:cs="Arial"/>
          <w:bCs/>
          <w:iCs/>
          <w:lang w:val="sr-Cyrl-CS"/>
        </w:rPr>
        <w:t xml:space="preserve"> уписати колико износи укупна вредност добра без  ПДВ-а у динарима за сваку позицију и то тако што ће помножити јединичну цен</w:t>
      </w:r>
      <w:r w:rsidR="003B1008">
        <w:rPr>
          <w:rFonts w:ascii="Arial" w:hAnsi="Arial" w:cs="Arial"/>
          <w:bCs/>
          <w:iCs/>
          <w:lang w:val="sr-Cyrl-CS"/>
        </w:rPr>
        <w:t>у без ПДВ-а (наведену у колони 8</w:t>
      </w:r>
      <w:r w:rsidRPr="004B6CB7">
        <w:rPr>
          <w:rFonts w:ascii="Arial" w:hAnsi="Arial" w:cs="Arial"/>
          <w:bCs/>
          <w:iCs/>
          <w:lang w:val="sr-Cyrl-CS"/>
        </w:rPr>
        <w:t>) са траженим количина</w:t>
      </w:r>
      <w:r w:rsidR="00B37B2F">
        <w:rPr>
          <w:rFonts w:ascii="Arial" w:hAnsi="Arial" w:cs="Arial"/>
          <w:bCs/>
          <w:iCs/>
          <w:lang w:val="sr-Cyrl-CS"/>
        </w:rPr>
        <w:t>ма ( које су наведене у колони 6</w:t>
      </w:r>
      <w:r w:rsidRPr="004B6CB7">
        <w:rPr>
          <w:rFonts w:ascii="Arial" w:hAnsi="Arial" w:cs="Arial"/>
          <w:bCs/>
          <w:iCs/>
          <w:lang w:val="sr-Cyrl-CS"/>
        </w:rPr>
        <w:t>)</w:t>
      </w:r>
    </w:p>
    <w:p w14:paraId="6434B5E5" w14:textId="77777777" w:rsidR="00A21B27" w:rsidRPr="004B6CB7" w:rsidRDefault="00A21B27" w:rsidP="00A21B27">
      <w:pPr>
        <w:pStyle w:val="ListParagraph"/>
        <w:tabs>
          <w:tab w:val="left" w:pos="90"/>
        </w:tabs>
        <w:autoSpaceDE w:val="0"/>
        <w:autoSpaceDN w:val="0"/>
        <w:adjustRightInd w:val="0"/>
        <w:spacing w:after="0"/>
        <w:ind w:left="482" w:hanging="198"/>
        <w:rPr>
          <w:rFonts w:ascii="Arial" w:hAnsi="Arial" w:cs="Arial"/>
          <w:bCs/>
          <w:iCs/>
          <w:lang w:val="sr-Cyrl-CS"/>
        </w:rPr>
      </w:pPr>
    </w:p>
    <w:p w14:paraId="55330F65" w14:textId="77777777" w:rsidR="00604292" w:rsidRPr="001C2395" w:rsidRDefault="00604292" w:rsidP="001C2395">
      <w:pPr>
        <w:pStyle w:val="ListParagraph"/>
        <w:tabs>
          <w:tab w:val="left" w:pos="90"/>
        </w:tabs>
        <w:autoSpaceDE w:val="0"/>
        <w:autoSpaceDN w:val="0"/>
        <w:adjustRightInd w:val="0"/>
        <w:spacing w:after="0"/>
        <w:ind w:left="765" w:hanging="198"/>
        <w:rPr>
          <w:rFonts w:ascii="Arial" w:hAnsi="Arial" w:cs="Arial"/>
          <w:bCs/>
          <w:iCs/>
          <w:lang w:val="sr-Cyrl-CS"/>
        </w:rPr>
      </w:pPr>
      <w:r w:rsidRPr="004B6CB7">
        <w:rPr>
          <w:rFonts w:ascii="Arial" w:hAnsi="Arial" w:cs="Arial"/>
          <w:b/>
          <w:bCs/>
          <w:iCs/>
          <w:sz w:val="28"/>
          <w:szCs w:val="28"/>
          <w:lang w:val="sr-Cyrl-CS"/>
        </w:rPr>
        <w:t>•</w:t>
      </w:r>
      <w:r w:rsidR="008B0008">
        <w:rPr>
          <w:rFonts w:ascii="Arial" w:hAnsi="Arial" w:cs="Arial"/>
          <w:b/>
          <w:bCs/>
          <w:iCs/>
          <w:sz w:val="28"/>
          <w:szCs w:val="28"/>
          <w:lang w:val="sr-Cyrl-RS"/>
        </w:rPr>
        <w:t xml:space="preserve"> </w:t>
      </w:r>
      <w:r w:rsidRPr="004B6CB7">
        <w:rPr>
          <w:rFonts w:ascii="Arial" w:hAnsi="Arial" w:cs="Arial"/>
          <w:bCs/>
          <w:iCs/>
          <w:lang w:val="sr-Cyrl-CS"/>
        </w:rPr>
        <w:t xml:space="preserve">у врсту ред.бр. </w:t>
      </w:r>
      <w:r>
        <w:rPr>
          <w:rFonts w:ascii="Arial" w:hAnsi="Arial" w:cs="Arial"/>
          <w:bCs/>
          <w:iCs/>
        </w:rPr>
        <w:t>I</w:t>
      </w:r>
      <w:r w:rsidRPr="004B6CB7">
        <w:rPr>
          <w:rFonts w:ascii="Arial" w:hAnsi="Arial" w:cs="Arial"/>
          <w:bCs/>
          <w:iCs/>
          <w:lang w:val="sr-Cyrl-CS"/>
        </w:rPr>
        <w:t xml:space="preserve"> уписати колико износи укупна</w:t>
      </w:r>
      <w:r w:rsidR="004124D5" w:rsidRPr="004B6CB7">
        <w:rPr>
          <w:rFonts w:ascii="Arial" w:hAnsi="Arial" w:cs="Arial"/>
          <w:bCs/>
          <w:iCs/>
          <w:lang w:val="sr-Cyrl-CS"/>
        </w:rPr>
        <w:t xml:space="preserve"> понуђенацена</w:t>
      </w:r>
      <w:r w:rsidRPr="004B6CB7">
        <w:rPr>
          <w:rFonts w:ascii="Arial" w:hAnsi="Arial" w:cs="Arial"/>
          <w:bCs/>
          <w:iCs/>
          <w:lang w:val="sr-Cyrl-CS"/>
        </w:rPr>
        <w:t xml:space="preserve"> без ПДВ-а за св</w:t>
      </w:r>
      <w:r w:rsidR="004124D5" w:rsidRPr="004B6CB7">
        <w:rPr>
          <w:rFonts w:ascii="Arial" w:hAnsi="Arial" w:cs="Arial"/>
          <w:bCs/>
          <w:iCs/>
          <w:lang w:val="sr-Cyrl-CS"/>
        </w:rPr>
        <w:t>е позиције</w:t>
      </w:r>
      <w:r w:rsidRPr="004B6CB7">
        <w:rPr>
          <w:rFonts w:ascii="Arial" w:hAnsi="Arial" w:cs="Arial"/>
          <w:bCs/>
          <w:iCs/>
          <w:lang w:val="sr-Cyrl-CS"/>
        </w:rPr>
        <w:t xml:space="preserve">, која </w:t>
      </w:r>
      <w:r w:rsidR="00174745">
        <w:rPr>
          <w:rFonts w:ascii="Arial" w:hAnsi="Arial" w:cs="Arial"/>
          <w:bCs/>
          <w:iCs/>
          <w:lang w:val="sr-Cyrl-CS"/>
        </w:rPr>
        <w:t>ће се добити сабирањем колоне 9</w:t>
      </w:r>
    </w:p>
    <w:p w14:paraId="22E2838A" w14:textId="77777777" w:rsidR="00604292" w:rsidRPr="001C2395" w:rsidRDefault="00604292" w:rsidP="001C2395">
      <w:pPr>
        <w:pStyle w:val="ListParagraph"/>
        <w:tabs>
          <w:tab w:val="left" w:pos="90"/>
        </w:tabs>
        <w:autoSpaceDE w:val="0"/>
        <w:autoSpaceDN w:val="0"/>
        <w:adjustRightInd w:val="0"/>
        <w:spacing w:after="0"/>
        <w:ind w:left="765" w:hanging="198"/>
        <w:rPr>
          <w:rFonts w:ascii="Arial" w:hAnsi="Arial" w:cs="Arial"/>
          <w:bCs/>
          <w:iCs/>
          <w:lang w:val="sr-Cyrl-CS"/>
        </w:rPr>
      </w:pPr>
      <w:r w:rsidRPr="004B6CB7">
        <w:rPr>
          <w:rFonts w:ascii="Arial" w:hAnsi="Arial" w:cs="Arial"/>
          <w:b/>
          <w:bCs/>
          <w:iCs/>
          <w:sz w:val="28"/>
          <w:szCs w:val="28"/>
          <w:lang w:val="sr-Cyrl-CS"/>
        </w:rPr>
        <w:t>•</w:t>
      </w:r>
      <w:r w:rsidR="008B0008">
        <w:rPr>
          <w:rFonts w:ascii="Arial" w:hAnsi="Arial" w:cs="Arial"/>
          <w:b/>
          <w:bCs/>
          <w:iCs/>
          <w:sz w:val="28"/>
          <w:szCs w:val="28"/>
          <w:lang w:val="sr-Cyrl-RS"/>
        </w:rPr>
        <w:t xml:space="preserve"> </w:t>
      </w:r>
      <w:r w:rsidRPr="004B6CB7">
        <w:rPr>
          <w:rFonts w:ascii="Arial" w:hAnsi="Arial" w:cs="Arial"/>
          <w:bCs/>
          <w:iCs/>
          <w:lang w:val="sr-Cyrl-CS"/>
        </w:rPr>
        <w:t xml:space="preserve">у врсту ред.бр. </w:t>
      </w:r>
      <w:r>
        <w:rPr>
          <w:rFonts w:ascii="Arial" w:hAnsi="Arial" w:cs="Arial"/>
          <w:bCs/>
          <w:iCs/>
        </w:rPr>
        <w:t>II</w:t>
      </w:r>
      <w:r w:rsidRPr="004B6CB7">
        <w:rPr>
          <w:rFonts w:ascii="Arial" w:hAnsi="Arial" w:cs="Arial"/>
          <w:bCs/>
          <w:iCs/>
          <w:lang w:val="sr-Cyrl-CS"/>
        </w:rPr>
        <w:t xml:space="preserve"> уписати укупан </w:t>
      </w:r>
      <w:r w:rsidR="004124D5" w:rsidRPr="004B6CB7">
        <w:rPr>
          <w:rFonts w:ascii="Arial" w:hAnsi="Arial" w:cs="Arial"/>
          <w:bCs/>
          <w:iCs/>
          <w:lang w:val="sr-Cyrl-CS"/>
        </w:rPr>
        <w:t>износ ПДВ-а</w:t>
      </w:r>
    </w:p>
    <w:p w14:paraId="66DD038C" w14:textId="77777777" w:rsidR="00604292" w:rsidRPr="004B6CB7" w:rsidRDefault="00604292" w:rsidP="00604292">
      <w:pPr>
        <w:pStyle w:val="ListParagraph"/>
        <w:tabs>
          <w:tab w:val="left" w:pos="90"/>
        </w:tabs>
        <w:autoSpaceDE w:val="0"/>
        <w:autoSpaceDN w:val="0"/>
        <w:adjustRightInd w:val="0"/>
        <w:spacing w:after="0"/>
        <w:ind w:left="765" w:hanging="198"/>
        <w:rPr>
          <w:rFonts w:ascii="Arial" w:hAnsi="Arial" w:cs="Arial"/>
          <w:bCs/>
          <w:iCs/>
          <w:lang w:val="sr-Cyrl-CS"/>
        </w:rPr>
      </w:pPr>
      <w:r w:rsidRPr="004B6CB7">
        <w:rPr>
          <w:rFonts w:ascii="Arial" w:hAnsi="Arial" w:cs="Arial"/>
          <w:b/>
          <w:bCs/>
          <w:iCs/>
          <w:sz w:val="28"/>
          <w:szCs w:val="28"/>
          <w:lang w:val="sr-Cyrl-CS"/>
        </w:rPr>
        <w:t>•</w:t>
      </w:r>
      <w:r w:rsidR="008B0008">
        <w:rPr>
          <w:rFonts w:ascii="Arial" w:hAnsi="Arial" w:cs="Arial"/>
          <w:b/>
          <w:bCs/>
          <w:iCs/>
          <w:sz w:val="28"/>
          <w:szCs w:val="28"/>
          <w:lang w:val="sr-Cyrl-RS"/>
        </w:rPr>
        <w:t xml:space="preserve"> </w:t>
      </w:r>
      <w:r w:rsidRPr="004B6CB7">
        <w:rPr>
          <w:rFonts w:ascii="Arial" w:hAnsi="Arial" w:cs="Arial"/>
          <w:bCs/>
          <w:iCs/>
          <w:lang w:val="sr-Cyrl-CS"/>
        </w:rPr>
        <w:t xml:space="preserve">у врсту ред.бр. </w:t>
      </w:r>
      <w:r>
        <w:rPr>
          <w:rFonts w:ascii="Arial" w:hAnsi="Arial" w:cs="Arial"/>
          <w:bCs/>
          <w:iCs/>
        </w:rPr>
        <w:t>III</w:t>
      </w:r>
      <w:r w:rsidRPr="004B6CB7">
        <w:rPr>
          <w:rFonts w:ascii="Arial" w:hAnsi="Arial" w:cs="Arial"/>
          <w:bCs/>
          <w:iCs/>
          <w:lang w:val="sr-Cyrl-CS"/>
        </w:rPr>
        <w:t xml:space="preserve"> уписати колико износи</w:t>
      </w:r>
      <w:r w:rsidR="004124D5" w:rsidRPr="004B6CB7">
        <w:rPr>
          <w:rFonts w:ascii="Arial" w:hAnsi="Arial" w:cs="Arial"/>
          <w:bCs/>
          <w:iCs/>
          <w:lang w:val="sr-Cyrl-CS"/>
        </w:rPr>
        <w:t xml:space="preserve"> укупна понуђена цена</w:t>
      </w:r>
      <w:r w:rsidR="00174745">
        <w:rPr>
          <w:rFonts w:ascii="Arial" w:hAnsi="Arial" w:cs="Arial"/>
          <w:bCs/>
          <w:iCs/>
          <w:lang w:val="sr-Latn-RS"/>
        </w:rPr>
        <w:t xml:space="preserve"> </w:t>
      </w:r>
      <w:r w:rsidR="004124D5" w:rsidRPr="004B6CB7">
        <w:rPr>
          <w:rFonts w:ascii="Arial" w:hAnsi="Arial" w:cs="Arial"/>
          <w:bCs/>
          <w:iCs/>
          <w:lang w:val="sr-Cyrl-CS"/>
        </w:rPr>
        <w:t>са ПДВ-ом</w:t>
      </w:r>
      <w:r w:rsidRPr="004B6CB7">
        <w:rPr>
          <w:rFonts w:ascii="Arial" w:hAnsi="Arial" w:cs="Arial"/>
          <w:bCs/>
          <w:iCs/>
          <w:lang w:val="sr-Cyrl-CS"/>
        </w:rPr>
        <w:t xml:space="preserve"> за св</w:t>
      </w:r>
      <w:r w:rsidR="004124D5" w:rsidRPr="004B6CB7">
        <w:rPr>
          <w:rFonts w:ascii="Arial" w:hAnsi="Arial" w:cs="Arial"/>
          <w:bCs/>
          <w:iCs/>
          <w:lang w:val="sr-Cyrl-CS"/>
        </w:rPr>
        <w:t>е позиције</w:t>
      </w:r>
      <w:r w:rsidRPr="004B6CB7">
        <w:rPr>
          <w:rFonts w:ascii="Arial" w:hAnsi="Arial" w:cs="Arial"/>
          <w:bCs/>
          <w:iCs/>
          <w:lang w:val="sr-Cyrl-CS"/>
        </w:rPr>
        <w:t xml:space="preserve">, која ће се добити сабирањем </w:t>
      </w:r>
      <w:r w:rsidR="004124D5" w:rsidRPr="004B6CB7">
        <w:rPr>
          <w:rFonts w:ascii="Arial" w:hAnsi="Arial" w:cs="Arial"/>
          <w:bCs/>
          <w:iCs/>
          <w:lang w:val="sr-Cyrl-CS"/>
        </w:rPr>
        <w:t xml:space="preserve">врсте ред.бр. </w:t>
      </w:r>
      <w:r w:rsidR="004124D5">
        <w:rPr>
          <w:rFonts w:ascii="Arial" w:hAnsi="Arial" w:cs="Arial"/>
          <w:bCs/>
          <w:iCs/>
        </w:rPr>
        <w:t>I</w:t>
      </w:r>
      <w:r w:rsidR="004124D5" w:rsidRPr="004B6CB7">
        <w:rPr>
          <w:rFonts w:ascii="Arial" w:hAnsi="Arial" w:cs="Arial"/>
          <w:bCs/>
          <w:iCs/>
          <w:lang w:val="sr-Cyrl-CS"/>
        </w:rPr>
        <w:t xml:space="preserve"> и врсте ред.бр. </w:t>
      </w:r>
      <w:r w:rsidR="004124D5">
        <w:rPr>
          <w:rFonts w:ascii="Arial" w:hAnsi="Arial" w:cs="Arial"/>
          <w:bCs/>
          <w:iCs/>
        </w:rPr>
        <w:t>II</w:t>
      </w:r>
    </w:p>
    <w:p w14:paraId="47DDF776" w14:textId="77777777" w:rsidR="007176C2" w:rsidRPr="001C2395" w:rsidRDefault="007176C2" w:rsidP="001C2395">
      <w:pPr>
        <w:tabs>
          <w:tab w:val="left" w:pos="90"/>
        </w:tabs>
        <w:autoSpaceDE w:val="0"/>
        <w:autoSpaceDN w:val="0"/>
        <w:adjustRightInd w:val="0"/>
        <w:rPr>
          <w:rFonts w:cs="Arial"/>
          <w:bCs/>
          <w:iCs/>
          <w:lang w:val="sr-Cyrl-CS"/>
        </w:rPr>
      </w:pPr>
    </w:p>
    <w:p w14:paraId="296B4F66" w14:textId="77777777" w:rsidR="000D7D09" w:rsidRDefault="000D7D09" w:rsidP="000D7D09">
      <w:pPr>
        <w:rPr>
          <w:rFonts w:eastAsia="TimesNewRomanPS-BoldMT"/>
          <w:noProof/>
          <w:lang w:val="sr-Latn-RS"/>
        </w:rPr>
      </w:pPr>
    </w:p>
    <w:p w14:paraId="14D1B441" w14:textId="77777777" w:rsidR="00C81603" w:rsidRDefault="00C81603" w:rsidP="000D7D09">
      <w:pPr>
        <w:rPr>
          <w:rFonts w:eastAsia="TimesNewRomanPS-BoldMT"/>
          <w:noProof/>
          <w:lang w:val="sr-Latn-RS"/>
        </w:rPr>
      </w:pPr>
    </w:p>
    <w:p w14:paraId="4BFCDDEE" w14:textId="77777777" w:rsidR="00C81603" w:rsidRDefault="00C81603" w:rsidP="000D7D09">
      <w:pPr>
        <w:rPr>
          <w:rFonts w:eastAsia="TimesNewRomanPS-BoldMT"/>
          <w:noProof/>
          <w:lang w:val="sr-Latn-RS"/>
        </w:rPr>
      </w:pPr>
    </w:p>
    <w:p w14:paraId="3EDAD5C4" w14:textId="77777777" w:rsidR="00C81603" w:rsidRDefault="00C81603" w:rsidP="000D7D09">
      <w:pPr>
        <w:rPr>
          <w:rFonts w:eastAsia="TimesNewRomanPS-BoldMT"/>
          <w:noProof/>
          <w:lang w:val="sr-Latn-RS"/>
        </w:rPr>
      </w:pPr>
    </w:p>
    <w:p w14:paraId="6C47A607" w14:textId="77777777" w:rsidR="00C81603" w:rsidRDefault="00C81603" w:rsidP="000D7D09">
      <w:pPr>
        <w:rPr>
          <w:rFonts w:eastAsia="TimesNewRomanPS-BoldMT"/>
          <w:noProof/>
          <w:lang w:val="sr-Latn-RS"/>
        </w:rPr>
      </w:pPr>
    </w:p>
    <w:p w14:paraId="13B954FB" w14:textId="77777777" w:rsidR="00C81603" w:rsidRDefault="00C81603" w:rsidP="000D7D09">
      <w:pPr>
        <w:rPr>
          <w:rFonts w:eastAsia="TimesNewRomanPS-BoldMT"/>
          <w:noProof/>
          <w:lang w:val="sr-Latn-RS"/>
        </w:rPr>
      </w:pPr>
    </w:p>
    <w:p w14:paraId="47FDCD2B" w14:textId="77777777" w:rsidR="00C81603" w:rsidRDefault="00C81603" w:rsidP="000D7D09">
      <w:pPr>
        <w:rPr>
          <w:rFonts w:eastAsia="TimesNewRomanPS-BoldMT"/>
          <w:noProof/>
          <w:lang w:val="sr-Latn-RS"/>
        </w:rPr>
      </w:pPr>
    </w:p>
    <w:p w14:paraId="6EB4B5FF" w14:textId="77777777" w:rsidR="00C81603" w:rsidRDefault="00C81603" w:rsidP="000D7D09">
      <w:pPr>
        <w:rPr>
          <w:rFonts w:eastAsia="TimesNewRomanPS-BoldMT"/>
          <w:noProof/>
          <w:lang w:val="sr-Latn-RS"/>
        </w:rPr>
      </w:pPr>
    </w:p>
    <w:p w14:paraId="09F999D6" w14:textId="77777777" w:rsidR="002373E5" w:rsidRPr="002373E5" w:rsidRDefault="002373E5" w:rsidP="00384E95">
      <w:pPr>
        <w:tabs>
          <w:tab w:val="left" w:pos="0"/>
        </w:tabs>
        <w:spacing w:before="240" w:after="60"/>
        <w:outlineLvl w:val="0"/>
        <w:rPr>
          <w:bCs/>
          <w:kern w:val="28"/>
          <w:lang w:val="sr-Cyrl-RS"/>
        </w:rPr>
        <w:sectPr w:rsidR="002373E5" w:rsidRPr="002373E5" w:rsidSect="00EA6DDF">
          <w:footnotePr>
            <w:pos w:val="beneathText"/>
          </w:footnotePr>
          <w:pgSz w:w="16834" w:h="11909" w:orient="landscape" w:code="9"/>
          <w:pgMar w:top="1134" w:right="567" w:bottom="567" w:left="567" w:header="227" w:footer="227" w:gutter="0"/>
          <w:cols w:space="708"/>
          <w:titlePg/>
          <w:docGrid w:linePitch="360"/>
        </w:sectPr>
      </w:pPr>
    </w:p>
    <w:p w14:paraId="478F63CF" w14:textId="77777777" w:rsidR="002373E5" w:rsidRPr="008240EC" w:rsidRDefault="008240EC" w:rsidP="008240EC">
      <w:pPr>
        <w:tabs>
          <w:tab w:val="left" w:pos="0"/>
          <w:tab w:val="left" w:pos="9105"/>
        </w:tabs>
        <w:spacing w:before="240" w:after="60"/>
        <w:jc w:val="right"/>
        <w:outlineLvl w:val="0"/>
        <w:rPr>
          <w:b/>
          <w:bCs/>
          <w:kern w:val="28"/>
          <w:lang w:val="sr-Cyrl-CS"/>
        </w:rPr>
      </w:pPr>
      <w:r w:rsidRPr="008240EC">
        <w:rPr>
          <w:b/>
          <w:bCs/>
          <w:kern w:val="28"/>
          <w:lang w:val="sr-Cyrl-CS"/>
        </w:rPr>
        <w:lastRenderedPageBreak/>
        <w:t>ОБРАЗАЦ 3</w:t>
      </w:r>
    </w:p>
    <w:p w14:paraId="62F4D776" w14:textId="77777777" w:rsidR="00384E95" w:rsidRDefault="00384E95" w:rsidP="008240EC">
      <w:pPr>
        <w:tabs>
          <w:tab w:val="left" w:pos="0"/>
        </w:tabs>
        <w:spacing w:before="240" w:after="60"/>
        <w:jc w:val="both"/>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sidR="00DA6806">
        <w:rPr>
          <w:bCs/>
          <w:kern w:val="28"/>
          <w:lang w:val="sr-Cyrl-CS"/>
        </w:rPr>
        <w:t xml:space="preserve"> чана 2</w:t>
      </w:r>
      <w:r>
        <w:rPr>
          <w:bCs/>
          <w:kern w:val="28"/>
          <w:lang w:val="sr-Cyrl-CS"/>
        </w:rPr>
        <w:t>.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Понуђач</w:t>
      </w:r>
      <w:r w:rsidR="006B15DE">
        <w:rPr>
          <w:bCs/>
          <w:kern w:val="28"/>
          <w:lang w:val="sr-Cyrl-CS"/>
        </w:rPr>
        <w:t>/члан групе</w:t>
      </w:r>
      <w:r>
        <w:rPr>
          <w:bCs/>
          <w:kern w:val="28"/>
          <w:lang w:val="sr-Cyrl-CS"/>
        </w:rPr>
        <w:t xml:space="preserve"> даје :</w:t>
      </w:r>
    </w:p>
    <w:p w14:paraId="65FAACD8" w14:textId="77777777" w:rsidR="00C81603" w:rsidRDefault="00C81603" w:rsidP="008240EC">
      <w:pPr>
        <w:tabs>
          <w:tab w:val="left" w:pos="0"/>
        </w:tabs>
        <w:spacing w:before="240" w:after="60"/>
        <w:jc w:val="both"/>
        <w:outlineLvl w:val="0"/>
        <w:rPr>
          <w:bCs/>
          <w:kern w:val="28"/>
          <w:lang w:val="sr-Cyrl-CS"/>
        </w:rPr>
      </w:pPr>
    </w:p>
    <w:p w14:paraId="5CC5D8A6" w14:textId="77777777" w:rsidR="008240EC" w:rsidRPr="00384E95" w:rsidRDefault="008240EC" w:rsidP="008240EC">
      <w:pPr>
        <w:tabs>
          <w:tab w:val="left" w:pos="0"/>
        </w:tabs>
        <w:spacing w:before="240" w:after="60"/>
        <w:jc w:val="both"/>
        <w:outlineLvl w:val="0"/>
        <w:rPr>
          <w:bCs/>
          <w:kern w:val="28"/>
          <w:lang w:val="sr-Cyrl-CS"/>
        </w:rPr>
      </w:pPr>
    </w:p>
    <w:p w14:paraId="2D152DA6" w14:textId="77777777" w:rsidR="00384E95" w:rsidRPr="00AF3FA7" w:rsidRDefault="00384E95" w:rsidP="008240EC">
      <w:pPr>
        <w:jc w:val="both"/>
        <w:rPr>
          <w:rFonts w:cs="Arial"/>
          <w:noProof/>
          <w:lang w:val="sr-Cyrl-CS"/>
        </w:rPr>
      </w:pPr>
    </w:p>
    <w:p w14:paraId="20850EE0" w14:textId="77777777" w:rsidR="000D7D09" w:rsidRDefault="000D7D09" w:rsidP="008240EC">
      <w:pPr>
        <w:jc w:val="center"/>
        <w:rPr>
          <w:rFonts w:cs="Arial"/>
          <w:b/>
          <w:noProof/>
          <w:lang w:val="sr-Cyrl-CS"/>
        </w:rPr>
      </w:pPr>
      <w:r w:rsidRPr="00AF3FA7">
        <w:rPr>
          <w:rFonts w:cs="Arial"/>
          <w:b/>
          <w:noProof/>
          <w:lang w:val="sr-Cyrl-CS"/>
        </w:rPr>
        <w:t>ИЗЈАВУ О НЕЗАВИСНОЈ ПОНУДИ</w:t>
      </w:r>
    </w:p>
    <w:p w14:paraId="2B986B7D" w14:textId="77777777" w:rsidR="008240EC" w:rsidRDefault="008240EC" w:rsidP="008240EC">
      <w:pPr>
        <w:jc w:val="center"/>
        <w:rPr>
          <w:rFonts w:cs="Arial"/>
          <w:b/>
          <w:noProof/>
          <w:lang w:val="sr-Cyrl-CS"/>
        </w:rPr>
      </w:pPr>
    </w:p>
    <w:p w14:paraId="11605229" w14:textId="77777777" w:rsidR="008240EC" w:rsidRDefault="008240EC" w:rsidP="008240EC">
      <w:pPr>
        <w:jc w:val="center"/>
        <w:rPr>
          <w:rFonts w:cs="Arial"/>
          <w:b/>
          <w:noProof/>
          <w:lang w:val="sr-Cyrl-CS"/>
        </w:rPr>
      </w:pPr>
    </w:p>
    <w:p w14:paraId="373CA7C4" w14:textId="77777777" w:rsidR="008240EC" w:rsidRDefault="008240EC" w:rsidP="008240EC">
      <w:pPr>
        <w:jc w:val="center"/>
        <w:rPr>
          <w:rFonts w:cs="Arial"/>
          <w:b/>
          <w:noProof/>
          <w:lang w:val="sr-Cyrl-CS"/>
        </w:rPr>
      </w:pPr>
    </w:p>
    <w:p w14:paraId="2CFCDEE0" w14:textId="77777777" w:rsidR="008240EC" w:rsidRPr="00AF3FA7" w:rsidRDefault="008240EC" w:rsidP="008240EC">
      <w:pPr>
        <w:jc w:val="center"/>
        <w:rPr>
          <w:rFonts w:cs="Arial"/>
          <w:b/>
          <w:noProof/>
          <w:lang w:val="sr-Cyrl-CS"/>
        </w:rPr>
      </w:pPr>
    </w:p>
    <w:p w14:paraId="7BFEF497" w14:textId="77777777" w:rsidR="000D7D09" w:rsidRPr="00AF3FA7" w:rsidRDefault="000D7D09" w:rsidP="008240EC">
      <w:pPr>
        <w:jc w:val="both"/>
        <w:rPr>
          <w:rFonts w:cs="Arial"/>
          <w:b/>
          <w:noProof/>
          <w:lang w:val="sr-Cyrl-CS"/>
        </w:rPr>
      </w:pPr>
    </w:p>
    <w:p w14:paraId="7EFA2E0D" w14:textId="366FE2D4" w:rsidR="000D7D09" w:rsidRPr="00AF3FA7" w:rsidRDefault="000D7D09" w:rsidP="008240EC">
      <w:pPr>
        <w:jc w:val="both"/>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w:t>
      </w:r>
      <w:r w:rsidRPr="00225EF1">
        <w:rPr>
          <w:rFonts w:cs="Arial"/>
          <w:noProof/>
          <w:lang w:val="sr-Cyrl-CS"/>
        </w:rPr>
        <w:t xml:space="preserve">добара </w:t>
      </w:r>
      <w:r w:rsidR="007A1B64">
        <w:rPr>
          <w:rFonts w:cs="Arial"/>
          <w:b/>
          <w:lang w:val="sr-Cyrl-RS"/>
        </w:rPr>
        <w:t>"</w:t>
      </w:r>
      <w:r w:rsidR="00E203F0" w:rsidRPr="00E203F0">
        <w:rPr>
          <w:rFonts w:cs="Arial"/>
          <w:b/>
          <w:lang w:val="sr-Cyrl-RS"/>
        </w:rPr>
        <w:t xml:space="preserve"> </w:t>
      </w:r>
      <w:r w:rsidR="00E203F0">
        <w:rPr>
          <w:rFonts w:cs="Arial"/>
          <w:b/>
          <w:lang w:val="sr-Cyrl-RS"/>
        </w:rPr>
        <w:t>Производи од пластике-РБ Колубара</w:t>
      </w:r>
      <w:r w:rsidR="00E203F0" w:rsidRPr="00BB060A">
        <w:rPr>
          <w:rFonts w:cs="Arial"/>
          <w:b/>
          <w:lang w:val="sr-Cyrl-RS"/>
        </w:rPr>
        <w:t xml:space="preserve"> </w:t>
      </w:r>
      <w:r w:rsidR="00225EF1" w:rsidRPr="00BB060A">
        <w:rPr>
          <w:rFonts w:cs="Arial"/>
          <w:b/>
          <w:lang w:val="sr-Cyrl-RS"/>
        </w:rPr>
        <w:t xml:space="preserve">" </w:t>
      </w:r>
      <w:r w:rsidR="00225EF1" w:rsidRPr="00532E52">
        <w:rPr>
          <w:rFonts w:cs="Arial"/>
          <w:lang w:val="ru-RU"/>
        </w:rPr>
        <w:t xml:space="preserve"> </w:t>
      </w:r>
      <w:r w:rsidRPr="00AF3FA7">
        <w:rPr>
          <w:rFonts w:cs="Arial"/>
          <w:noProof/>
          <w:lang w:val="sr-Cyrl-CS"/>
        </w:rPr>
        <w:t>бр.</w:t>
      </w:r>
      <w:r w:rsidR="008240EC">
        <w:rPr>
          <w:rFonts w:cs="Arial"/>
          <w:noProof/>
          <w:lang w:val="sr-Cyrl-CS"/>
        </w:rPr>
        <w:t xml:space="preserve"> </w:t>
      </w:r>
      <w:r w:rsidR="007A1B64">
        <w:rPr>
          <w:sz w:val="20"/>
        </w:rPr>
        <w:t>ЈН/4000/</w:t>
      </w:r>
      <w:r w:rsidR="00E203F0">
        <w:rPr>
          <w:sz w:val="20"/>
          <w:lang w:val="sr-Cyrl-RS"/>
        </w:rPr>
        <w:t>0429</w:t>
      </w:r>
      <w:r w:rsidR="00E203F0">
        <w:rPr>
          <w:sz w:val="20"/>
        </w:rPr>
        <w:t>/2020</w:t>
      </w:r>
      <w:r w:rsidR="007A1B64">
        <w:rPr>
          <w:sz w:val="20"/>
        </w:rPr>
        <w:t xml:space="preserve"> (ЈАНА </w:t>
      </w:r>
      <w:r w:rsidR="00E203F0">
        <w:rPr>
          <w:sz w:val="20"/>
          <w:lang w:val="sr-Cyrl-RS"/>
        </w:rPr>
        <w:t>1236</w:t>
      </w:r>
      <w:r w:rsidR="00E203F0">
        <w:rPr>
          <w:sz w:val="20"/>
        </w:rPr>
        <w:t>/2020</w:t>
      </w:r>
      <w:r w:rsidR="007A1B64">
        <w:rPr>
          <w:sz w:val="20"/>
        </w:rPr>
        <w:t>)</w:t>
      </w:r>
      <w:r w:rsidR="00921D97">
        <w:rPr>
          <w:rFonts w:eastAsia="TimesNewRomanPS-BoldMT" w:cs="Arial"/>
          <w:bCs/>
          <w:noProof/>
          <w:color w:val="000000" w:themeColor="text1"/>
          <w:lang w:val="sr-Cyrl-CS"/>
        </w:rPr>
        <w:t xml:space="preserve"> </w:t>
      </w:r>
      <w:r w:rsidRPr="00AF3FA7">
        <w:rPr>
          <w:rFonts w:cs="Arial"/>
          <w:noProof/>
          <w:lang w:val="sr-Cyrl-CS"/>
        </w:rPr>
        <w:t xml:space="preserve">Наручиоца </w:t>
      </w:r>
      <w:r w:rsidR="00DA4B6D">
        <w:rPr>
          <w:rFonts w:eastAsia="Arial Unicode MS" w:cs="Arial"/>
          <w:noProof/>
          <w:color w:val="000000"/>
          <w:kern w:val="1"/>
          <w:lang w:val="sr-Cyrl-CS" w:eastAsia="ar-SA"/>
        </w:rPr>
        <w:t>Јавно пр</w:t>
      </w:r>
      <w:r w:rsidR="008B0008">
        <w:rPr>
          <w:rFonts w:eastAsia="Arial Unicode MS" w:cs="Arial"/>
          <w:noProof/>
          <w:color w:val="000000"/>
          <w:kern w:val="1"/>
          <w:lang w:val="sr-Cyrl-CS" w:eastAsia="ar-SA"/>
        </w:rPr>
        <w:t>едузеће "Електропривреда Србије"</w:t>
      </w:r>
      <w:r w:rsidRPr="00AF3FA7">
        <w:rPr>
          <w:rFonts w:eastAsia="Arial Unicode MS" w:cs="Arial"/>
          <w:noProof/>
          <w:color w:val="000000"/>
          <w:kern w:val="1"/>
          <w:lang w:val="sr-Cyrl-CS" w:eastAsia="ar-SA"/>
        </w:rPr>
        <w:t xml:space="preserve"> Београд</w:t>
      </w:r>
      <w:r w:rsidR="00EA1E11">
        <w:rPr>
          <w:rFonts w:eastAsia="Arial Unicode MS" w:cs="Arial"/>
          <w:noProof/>
          <w:color w:val="000000"/>
          <w:kern w:val="1"/>
          <w:lang w:val="sr-Cyrl-CS" w:eastAsia="ar-SA"/>
        </w:rPr>
        <w:t xml:space="preserve"> </w:t>
      </w:r>
      <w:r w:rsidRPr="00AF3FA7">
        <w:rPr>
          <w:rFonts w:cs="Arial"/>
          <w:noProof/>
          <w:lang w:val="sr-Cyrl-CS"/>
        </w:rPr>
        <w:t>по Позиву за подношење понуда објављеном на</w:t>
      </w:r>
      <w:r w:rsidR="00EA1E11">
        <w:rPr>
          <w:rFonts w:cs="Arial"/>
          <w:noProof/>
          <w:lang w:val="sr-Cyrl-CS"/>
        </w:rPr>
        <w:t xml:space="preserve"> </w:t>
      </w:r>
      <w:r w:rsidRPr="00AF3FA7">
        <w:rPr>
          <w:rFonts w:cs="Arial"/>
          <w:noProof/>
          <w:lang w:val="sr-Cyrl-CS"/>
        </w:rPr>
        <w:t>Порталу јавних набавки</w:t>
      </w:r>
      <w:r w:rsidR="003B1008">
        <w:rPr>
          <w:rFonts w:cs="Arial"/>
          <w:noProof/>
          <w:lang w:val="sr-Cyrl-CS"/>
        </w:rPr>
        <w:t xml:space="preserve">, </w:t>
      </w:r>
      <w:r w:rsidR="00DA4B6D" w:rsidRPr="00DA4B6D">
        <w:rPr>
          <w:rFonts w:cs="Arial"/>
          <w:lang w:val="ru-RU"/>
        </w:rPr>
        <w:t>интернет страници</w:t>
      </w:r>
      <w:r w:rsidR="00600F3D">
        <w:rPr>
          <w:rFonts w:cs="Arial"/>
          <w:noProof/>
          <w:lang w:val="sr-Cyrl-CS"/>
        </w:rPr>
        <w:t xml:space="preserve"> Наручиоца</w:t>
      </w:r>
      <w:r w:rsidR="003B1008">
        <w:rPr>
          <w:rFonts w:cs="Arial"/>
          <w:noProof/>
          <w:lang w:val="sr-Cyrl-CS"/>
        </w:rPr>
        <w:t xml:space="preserve">, </w:t>
      </w:r>
      <w:r w:rsidR="003B1008">
        <w:rPr>
          <w:lang w:val="sr-Cyrl-RS"/>
        </w:rPr>
        <w:t>на порталу службених гласила и бази прописа</w:t>
      </w:r>
      <w:r w:rsidR="007517F1">
        <w:rPr>
          <w:rFonts w:cs="Arial"/>
          <w:noProof/>
          <w:lang w:val="sr-Cyrl-CS"/>
        </w:rPr>
        <w:t xml:space="preserve"> дана ___________2020</w:t>
      </w:r>
      <w:r w:rsidRPr="00AF3FA7">
        <w:rPr>
          <w:rFonts w:cs="Arial"/>
          <w:noProof/>
          <w:lang w:val="sr-Cyrl-CS"/>
        </w:rPr>
        <w:t>.</w:t>
      </w:r>
      <w:r>
        <w:rPr>
          <w:rFonts w:cs="Arial"/>
          <w:noProof/>
          <w:lang w:val="sr-Cyrl-CS"/>
        </w:rPr>
        <w:t xml:space="preserve"> године</w:t>
      </w:r>
      <w:r w:rsidRPr="004B6CB7">
        <w:rPr>
          <w:rFonts w:cs="Arial"/>
          <w:noProof/>
          <w:lang w:val="sr-Cyrl-CS"/>
        </w:rPr>
        <w:t xml:space="preserve">, </w:t>
      </w:r>
      <w:r w:rsidRPr="00AF3FA7">
        <w:rPr>
          <w:rFonts w:cs="Arial"/>
          <w:noProof/>
          <w:lang w:val="sr-Cyrl-CS"/>
        </w:rPr>
        <w:t>поднео независно, без договора са другим понуђачима или заинтересованим лицима.</w:t>
      </w:r>
    </w:p>
    <w:p w14:paraId="5EC5A9D3" w14:textId="77777777" w:rsidR="000D7D09" w:rsidRPr="00AF3FA7" w:rsidRDefault="000D7D09" w:rsidP="008240EC">
      <w:pPr>
        <w:tabs>
          <w:tab w:val="left" w:pos="0"/>
        </w:tabs>
        <w:jc w:val="both"/>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14:paraId="6010DC4A" w14:textId="77777777" w:rsidR="000D7D09" w:rsidRPr="00AF3FA7" w:rsidRDefault="000D7D09" w:rsidP="008240EC">
      <w:pPr>
        <w:jc w:val="both"/>
        <w:rPr>
          <w:rFonts w:cs="Arial"/>
          <w:b/>
          <w:noProof/>
          <w:lang w:val="sr-Cyrl-CS"/>
        </w:rPr>
      </w:pPr>
    </w:p>
    <w:p w14:paraId="01DFFE85" w14:textId="77777777" w:rsidR="000D7D09" w:rsidRDefault="000D7D09" w:rsidP="008240EC">
      <w:pPr>
        <w:jc w:val="both"/>
        <w:rPr>
          <w:rFonts w:cs="Arial"/>
          <w:b/>
          <w:noProof/>
          <w:lang w:val="sr-Cyrl-CS"/>
        </w:rPr>
      </w:pPr>
    </w:p>
    <w:p w14:paraId="0933DC8E" w14:textId="77777777" w:rsidR="00DA4B6D" w:rsidRDefault="00DA4B6D" w:rsidP="008240EC">
      <w:pPr>
        <w:jc w:val="both"/>
        <w:rPr>
          <w:rFonts w:cs="Arial"/>
          <w:b/>
          <w:noProof/>
          <w:lang w:val="sr-Cyrl-CS"/>
        </w:rPr>
      </w:pPr>
    </w:p>
    <w:p w14:paraId="25A0FBD2" w14:textId="77777777" w:rsidR="00DA4B6D" w:rsidRDefault="00DA4B6D" w:rsidP="008240EC">
      <w:pPr>
        <w:jc w:val="both"/>
        <w:rPr>
          <w:rFonts w:cs="Arial"/>
          <w:b/>
          <w:noProof/>
          <w:lang w:val="sr-Cyrl-CS"/>
        </w:rPr>
      </w:pPr>
    </w:p>
    <w:p w14:paraId="2BE975A8" w14:textId="77777777" w:rsidR="00DA4B6D" w:rsidRDefault="00DA4B6D" w:rsidP="008240EC">
      <w:pPr>
        <w:jc w:val="both"/>
        <w:rPr>
          <w:rFonts w:cs="Arial"/>
          <w:b/>
          <w:noProof/>
          <w:lang w:val="sr-Cyrl-CS"/>
        </w:rPr>
      </w:pPr>
    </w:p>
    <w:p w14:paraId="36537879" w14:textId="77777777" w:rsidR="00DA4B6D" w:rsidRDefault="00DA4B6D" w:rsidP="008240EC">
      <w:pPr>
        <w:jc w:val="both"/>
        <w:rPr>
          <w:rFonts w:cs="Arial"/>
          <w:b/>
          <w:noProof/>
          <w:lang w:val="sr-Cyrl-CS"/>
        </w:rPr>
      </w:pPr>
    </w:p>
    <w:p w14:paraId="3B419243" w14:textId="77777777" w:rsidR="00B40782" w:rsidRDefault="008240EC" w:rsidP="008240EC">
      <w:pPr>
        <w:jc w:val="both"/>
        <w:rPr>
          <w:rFonts w:cs="Arial"/>
          <w:noProof/>
          <w:lang w:val="sr-Cyrl-CS"/>
        </w:rPr>
      </w:pPr>
      <w:r>
        <w:rPr>
          <w:rFonts w:cs="Arial"/>
          <w:noProof/>
          <w:lang w:val="sr-Cyrl-CS"/>
        </w:rPr>
        <w:t xml:space="preserve">     </w:t>
      </w:r>
      <w:r w:rsidR="00B40782">
        <w:rPr>
          <w:rFonts w:cs="Arial"/>
          <w:noProof/>
          <w:lang w:val="sr-Cyrl-CS"/>
        </w:rPr>
        <w:t>Датум                                                       М.П.                                               Понуђач</w:t>
      </w:r>
      <w:r w:rsidR="006B15DE">
        <w:rPr>
          <w:rFonts w:cs="Arial"/>
          <w:noProof/>
          <w:lang w:val="sr-Cyrl-CS"/>
        </w:rPr>
        <w:t>/члан групе</w:t>
      </w:r>
    </w:p>
    <w:p w14:paraId="5D94DD78" w14:textId="77777777" w:rsidR="00B40782" w:rsidRDefault="00B40782" w:rsidP="008240EC">
      <w:pPr>
        <w:jc w:val="both"/>
        <w:rPr>
          <w:rFonts w:cs="Arial"/>
          <w:noProof/>
          <w:lang w:val="sr-Cyrl-CS"/>
        </w:rPr>
      </w:pPr>
    </w:p>
    <w:p w14:paraId="33012939" w14:textId="77777777" w:rsidR="00B40782" w:rsidRPr="00E70E8C" w:rsidRDefault="00B40782" w:rsidP="008240EC">
      <w:pPr>
        <w:jc w:val="both"/>
        <w:rPr>
          <w:rFonts w:cs="Arial"/>
          <w:noProof/>
          <w:lang w:val="sr-Cyrl-CS"/>
        </w:rPr>
      </w:pPr>
      <w:r>
        <w:rPr>
          <w:rFonts w:cs="Arial"/>
          <w:noProof/>
          <w:lang w:val="sr-Cyrl-CS"/>
        </w:rPr>
        <w:t>___________________                                                                                  _____________________</w:t>
      </w:r>
    </w:p>
    <w:p w14:paraId="4E97475F" w14:textId="77777777" w:rsidR="00B40782" w:rsidRDefault="00B40782" w:rsidP="008240EC">
      <w:pPr>
        <w:jc w:val="both"/>
        <w:rPr>
          <w:rFonts w:cs="Arial"/>
          <w:noProof/>
          <w:lang w:val="sr-Cyrl-CS"/>
        </w:rPr>
      </w:pPr>
    </w:p>
    <w:p w14:paraId="7FEA34F8" w14:textId="77777777" w:rsidR="00CB604C" w:rsidRDefault="00CB604C" w:rsidP="008240EC">
      <w:pPr>
        <w:jc w:val="both"/>
        <w:rPr>
          <w:rFonts w:cs="Arial"/>
          <w:noProof/>
          <w:lang w:val="sr-Cyrl-CS"/>
        </w:rPr>
      </w:pPr>
    </w:p>
    <w:p w14:paraId="56FEFB90" w14:textId="77777777" w:rsidR="00CB604C" w:rsidRPr="00E70E8C" w:rsidRDefault="00CB604C" w:rsidP="008240EC">
      <w:pPr>
        <w:jc w:val="both"/>
        <w:rPr>
          <w:rFonts w:cs="Arial"/>
          <w:noProof/>
          <w:lang w:val="sr-Cyrl-CS"/>
        </w:rPr>
      </w:pPr>
    </w:p>
    <w:p w14:paraId="1C99F549" w14:textId="77777777" w:rsidR="000D7D09" w:rsidRPr="00AF3FA7" w:rsidRDefault="000D7D09" w:rsidP="008240EC">
      <w:pPr>
        <w:tabs>
          <w:tab w:val="left" w:pos="6028"/>
        </w:tabs>
        <w:autoSpaceDE w:val="0"/>
        <w:autoSpaceDN w:val="0"/>
        <w:adjustRightInd w:val="0"/>
        <w:ind w:left="360"/>
        <w:jc w:val="both"/>
        <w:rPr>
          <w:rFonts w:eastAsia="Calibri" w:cs="Arial"/>
          <w:bCs/>
          <w:iCs/>
          <w:noProof/>
          <w:lang w:val="sr-Cyrl-CS"/>
        </w:rPr>
      </w:pPr>
    </w:p>
    <w:p w14:paraId="6EB2D578" w14:textId="77777777" w:rsidR="00901178" w:rsidRPr="00324399" w:rsidRDefault="00901178" w:rsidP="00901178">
      <w:pPr>
        <w:pStyle w:val="KDObrazac"/>
        <w:jc w:val="both"/>
        <w:rPr>
          <w:b w:val="0"/>
          <w:lang w:val="ru-RU"/>
        </w:rPr>
      </w:pPr>
      <w:r w:rsidRPr="00324399">
        <w:rPr>
          <w:b w:val="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DB43FB9" w14:textId="77777777" w:rsidR="00901178" w:rsidRPr="00324399" w:rsidRDefault="00901178" w:rsidP="00901178">
      <w:pPr>
        <w:pStyle w:val="KDObrazac"/>
        <w:jc w:val="both"/>
        <w:rPr>
          <w:b w:val="0"/>
          <w:lang w:val="ru-RU"/>
        </w:rPr>
      </w:pPr>
      <w:r w:rsidRPr="00324399">
        <w:rPr>
          <w:b w:val="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6FD8208" w14:textId="77777777" w:rsidR="00901178" w:rsidRPr="00324399" w:rsidRDefault="00901178" w:rsidP="00901178">
      <w:pPr>
        <w:pStyle w:val="KDObrazac"/>
        <w:jc w:val="both"/>
        <w:outlineLvl w:val="9"/>
        <w:rPr>
          <w:b w:val="0"/>
          <w:i/>
        </w:rPr>
      </w:pPr>
      <w:r w:rsidRPr="00324399">
        <w:rPr>
          <w:b w:val="0"/>
          <w:lang w:val="ru-RU"/>
        </w:rPr>
        <w:t>(У случају да понуду даје група понуђача образац копирати.)</w:t>
      </w:r>
    </w:p>
    <w:p w14:paraId="5963A8F7" w14:textId="77777777" w:rsidR="000D7D09" w:rsidRPr="00901178" w:rsidRDefault="000D7D09" w:rsidP="008240EC">
      <w:pPr>
        <w:jc w:val="both"/>
        <w:rPr>
          <w:rFonts w:cs="Arial"/>
          <w:b/>
          <w:noProof/>
          <w:lang w:val="sr-Cyrl-CS"/>
        </w:rPr>
      </w:pPr>
    </w:p>
    <w:p w14:paraId="5F55F574" w14:textId="77777777" w:rsidR="00DA4B6D" w:rsidRPr="00AF3FA7" w:rsidRDefault="00DA4B6D" w:rsidP="008240EC">
      <w:pPr>
        <w:jc w:val="both"/>
        <w:rPr>
          <w:rFonts w:cs="Arial"/>
          <w:b/>
          <w:noProof/>
          <w:lang w:val="sr-Cyrl-CS"/>
        </w:rPr>
      </w:pPr>
    </w:p>
    <w:p w14:paraId="7FB6484A" w14:textId="77777777" w:rsidR="000D7D09" w:rsidRPr="00AF3FA7" w:rsidRDefault="000D7D09" w:rsidP="008240EC">
      <w:pPr>
        <w:jc w:val="both"/>
        <w:rPr>
          <w:rFonts w:cs="Arial"/>
          <w:b/>
          <w:noProof/>
          <w:lang w:val="sr-Cyrl-CS"/>
        </w:rPr>
      </w:pPr>
    </w:p>
    <w:p w14:paraId="2D47B2FE" w14:textId="77777777" w:rsidR="002373E5" w:rsidRDefault="002373E5" w:rsidP="001C2395">
      <w:pPr>
        <w:rPr>
          <w:rFonts w:cs="Arial"/>
          <w:i/>
          <w:noProof/>
          <w:sz w:val="24"/>
          <w:szCs w:val="24"/>
          <w:lang w:val="sr-Cyrl-CS"/>
        </w:rPr>
      </w:pPr>
    </w:p>
    <w:p w14:paraId="3C22AD48" w14:textId="77777777" w:rsidR="00901178" w:rsidRDefault="00901178" w:rsidP="001C2395">
      <w:pPr>
        <w:rPr>
          <w:rFonts w:cs="Arial"/>
          <w:i/>
          <w:noProof/>
          <w:sz w:val="24"/>
          <w:szCs w:val="24"/>
          <w:lang w:val="sr-Cyrl-CS"/>
        </w:rPr>
      </w:pPr>
    </w:p>
    <w:p w14:paraId="195E8384" w14:textId="77777777" w:rsidR="00901178" w:rsidRDefault="00901178" w:rsidP="001C2395">
      <w:pPr>
        <w:rPr>
          <w:rFonts w:cs="Arial"/>
          <w:i/>
          <w:noProof/>
          <w:sz w:val="24"/>
          <w:szCs w:val="24"/>
          <w:lang w:val="sr-Cyrl-CS"/>
        </w:rPr>
      </w:pPr>
    </w:p>
    <w:p w14:paraId="59E8290E" w14:textId="77777777" w:rsidR="00901178" w:rsidRDefault="00901178" w:rsidP="001C2395">
      <w:pPr>
        <w:rPr>
          <w:rFonts w:cs="Arial"/>
          <w:i/>
          <w:noProof/>
          <w:sz w:val="24"/>
          <w:szCs w:val="24"/>
          <w:lang w:val="sr-Cyrl-CS"/>
        </w:rPr>
      </w:pPr>
    </w:p>
    <w:p w14:paraId="3A7BF094" w14:textId="77777777" w:rsidR="00901178" w:rsidRDefault="00901178" w:rsidP="001C2395">
      <w:pPr>
        <w:rPr>
          <w:rFonts w:cs="Arial"/>
          <w:i/>
          <w:noProof/>
          <w:sz w:val="24"/>
          <w:szCs w:val="24"/>
          <w:lang w:val="sr-Cyrl-CS"/>
        </w:rPr>
      </w:pPr>
    </w:p>
    <w:p w14:paraId="3FC92639" w14:textId="77777777" w:rsidR="00901178" w:rsidRDefault="00901178" w:rsidP="001C2395">
      <w:pPr>
        <w:rPr>
          <w:rFonts w:cs="Arial"/>
          <w:i/>
          <w:noProof/>
          <w:sz w:val="24"/>
          <w:szCs w:val="24"/>
          <w:lang w:val="sr-Cyrl-CS"/>
        </w:rPr>
      </w:pPr>
    </w:p>
    <w:p w14:paraId="20C9B162" w14:textId="77777777" w:rsidR="00324399" w:rsidRDefault="00324399" w:rsidP="001C2395">
      <w:pPr>
        <w:rPr>
          <w:rFonts w:cs="Arial"/>
          <w:i/>
          <w:noProof/>
          <w:sz w:val="24"/>
          <w:szCs w:val="24"/>
          <w:lang w:val="sr-Cyrl-CS"/>
        </w:rPr>
      </w:pPr>
    </w:p>
    <w:p w14:paraId="74A6C428" w14:textId="77777777" w:rsidR="00324399" w:rsidRDefault="00324399" w:rsidP="001C2395">
      <w:pPr>
        <w:rPr>
          <w:rFonts w:cs="Arial"/>
          <w:i/>
          <w:noProof/>
          <w:sz w:val="24"/>
          <w:szCs w:val="24"/>
          <w:lang w:val="sr-Cyrl-CS"/>
        </w:rPr>
      </w:pPr>
    </w:p>
    <w:p w14:paraId="3CC01E47" w14:textId="77777777" w:rsidR="00324399" w:rsidRDefault="00324399" w:rsidP="001C2395">
      <w:pPr>
        <w:rPr>
          <w:rFonts w:cs="Arial"/>
          <w:i/>
          <w:noProof/>
          <w:sz w:val="24"/>
          <w:szCs w:val="24"/>
          <w:lang w:val="sr-Cyrl-CS"/>
        </w:rPr>
      </w:pPr>
    </w:p>
    <w:p w14:paraId="31566B6D" w14:textId="77777777" w:rsidR="00324399" w:rsidRDefault="00324399" w:rsidP="001C2395">
      <w:pPr>
        <w:rPr>
          <w:rFonts w:cs="Arial"/>
          <w:i/>
          <w:noProof/>
          <w:sz w:val="24"/>
          <w:szCs w:val="24"/>
          <w:lang w:val="sr-Cyrl-CS"/>
        </w:rPr>
      </w:pPr>
    </w:p>
    <w:p w14:paraId="5B640212" w14:textId="77777777" w:rsidR="00324399" w:rsidRDefault="00324399" w:rsidP="001C2395">
      <w:pPr>
        <w:rPr>
          <w:rFonts w:cs="Arial"/>
          <w:i/>
          <w:noProof/>
          <w:sz w:val="24"/>
          <w:szCs w:val="24"/>
          <w:lang w:val="sr-Cyrl-CS"/>
        </w:rPr>
      </w:pPr>
    </w:p>
    <w:p w14:paraId="26B065B3" w14:textId="77777777" w:rsidR="00324399" w:rsidRDefault="00324399" w:rsidP="001C2395">
      <w:pPr>
        <w:rPr>
          <w:rFonts w:cs="Arial"/>
          <w:i/>
          <w:noProof/>
          <w:sz w:val="24"/>
          <w:szCs w:val="24"/>
          <w:lang w:val="sr-Cyrl-CS"/>
        </w:rPr>
      </w:pPr>
    </w:p>
    <w:p w14:paraId="32AA873A" w14:textId="77777777" w:rsidR="00E410D0" w:rsidRPr="00BB381A" w:rsidRDefault="00E410D0" w:rsidP="00E410D0">
      <w:pPr>
        <w:rPr>
          <w:rFonts w:cs="Arial"/>
          <w:i/>
          <w:noProof/>
          <w:sz w:val="24"/>
          <w:szCs w:val="24"/>
          <w:lang w:val="sr-Cyrl-CS"/>
        </w:rPr>
      </w:pPr>
    </w:p>
    <w:p w14:paraId="53128473" w14:textId="77777777" w:rsidR="00E410D0" w:rsidRPr="00E70E8C" w:rsidRDefault="00E410D0" w:rsidP="00E410D0">
      <w:pPr>
        <w:pStyle w:val="KDObrazac"/>
        <w:rPr>
          <w:noProof/>
          <w:lang w:val="sr-Cyrl-CS"/>
        </w:rPr>
      </w:pPr>
      <w:r w:rsidRPr="00E70E8C">
        <w:rPr>
          <w:noProof/>
          <w:lang w:val="sr-Cyrl-CS"/>
        </w:rPr>
        <w:t>ОБРАЗАЦ 4.</w:t>
      </w:r>
    </w:p>
    <w:p w14:paraId="08701B74" w14:textId="77777777" w:rsidR="00E410D0" w:rsidRPr="00BB381A" w:rsidRDefault="00E410D0" w:rsidP="00E410D0">
      <w:pPr>
        <w:pStyle w:val="Title"/>
        <w:jc w:val="right"/>
        <w:rPr>
          <w:rFonts w:cs="Arial"/>
          <w:b w:val="0"/>
          <w:caps/>
          <w:noProof/>
          <w:szCs w:val="24"/>
        </w:rPr>
      </w:pPr>
    </w:p>
    <w:p w14:paraId="4FD9E54A" w14:textId="77777777"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Понуђач/подизвођач</w:t>
      </w:r>
      <w:r w:rsidR="001744C2">
        <w:rPr>
          <w:rFonts w:cs="Arial"/>
          <w:noProof/>
          <w:lang w:val="sr-Cyrl-CS"/>
        </w:rPr>
        <w:t>/члан групе</w:t>
      </w:r>
      <w:r w:rsidRPr="00E70E8C">
        <w:rPr>
          <w:rFonts w:cs="Arial"/>
          <w:noProof/>
          <w:lang w:val="sr-Cyrl-CS"/>
        </w:rPr>
        <w:t xml:space="preserve"> дајем:</w:t>
      </w:r>
    </w:p>
    <w:p w14:paraId="753E31E7" w14:textId="77777777" w:rsidR="00E410D0" w:rsidRPr="00E70E8C" w:rsidRDefault="00E410D0" w:rsidP="00E410D0">
      <w:pPr>
        <w:rPr>
          <w:rFonts w:cs="Arial"/>
          <w:noProof/>
          <w:lang w:val="sr-Cyrl-CS"/>
        </w:rPr>
      </w:pPr>
    </w:p>
    <w:p w14:paraId="6E0D6BF1" w14:textId="77777777" w:rsidR="00E410D0" w:rsidRPr="00BB381A" w:rsidRDefault="00E410D0" w:rsidP="00E410D0">
      <w:pPr>
        <w:rPr>
          <w:rFonts w:cs="Arial"/>
          <w:noProof/>
          <w:sz w:val="24"/>
          <w:szCs w:val="24"/>
          <w:lang w:val="sr-Cyrl-CS"/>
        </w:rPr>
      </w:pPr>
    </w:p>
    <w:p w14:paraId="13F2F4AA" w14:textId="77777777" w:rsidR="00E410D0" w:rsidRPr="00BB381A" w:rsidRDefault="00E410D0" w:rsidP="00E410D0">
      <w:pPr>
        <w:jc w:val="center"/>
        <w:rPr>
          <w:b/>
          <w:noProof/>
          <w:lang w:val="sr-Cyrl-CS"/>
        </w:rPr>
      </w:pPr>
      <w:r w:rsidRPr="00BB381A">
        <w:rPr>
          <w:b/>
          <w:noProof/>
          <w:lang w:val="sr-Cyrl-CS"/>
        </w:rPr>
        <w:t>И З Ј А В У</w:t>
      </w:r>
    </w:p>
    <w:p w14:paraId="6AA0D7D3" w14:textId="77777777" w:rsidR="00E410D0" w:rsidRPr="00BB381A" w:rsidRDefault="00E410D0" w:rsidP="00E410D0">
      <w:pPr>
        <w:rPr>
          <w:noProof/>
          <w:lang w:val="sr-Cyrl-CS"/>
        </w:rPr>
      </w:pPr>
    </w:p>
    <w:p w14:paraId="3784B117" w14:textId="77777777" w:rsidR="00E410D0" w:rsidRPr="00BB381A" w:rsidRDefault="00E410D0" w:rsidP="00E410D0">
      <w:pPr>
        <w:rPr>
          <w:noProof/>
          <w:lang w:val="sr-Cyrl-CS"/>
        </w:rPr>
      </w:pPr>
    </w:p>
    <w:p w14:paraId="788A875C" w14:textId="38A0AE33" w:rsidR="00E410D0" w:rsidRDefault="00E410D0" w:rsidP="008F3BFC">
      <w:pPr>
        <w:jc w:val="both"/>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7A1B64">
        <w:rPr>
          <w:rFonts w:cs="Arial"/>
          <w:b/>
          <w:lang w:val="sr-Cyrl-RS"/>
        </w:rPr>
        <w:t>"</w:t>
      </w:r>
      <w:r w:rsidR="007A1B64" w:rsidRPr="007A1B64">
        <w:rPr>
          <w:rFonts w:cs="Arial"/>
          <w:b/>
          <w:lang w:val="sr-Cyrl-RS"/>
        </w:rPr>
        <w:t xml:space="preserve"> </w:t>
      </w:r>
      <w:r w:rsidR="00E203F0">
        <w:rPr>
          <w:rFonts w:cs="Arial"/>
          <w:b/>
          <w:lang w:val="sr-Cyrl-RS"/>
        </w:rPr>
        <w:t>Производи од пластике-РБ Колубара</w:t>
      </w:r>
      <w:r w:rsidR="00E203F0" w:rsidRPr="00BB060A">
        <w:rPr>
          <w:rFonts w:cs="Arial"/>
          <w:b/>
          <w:lang w:val="sr-Cyrl-RS"/>
        </w:rPr>
        <w:t xml:space="preserve"> </w:t>
      </w:r>
      <w:r w:rsidR="00225EF1" w:rsidRPr="00BB060A">
        <w:rPr>
          <w:rFonts w:cs="Arial"/>
          <w:b/>
          <w:lang w:val="sr-Cyrl-RS"/>
        </w:rPr>
        <w:t xml:space="preserve">" </w:t>
      </w:r>
      <w:r w:rsidR="00225EF1" w:rsidRPr="00532E52">
        <w:rPr>
          <w:rFonts w:cs="Arial"/>
          <w:lang w:val="ru-RU"/>
        </w:rPr>
        <w:t xml:space="preserve"> </w:t>
      </w:r>
      <w:r w:rsidRPr="00E70E8C">
        <w:rPr>
          <w:rFonts w:cs="Arial"/>
          <w:noProof/>
          <w:lang w:val="sr-Cyrl-CS"/>
        </w:rPr>
        <w:t>у отвореном поступку</w:t>
      </w:r>
      <w:r>
        <w:rPr>
          <w:rFonts w:cs="Arial"/>
          <w:noProof/>
          <w:lang w:val="sr-Cyrl-CS"/>
        </w:rPr>
        <w:t xml:space="preserve"> јавне набавке број </w:t>
      </w:r>
      <w:r w:rsidR="007A1B64">
        <w:rPr>
          <w:sz w:val="20"/>
        </w:rPr>
        <w:t>ЈН/4000/</w:t>
      </w:r>
      <w:r w:rsidR="00E203F0">
        <w:rPr>
          <w:sz w:val="20"/>
          <w:lang w:val="sr-Cyrl-RS"/>
        </w:rPr>
        <w:t>0429</w:t>
      </w:r>
      <w:r w:rsidR="00E203F0">
        <w:rPr>
          <w:sz w:val="20"/>
        </w:rPr>
        <w:t>/2020</w:t>
      </w:r>
      <w:r w:rsidR="007A1B64">
        <w:rPr>
          <w:sz w:val="20"/>
        </w:rPr>
        <w:t xml:space="preserve"> (ЈАНА </w:t>
      </w:r>
      <w:r w:rsidR="00E203F0">
        <w:rPr>
          <w:sz w:val="20"/>
          <w:lang w:val="sr-Cyrl-RS"/>
        </w:rPr>
        <w:t>1236</w:t>
      </w:r>
      <w:r w:rsidR="00E203F0">
        <w:rPr>
          <w:sz w:val="20"/>
        </w:rPr>
        <w:t>/2020</w:t>
      </w:r>
      <w:r w:rsidR="007A1B64">
        <w:rPr>
          <w:sz w:val="20"/>
        </w:rPr>
        <w:t>)</w:t>
      </w:r>
      <w:r w:rsidR="007A1B64">
        <w:rPr>
          <w:rFonts w:cs="Arial"/>
          <w:lang w:val="ru-RU"/>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577C39D" w14:textId="77777777" w:rsidR="00E410D0" w:rsidRDefault="00E410D0" w:rsidP="008F3BFC">
      <w:pPr>
        <w:jc w:val="both"/>
        <w:rPr>
          <w:rFonts w:cs="Arial"/>
          <w:noProof/>
          <w:lang w:val="sr-Cyrl-CS"/>
        </w:rPr>
      </w:pPr>
    </w:p>
    <w:p w14:paraId="0E984D28" w14:textId="77777777" w:rsidR="00E410D0" w:rsidRDefault="00E410D0" w:rsidP="00E410D0">
      <w:pPr>
        <w:rPr>
          <w:rFonts w:cs="Arial"/>
          <w:noProof/>
          <w:lang w:val="sr-Cyrl-CS"/>
        </w:rPr>
      </w:pPr>
    </w:p>
    <w:p w14:paraId="03D4B966" w14:textId="77777777" w:rsidR="00E410D0" w:rsidRDefault="00E410D0" w:rsidP="00E410D0">
      <w:pPr>
        <w:rPr>
          <w:rFonts w:cs="Arial"/>
          <w:noProof/>
          <w:lang w:val="sr-Cyrl-CS"/>
        </w:rPr>
      </w:pPr>
    </w:p>
    <w:p w14:paraId="12D92492" w14:textId="77777777" w:rsidR="00E410D0" w:rsidRDefault="00E410D0" w:rsidP="00E410D0">
      <w:pPr>
        <w:rPr>
          <w:rFonts w:cs="Arial"/>
          <w:noProof/>
          <w:lang w:val="sr-Cyrl-CS"/>
        </w:rPr>
      </w:pPr>
    </w:p>
    <w:p w14:paraId="2F5CB674" w14:textId="77777777" w:rsidR="00E410D0" w:rsidRDefault="00E410D0" w:rsidP="00E410D0">
      <w:pPr>
        <w:rPr>
          <w:rFonts w:cs="Arial"/>
          <w:noProof/>
          <w:lang w:val="sr-Cyrl-CS"/>
        </w:rPr>
      </w:pPr>
    </w:p>
    <w:p w14:paraId="12D04993" w14:textId="77777777" w:rsidR="00E410D0" w:rsidRDefault="00E410D0" w:rsidP="00E410D0">
      <w:pPr>
        <w:rPr>
          <w:rFonts w:cs="Arial"/>
          <w:noProof/>
          <w:lang w:val="sr-Cyrl-CS"/>
        </w:rPr>
      </w:pPr>
    </w:p>
    <w:p w14:paraId="5BA3402D" w14:textId="0A50756A" w:rsidR="00E410D0" w:rsidRDefault="007A1B64" w:rsidP="00E410D0">
      <w:pPr>
        <w:jc w:val="center"/>
        <w:rPr>
          <w:rFonts w:cs="Arial"/>
          <w:noProof/>
          <w:lang w:val="sr-Cyrl-CS"/>
        </w:rPr>
      </w:pPr>
      <w:r>
        <w:rPr>
          <w:rFonts w:cs="Arial"/>
          <w:noProof/>
          <w:lang w:val="sr-Cyrl-CS"/>
        </w:rPr>
        <w:t xml:space="preserve">      Датум    </w:t>
      </w:r>
      <w:r w:rsidR="00E410D0">
        <w:rPr>
          <w:rFonts w:cs="Arial"/>
          <w:noProof/>
          <w:lang w:val="sr-Cyrl-CS"/>
        </w:rPr>
        <w:t xml:space="preserve">                                    М.П.  </w:t>
      </w:r>
      <w:r>
        <w:rPr>
          <w:rFonts w:cs="Arial"/>
          <w:noProof/>
          <w:lang w:val="sr-Cyrl-CS"/>
        </w:rPr>
        <w:t xml:space="preserve">                            </w:t>
      </w:r>
      <w:r w:rsidR="00E410D0">
        <w:rPr>
          <w:rFonts w:cs="Arial"/>
          <w:noProof/>
          <w:lang w:val="sr-Cyrl-CS"/>
        </w:rPr>
        <w:t xml:space="preserve">  Понуђач/Подизвођач</w:t>
      </w:r>
      <w:r w:rsidR="001744C2">
        <w:rPr>
          <w:rFonts w:cs="Arial"/>
          <w:noProof/>
          <w:lang w:val="sr-Cyrl-CS"/>
        </w:rPr>
        <w:t>/члан групе</w:t>
      </w:r>
    </w:p>
    <w:p w14:paraId="3946591D" w14:textId="77777777" w:rsidR="007A1B64" w:rsidRDefault="007A1B64" w:rsidP="007A1B64">
      <w:pPr>
        <w:rPr>
          <w:rFonts w:cs="Arial"/>
          <w:noProof/>
          <w:lang w:val="sr-Cyrl-CS"/>
        </w:rPr>
      </w:pPr>
    </w:p>
    <w:p w14:paraId="16237919" w14:textId="4BB521D9" w:rsidR="00E410D0" w:rsidRPr="00C81603" w:rsidRDefault="00E410D0" w:rsidP="007A1B64">
      <w:pPr>
        <w:rPr>
          <w:rFonts w:cs="Arial"/>
          <w:noProof/>
          <w:lang w:val="sr-Cyrl-CS"/>
        </w:rPr>
      </w:pPr>
      <w:r>
        <w:rPr>
          <w:rFonts w:cs="Arial"/>
          <w:noProof/>
          <w:lang w:val="sr-Cyrl-CS"/>
        </w:rPr>
        <w:t xml:space="preserve">___________________                                                </w:t>
      </w:r>
      <w:r w:rsidR="007A1B64">
        <w:rPr>
          <w:rFonts w:cs="Arial"/>
          <w:noProof/>
          <w:lang w:val="sr-Cyrl-CS"/>
        </w:rPr>
        <w:t xml:space="preserve">         </w:t>
      </w:r>
      <w:r>
        <w:rPr>
          <w:rFonts w:cs="Arial"/>
          <w:noProof/>
          <w:lang w:val="sr-Cyrl-CS"/>
        </w:rPr>
        <w:t xml:space="preserve"> </w:t>
      </w:r>
      <w:r w:rsidR="007A1B64">
        <w:rPr>
          <w:rFonts w:cs="Arial"/>
          <w:noProof/>
          <w:lang w:val="sr-Cyrl-CS"/>
        </w:rPr>
        <w:t xml:space="preserve">                 </w:t>
      </w:r>
      <w:r>
        <w:rPr>
          <w:rFonts w:cs="Arial"/>
          <w:noProof/>
          <w:lang w:val="sr-Cyrl-CS"/>
        </w:rPr>
        <w:t xml:space="preserve"> _____________________</w:t>
      </w:r>
    </w:p>
    <w:p w14:paraId="69E983CE" w14:textId="77777777" w:rsidR="00E410D0" w:rsidRPr="00E70E8C" w:rsidRDefault="00E410D0" w:rsidP="00E410D0">
      <w:pPr>
        <w:tabs>
          <w:tab w:val="left" w:pos="6028"/>
        </w:tabs>
        <w:autoSpaceDE w:val="0"/>
        <w:autoSpaceDN w:val="0"/>
        <w:adjustRightInd w:val="0"/>
        <w:ind w:left="360"/>
        <w:rPr>
          <w:rFonts w:eastAsia="Calibri" w:cs="Arial"/>
          <w:bCs/>
          <w:iCs/>
          <w:noProof/>
          <w:lang w:val="sr-Cyrl-CS"/>
        </w:rPr>
      </w:pPr>
    </w:p>
    <w:p w14:paraId="3E7259DE" w14:textId="77777777" w:rsidR="00E410D0" w:rsidRPr="00C81603" w:rsidRDefault="00E410D0" w:rsidP="00E410D0">
      <w:pPr>
        <w:rPr>
          <w:rFonts w:cs="Arial"/>
          <w:i/>
          <w:noProof/>
          <w:sz w:val="18"/>
          <w:szCs w:val="18"/>
          <w:lang w:val="sr-Cyrl-CS"/>
        </w:rPr>
      </w:pPr>
      <w:r w:rsidRPr="00C81603">
        <w:rPr>
          <w:rFonts w:cs="Arial"/>
          <w:b/>
          <w:noProof/>
          <w:lang w:val="sr-Cyrl-CS"/>
        </w:rPr>
        <w:t>Напомена:</w:t>
      </w:r>
      <w:r w:rsidRPr="00C81603">
        <w:rPr>
          <w:rFonts w:cs="Arial"/>
          <w:noProof/>
          <w:sz w:val="18"/>
          <w:szCs w:val="18"/>
          <w:lang w:val="sr-Cyrl-CS"/>
        </w:rPr>
        <w:t xml:space="preserve"> </w:t>
      </w:r>
      <w:r w:rsidRPr="00C81603">
        <w:rPr>
          <w:rFonts w:cs="Arial"/>
          <w:i/>
          <w:noProof/>
          <w:sz w:val="18"/>
          <w:szCs w:val="18"/>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3EE5FEE" w14:textId="77777777" w:rsidR="00E410D0" w:rsidRPr="00C81603" w:rsidRDefault="00E410D0" w:rsidP="00E410D0">
      <w:pPr>
        <w:rPr>
          <w:rFonts w:cs="Arial"/>
          <w:i/>
          <w:noProof/>
          <w:sz w:val="18"/>
          <w:szCs w:val="18"/>
          <w:lang w:val="sr-Cyrl-CS"/>
        </w:rPr>
      </w:pPr>
      <w:r w:rsidRPr="00C81603">
        <w:rPr>
          <w:rFonts w:eastAsia="Calibri" w:cs="Arial"/>
          <w:i/>
          <w:noProof/>
          <w:sz w:val="18"/>
          <w:szCs w:val="18"/>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AE315D6" w14:textId="77777777" w:rsidR="00E410D0" w:rsidRPr="00C81603" w:rsidRDefault="00E410D0" w:rsidP="00E410D0">
      <w:pPr>
        <w:rPr>
          <w:rFonts w:cs="Arial"/>
          <w:i/>
          <w:noProof/>
          <w:sz w:val="18"/>
          <w:szCs w:val="18"/>
          <w:lang w:val="sr-Cyrl-CS"/>
        </w:rPr>
      </w:pPr>
      <w:r w:rsidRPr="00C81603">
        <w:rPr>
          <w:rFonts w:cs="Arial"/>
          <w:i/>
          <w:noProof/>
          <w:sz w:val="18"/>
          <w:szCs w:val="18"/>
          <w:lang w:val="sr-Cyrl-CS"/>
        </w:rPr>
        <w:t>Приликом подношења понуде овај образац копирати у потребном броју примерака.</w:t>
      </w:r>
    </w:p>
    <w:p w14:paraId="64C98D8E" w14:textId="77777777" w:rsidR="00E410D0" w:rsidRPr="00BB381A" w:rsidRDefault="00E410D0" w:rsidP="00E410D0">
      <w:pPr>
        <w:rPr>
          <w:noProof/>
          <w:lang w:val="sr-Cyrl-CS"/>
        </w:rPr>
      </w:pPr>
    </w:p>
    <w:p w14:paraId="2348601F" w14:textId="77777777" w:rsidR="00E410D0" w:rsidRDefault="00E410D0" w:rsidP="00E410D0">
      <w:pPr>
        <w:rPr>
          <w:noProof/>
          <w:lang w:val="sr-Cyrl-CS"/>
        </w:rPr>
      </w:pPr>
    </w:p>
    <w:p w14:paraId="7EC4B332" w14:textId="77777777" w:rsidR="00A83E34" w:rsidRDefault="00A83E34" w:rsidP="00E410D0">
      <w:pPr>
        <w:rPr>
          <w:noProof/>
          <w:lang w:val="sr-Cyrl-CS"/>
        </w:rPr>
      </w:pPr>
    </w:p>
    <w:p w14:paraId="5B1B9147" w14:textId="77777777" w:rsidR="00A83E34" w:rsidRDefault="00A83E34" w:rsidP="00E410D0">
      <w:pPr>
        <w:rPr>
          <w:noProof/>
          <w:lang w:val="sr-Cyrl-CS"/>
        </w:rPr>
      </w:pPr>
    </w:p>
    <w:p w14:paraId="4BA14468" w14:textId="77777777" w:rsidR="00A83E34" w:rsidRDefault="00A83E34" w:rsidP="00E410D0">
      <w:pPr>
        <w:rPr>
          <w:noProof/>
          <w:lang w:val="sr-Cyrl-CS"/>
        </w:rPr>
      </w:pPr>
    </w:p>
    <w:p w14:paraId="04CA2E0A" w14:textId="77777777" w:rsidR="00A83E34" w:rsidRDefault="00A83E34" w:rsidP="00E410D0">
      <w:pPr>
        <w:rPr>
          <w:noProof/>
          <w:lang w:val="sr-Cyrl-CS"/>
        </w:rPr>
      </w:pPr>
    </w:p>
    <w:p w14:paraId="5B54EA75" w14:textId="77777777" w:rsidR="00A83E34" w:rsidRDefault="00A83E34" w:rsidP="00E410D0">
      <w:pPr>
        <w:rPr>
          <w:noProof/>
          <w:lang w:val="sr-Cyrl-CS"/>
        </w:rPr>
      </w:pPr>
    </w:p>
    <w:p w14:paraId="63B36684" w14:textId="77777777" w:rsidR="00A83E34" w:rsidRDefault="00A83E34" w:rsidP="00E410D0">
      <w:pPr>
        <w:rPr>
          <w:noProof/>
          <w:lang w:val="sr-Cyrl-CS"/>
        </w:rPr>
      </w:pPr>
    </w:p>
    <w:p w14:paraId="7470B1E3" w14:textId="77777777" w:rsidR="00A83E34" w:rsidRDefault="00A83E34" w:rsidP="00E410D0">
      <w:pPr>
        <w:rPr>
          <w:noProof/>
          <w:lang w:val="sr-Cyrl-CS"/>
        </w:rPr>
      </w:pPr>
    </w:p>
    <w:p w14:paraId="22654CCD" w14:textId="77777777" w:rsidR="00A83E34" w:rsidRDefault="00A83E34" w:rsidP="00E410D0">
      <w:pPr>
        <w:rPr>
          <w:noProof/>
          <w:lang w:val="sr-Cyrl-CS"/>
        </w:rPr>
      </w:pPr>
    </w:p>
    <w:p w14:paraId="2340075A" w14:textId="77777777" w:rsidR="00A83E34" w:rsidRDefault="00A83E34" w:rsidP="00E410D0">
      <w:pPr>
        <w:rPr>
          <w:noProof/>
          <w:lang w:val="sr-Cyrl-CS"/>
        </w:rPr>
      </w:pPr>
    </w:p>
    <w:p w14:paraId="6A66C7FB" w14:textId="77777777" w:rsidR="00A83E34" w:rsidRDefault="00A83E34" w:rsidP="00E410D0">
      <w:pPr>
        <w:rPr>
          <w:noProof/>
          <w:lang w:val="sr-Cyrl-CS"/>
        </w:rPr>
      </w:pPr>
    </w:p>
    <w:p w14:paraId="0412E28C" w14:textId="77777777" w:rsidR="00A83E34" w:rsidRDefault="00A83E34" w:rsidP="00E410D0">
      <w:pPr>
        <w:rPr>
          <w:noProof/>
          <w:lang w:val="sr-Cyrl-CS"/>
        </w:rPr>
      </w:pPr>
    </w:p>
    <w:p w14:paraId="6389B9B9" w14:textId="77777777" w:rsidR="00A83E34" w:rsidRDefault="00A83E34" w:rsidP="00E410D0">
      <w:pPr>
        <w:rPr>
          <w:noProof/>
          <w:lang w:val="sr-Cyrl-CS"/>
        </w:rPr>
      </w:pPr>
    </w:p>
    <w:p w14:paraId="35A6D622" w14:textId="77777777" w:rsidR="00A83E34" w:rsidRDefault="00A83E34" w:rsidP="00E410D0">
      <w:pPr>
        <w:rPr>
          <w:noProof/>
          <w:lang w:val="sr-Cyrl-CS"/>
        </w:rPr>
      </w:pPr>
    </w:p>
    <w:p w14:paraId="5C71ADB7" w14:textId="77777777" w:rsidR="00A83E34" w:rsidRDefault="00A83E34" w:rsidP="00E410D0">
      <w:pPr>
        <w:rPr>
          <w:noProof/>
          <w:lang w:val="sr-Cyrl-CS"/>
        </w:rPr>
      </w:pPr>
    </w:p>
    <w:p w14:paraId="10223DBE" w14:textId="77777777" w:rsidR="00A83E34" w:rsidRDefault="00A83E34" w:rsidP="00E410D0">
      <w:pPr>
        <w:rPr>
          <w:noProof/>
          <w:lang w:val="sr-Cyrl-CS"/>
        </w:rPr>
      </w:pPr>
    </w:p>
    <w:p w14:paraId="0CA769F5" w14:textId="77777777" w:rsidR="00A83E34" w:rsidRDefault="00A83E34" w:rsidP="00E410D0">
      <w:pPr>
        <w:rPr>
          <w:noProof/>
          <w:lang w:val="sr-Cyrl-CS"/>
        </w:rPr>
      </w:pPr>
    </w:p>
    <w:p w14:paraId="0D989DDF" w14:textId="77777777" w:rsidR="00A83E34" w:rsidRDefault="00A83E34" w:rsidP="00E410D0">
      <w:pPr>
        <w:rPr>
          <w:noProof/>
          <w:lang w:val="sr-Cyrl-CS"/>
        </w:rPr>
      </w:pPr>
    </w:p>
    <w:p w14:paraId="32ED1A87" w14:textId="77777777" w:rsidR="00A83E34" w:rsidRDefault="00A83E34" w:rsidP="00E410D0">
      <w:pPr>
        <w:rPr>
          <w:noProof/>
          <w:lang w:val="sr-Cyrl-CS"/>
        </w:rPr>
      </w:pPr>
    </w:p>
    <w:p w14:paraId="4D1F6E74" w14:textId="77777777" w:rsidR="00A83E34" w:rsidRDefault="00A83E34" w:rsidP="00E410D0">
      <w:pPr>
        <w:rPr>
          <w:noProof/>
          <w:lang w:val="sr-Cyrl-CS"/>
        </w:rPr>
      </w:pPr>
    </w:p>
    <w:p w14:paraId="49DD47EF" w14:textId="77777777" w:rsidR="00A83E34" w:rsidRDefault="00A83E34" w:rsidP="00E410D0">
      <w:pPr>
        <w:rPr>
          <w:noProof/>
          <w:lang w:val="sr-Cyrl-CS"/>
        </w:rPr>
      </w:pPr>
    </w:p>
    <w:p w14:paraId="491D75F6" w14:textId="77777777" w:rsidR="00A83E34" w:rsidRDefault="00A83E34" w:rsidP="00E410D0">
      <w:pPr>
        <w:rPr>
          <w:noProof/>
          <w:lang w:val="sr-Cyrl-CS"/>
        </w:rPr>
      </w:pPr>
    </w:p>
    <w:p w14:paraId="2A9C4F71" w14:textId="77777777" w:rsidR="00B16D0C" w:rsidRDefault="00B16D0C" w:rsidP="00E410D0">
      <w:pPr>
        <w:rPr>
          <w:noProof/>
          <w:lang w:val="sr-Cyrl-CS"/>
        </w:rPr>
      </w:pPr>
    </w:p>
    <w:p w14:paraId="5F0EBB30" w14:textId="77777777" w:rsidR="00A83E34" w:rsidRPr="00A83E34" w:rsidRDefault="00A83E34" w:rsidP="00A83E34">
      <w:pPr>
        <w:spacing w:before="120"/>
        <w:jc w:val="right"/>
        <w:outlineLvl w:val="1"/>
        <w:rPr>
          <w:rFonts w:cs="Arial"/>
          <w:b/>
          <w:lang w:val="sr-Cyrl-RS"/>
        </w:rPr>
      </w:pPr>
      <w:bookmarkStart w:id="29" w:name="_Toc442559940"/>
      <w:r w:rsidRPr="00A83E34">
        <w:rPr>
          <w:rFonts w:cs="Arial"/>
          <w:b/>
          <w:lang w:val="sr-Cyrl-RS"/>
        </w:rPr>
        <w:lastRenderedPageBreak/>
        <w:t xml:space="preserve">ОБРАЗАЦ </w:t>
      </w:r>
      <w:bookmarkEnd w:id="29"/>
      <w:r w:rsidRPr="00A83E34">
        <w:rPr>
          <w:rFonts w:cs="Arial"/>
          <w:b/>
          <w:lang w:val="sr-Cyrl-RS"/>
        </w:rPr>
        <w:t>5</w:t>
      </w:r>
    </w:p>
    <w:p w14:paraId="53300644" w14:textId="77777777" w:rsidR="00A83E34" w:rsidRPr="00A83E34" w:rsidRDefault="00A83E34" w:rsidP="00A83E34">
      <w:pPr>
        <w:jc w:val="both"/>
        <w:rPr>
          <w:rFonts w:cs="Arial"/>
          <w:lang w:val="sr-Cyrl-RS"/>
        </w:rPr>
      </w:pPr>
    </w:p>
    <w:p w14:paraId="746D32C5" w14:textId="77777777" w:rsidR="00A83E34" w:rsidRPr="00A83E34" w:rsidRDefault="00A83E34" w:rsidP="00A83E34">
      <w:pPr>
        <w:jc w:val="center"/>
        <w:rPr>
          <w:rFonts w:cs="Arial"/>
          <w:b/>
          <w:lang w:val="sr-Cyrl-RS"/>
        </w:rPr>
      </w:pPr>
    </w:p>
    <w:p w14:paraId="1C41A821" w14:textId="77777777" w:rsidR="00A83E34" w:rsidRPr="00A83E34" w:rsidRDefault="00A83E34" w:rsidP="00A83E34">
      <w:pPr>
        <w:jc w:val="center"/>
        <w:rPr>
          <w:rFonts w:cs="Arial"/>
          <w:b/>
          <w:lang w:val="sr-Cyrl-RS"/>
        </w:rPr>
      </w:pPr>
      <w:r w:rsidRPr="00A83E34">
        <w:rPr>
          <w:rFonts w:cs="Arial"/>
          <w:b/>
          <w:lang w:val="sr-Cyrl-RS"/>
        </w:rPr>
        <w:t>СПИСАК ИСПОРУЧЕНИХ ДОБАРА– СТРУЧНЕ РЕФЕРЕНЦЕ</w:t>
      </w:r>
    </w:p>
    <w:p w14:paraId="1DDBB782" w14:textId="77777777" w:rsidR="00A83E34" w:rsidRPr="00A83E34" w:rsidRDefault="00A83E34" w:rsidP="00A83E34">
      <w:pPr>
        <w:spacing w:before="120"/>
        <w:jc w:val="both"/>
        <w:rPr>
          <w:rFonts w:cs="Arial"/>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012"/>
        <w:gridCol w:w="1921"/>
        <w:gridCol w:w="1952"/>
        <w:gridCol w:w="1817"/>
        <w:gridCol w:w="2421"/>
      </w:tblGrid>
      <w:tr w:rsidR="00A83E34" w:rsidRPr="00A83E34" w14:paraId="417BB724" w14:textId="77777777" w:rsidTr="00437A96">
        <w:tc>
          <w:tcPr>
            <w:tcW w:w="213" w:type="pct"/>
            <w:shd w:val="clear" w:color="auto" w:fill="auto"/>
          </w:tcPr>
          <w:p w14:paraId="111BAE93" w14:textId="77777777" w:rsidR="00A83E34" w:rsidRPr="00A83E34" w:rsidRDefault="00A83E34" w:rsidP="00A83E34">
            <w:pPr>
              <w:jc w:val="center"/>
              <w:rPr>
                <w:rFonts w:eastAsia="Calibri" w:cs="Arial"/>
                <w:b/>
                <w:bCs/>
                <w:iCs/>
                <w:lang w:val="sr-Cyrl-RS"/>
              </w:rPr>
            </w:pPr>
          </w:p>
        </w:tc>
        <w:tc>
          <w:tcPr>
            <w:tcW w:w="951" w:type="pct"/>
            <w:shd w:val="clear" w:color="auto" w:fill="auto"/>
          </w:tcPr>
          <w:p w14:paraId="6E0507A7" w14:textId="77777777" w:rsidR="00A83E34" w:rsidRPr="00A83E34" w:rsidRDefault="00A83E34" w:rsidP="00A83E34">
            <w:pPr>
              <w:jc w:val="center"/>
              <w:rPr>
                <w:rFonts w:eastAsia="Calibri" w:cs="Arial"/>
                <w:bCs/>
                <w:iCs/>
                <w:lang w:val="sr-Cyrl-RS"/>
              </w:rPr>
            </w:pPr>
          </w:p>
          <w:p w14:paraId="52039218" w14:textId="77777777" w:rsidR="00A83E34" w:rsidRPr="00A83E34" w:rsidRDefault="00A83E34" w:rsidP="00A83E34">
            <w:pPr>
              <w:jc w:val="center"/>
              <w:rPr>
                <w:rFonts w:eastAsia="Calibri" w:cs="Arial"/>
                <w:bCs/>
                <w:iCs/>
                <w:lang w:val="sr-Cyrl-RS"/>
              </w:rPr>
            </w:pPr>
            <w:r w:rsidRPr="00A83E34">
              <w:rPr>
                <w:rFonts w:eastAsia="Calibri" w:cs="Arial"/>
                <w:bCs/>
                <w:iCs/>
              </w:rPr>
              <w:t>Референтни наручилац</w:t>
            </w:r>
            <w:r w:rsidRPr="00A83E34">
              <w:rPr>
                <w:rFonts w:eastAsia="Calibri" w:cs="Arial"/>
                <w:bCs/>
                <w:iCs/>
                <w:lang w:val="sr-Cyrl-RS"/>
              </w:rPr>
              <w:t xml:space="preserve"> односно купац</w:t>
            </w:r>
          </w:p>
        </w:tc>
        <w:tc>
          <w:tcPr>
            <w:tcW w:w="908" w:type="pct"/>
            <w:shd w:val="clear" w:color="auto" w:fill="auto"/>
          </w:tcPr>
          <w:p w14:paraId="6E088971" w14:textId="77777777" w:rsidR="00A83E34" w:rsidRPr="00A83E34" w:rsidRDefault="00A83E34" w:rsidP="00A83E34">
            <w:pPr>
              <w:jc w:val="center"/>
              <w:rPr>
                <w:rFonts w:eastAsia="Calibri" w:cs="Arial"/>
                <w:bCs/>
                <w:iCs/>
                <w:lang w:val="sr-Cyrl-RS"/>
              </w:rPr>
            </w:pPr>
          </w:p>
          <w:p w14:paraId="588DB560" w14:textId="77777777" w:rsidR="00A83E34" w:rsidRPr="00A83E34" w:rsidRDefault="00A83E34" w:rsidP="00A83E34">
            <w:pPr>
              <w:jc w:val="center"/>
              <w:rPr>
                <w:rFonts w:eastAsia="Calibri" w:cs="Arial"/>
                <w:b/>
                <w:bCs/>
                <w:iCs/>
                <w:lang w:val="sr-Cyrl-RS"/>
              </w:rPr>
            </w:pPr>
            <w:r w:rsidRPr="00A83E34">
              <w:rPr>
                <w:rFonts w:eastAsia="Calibri" w:cs="Arial"/>
                <w:bCs/>
                <w:iCs/>
                <w:lang w:val="ru-RU"/>
              </w:rPr>
              <w:t>Лице за контакт</w:t>
            </w:r>
            <w:r w:rsidRPr="00A83E34">
              <w:rPr>
                <w:rFonts w:eastAsia="Calibri" w:cs="Arial"/>
                <w:bCs/>
                <w:iCs/>
                <w:lang w:val="sr-Cyrl-RS"/>
              </w:rPr>
              <w:t xml:space="preserve"> и број телефона</w:t>
            </w:r>
          </w:p>
        </w:tc>
        <w:tc>
          <w:tcPr>
            <w:tcW w:w="923" w:type="pct"/>
            <w:shd w:val="clear" w:color="auto" w:fill="auto"/>
          </w:tcPr>
          <w:p w14:paraId="4F74117F" w14:textId="77777777" w:rsidR="00A83E34" w:rsidRPr="00A83E34" w:rsidRDefault="00A83E34" w:rsidP="00A83E34">
            <w:pPr>
              <w:jc w:val="center"/>
              <w:rPr>
                <w:rFonts w:eastAsia="Calibri" w:cs="Arial"/>
                <w:bCs/>
                <w:iCs/>
                <w:lang w:val="sr-Cyrl-RS"/>
              </w:rPr>
            </w:pPr>
          </w:p>
          <w:p w14:paraId="32D00503" w14:textId="77777777" w:rsidR="00A83E34" w:rsidRPr="00A83E34" w:rsidRDefault="00A83E34" w:rsidP="00A83E34">
            <w:pPr>
              <w:jc w:val="center"/>
              <w:rPr>
                <w:rFonts w:eastAsia="Calibri" w:cs="Arial"/>
                <w:b/>
                <w:bCs/>
                <w:iCs/>
                <w:lang w:val="sr-Cyrl-RS"/>
              </w:rPr>
            </w:pPr>
            <w:r w:rsidRPr="00A83E34">
              <w:rPr>
                <w:rFonts w:eastAsia="Calibri" w:cs="Arial"/>
                <w:bCs/>
                <w:iCs/>
                <w:lang w:val="sr-Cyrl-RS"/>
              </w:rPr>
              <w:t>Број и датум закључења уговора</w:t>
            </w:r>
          </w:p>
        </w:tc>
        <w:tc>
          <w:tcPr>
            <w:tcW w:w="859" w:type="pct"/>
            <w:shd w:val="clear" w:color="auto" w:fill="auto"/>
            <w:vAlign w:val="center"/>
          </w:tcPr>
          <w:p w14:paraId="715D0FB1" w14:textId="77777777" w:rsidR="00A83E34" w:rsidRPr="00A83E34" w:rsidRDefault="00A83E34" w:rsidP="00A83E34">
            <w:pPr>
              <w:jc w:val="center"/>
              <w:rPr>
                <w:rFonts w:eastAsia="Calibri" w:cs="Arial"/>
                <w:bCs/>
                <w:iCs/>
                <w:lang w:val="sr-Cyrl-CS"/>
              </w:rPr>
            </w:pPr>
          </w:p>
          <w:p w14:paraId="1A2FDDB5" w14:textId="77777777" w:rsidR="00A83E34" w:rsidRPr="00A83E34" w:rsidRDefault="00A83E34" w:rsidP="00A83E34">
            <w:pPr>
              <w:jc w:val="center"/>
              <w:rPr>
                <w:rFonts w:eastAsia="Calibri" w:cs="Arial"/>
                <w:bCs/>
                <w:iCs/>
              </w:rPr>
            </w:pPr>
            <w:r w:rsidRPr="00A83E34">
              <w:rPr>
                <w:rFonts w:eastAsia="Calibri" w:cs="Arial"/>
                <w:bCs/>
                <w:iCs/>
                <w:lang w:val="sr-Cyrl-CS"/>
              </w:rPr>
              <w:t xml:space="preserve">Датум </w:t>
            </w:r>
            <w:r w:rsidRPr="00A83E34">
              <w:rPr>
                <w:rFonts w:eastAsia="Calibri" w:cs="Arial"/>
                <w:bCs/>
                <w:iCs/>
              </w:rPr>
              <w:t>реализације уговора</w:t>
            </w:r>
          </w:p>
          <w:p w14:paraId="39592B84" w14:textId="77777777" w:rsidR="00A83E34" w:rsidRPr="00A83E34" w:rsidRDefault="00A83E34" w:rsidP="00A83E34">
            <w:pPr>
              <w:jc w:val="center"/>
              <w:rPr>
                <w:rFonts w:eastAsia="Calibri" w:cs="Arial"/>
                <w:b/>
                <w:bCs/>
                <w:iCs/>
              </w:rPr>
            </w:pPr>
          </w:p>
        </w:tc>
        <w:tc>
          <w:tcPr>
            <w:tcW w:w="1145" w:type="pct"/>
          </w:tcPr>
          <w:p w14:paraId="2CE73AB9" w14:textId="77777777" w:rsidR="00A83E34" w:rsidRPr="00A83E34" w:rsidRDefault="00A83E34" w:rsidP="00A83E34">
            <w:pPr>
              <w:jc w:val="center"/>
              <w:rPr>
                <w:rFonts w:eastAsia="Calibri" w:cs="Arial"/>
                <w:bCs/>
                <w:iCs/>
              </w:rPr>
            </w:pPr>
          </w:p>
          <w:p w14:paraId="3DC4A7E5" w14:textId="77777777" w:rsidR="00A83E34" w:rsidRPr="00A83E34" w:rsidRDefault="00A83E34" w:rsidP="00A83E34">
            <w:pPr>
              <w:jc w:val="center"/>
              <w:rPr>
                <w:rFonts w:eastAsia="Calibri" w:cs="Arial"/>
                <w:bCs/>
                <w:iCs/>
              </w:rPr>
            </w:pPr>
            <w:r w:rsidRPr="00A83E34">
              <w:rPr>
                <w:rFonts w:eastAsia="Calibri" w:cs="Arial"/>
                <w:bCs/>
                <w:iCs/>
              </w:rPr>
              <w:t>Вредност испоручених добара без ПДВ</w:t>
            </w:r>
          </w:p>
          <w:p w14:paraId="3C69CA1E" w14:textId="77777777" w:rsidR="00A83E34" w:rsidRPr="00A83E34" w:rsidRDefault="00A83E34" w:rsidP="00A83E34">
            <w:pPr>
              <w:jc w:val="center"/>
              <w:rPr>
                <w:rFonts w:eastAsia="Calibri" w:cs="Arial"/>
                <w:bCs/>
                <w:iCs/>
                <w:lang w:val="sr-Cyrl-RS"/>
              </w:rPr>
            </w:pPr>
            <w:r w:rsidRPr="00A83E34">
              <w:rPr>
                <w:rFonts w:eastAsia="Calibri" w:cs="Arial"/>
                <w:bCs/>
                <w:iCs/>
                <w:lang w:val="sr-Cyrl-RS"/>
              </w:rPr>
              <w:t>Дин</w:t>
            </w:r>
          </w:p>
        </w:tc>
      </w:tr>
      <w:tr w:rsidR="00A83E34" w:rsidRPr="00A83E34" w14:paraId="14A1DBF8" w14:textId="77777777" w:rsidTr="00437A96">
        <w:tc>
          <w:tcPr>
            <w:tcW w:w="213" w:type="pct"/>
            <w:shd w:val="clear" w:color="auto" w:fill="auto"/>
          </w:tcPr>
          <w:p w14:paraId="422DBC8A" w14:textId="77777777" w:rsidR="00A83E34" w:rsidRPr="00A83E34" w:rsidRDefault="00A83E34" w:rsidP="00A83E34">
            <w:pPr>
              <w:jc w:val="center"/>
              <w:rPr>
                <w:rFonts w:eastAsia="Calibri" w:cs="Arial"/>
                <w:bCs/>
                <w:iCs/>
              </w:rPr>
            </w:pPr>
          </w:p>
          <w:p w14:paraId="6FA6D984" w14:textId="77777777" w:rsidR="00A83E34" w:rsidRPr="00A83E34" w:rsidRDefault="00A83E34" w:rsidP="00A83E34">
            <w:pPr>
              <w:jc w:val="center"/>
              <w:rPr>
                <w:rFonts w:eastAsia="Calibri" w:cs="Arial"/>
                <w:bCs/>
                <w:iCs/>
              </w:rPr>
            </w:pPr>
            <w:r w:rsidRPr="00A83E34">
              <w:rPr>
                <w:rFonts w:eastAsia="Calibri" w:cs="Arial"/>
                <w:bCs/>
                <w:iCs/>
              </w:rPr>
              <w:t>1.</w:t>
            </w:r>
          </w:p>
        </w:tc>
        <w:tc>
          <w:tcPr>
            <w:tcW w:w="951" w:type="pct"/>
            <w:shd w:val="clear" w:color="auto" w:fill="auto"/>
          </w:tcPr>
          <w:p w14:paraId="6EF37F8E" w14:textId="77777777" w:rsidR="00A83E34" w:rsidRPr="00A83E34" w:rsidRDefault="00A83E34" w:rsidP="00A83E34">
            <w:pPr>
              <w:jc w:val="center"/>
              <w:rPr>
                <w:rFonts w:eastAsia="Calibri" w:cs="Arial"/>
                <w:b/>
                <w:bCs/>
                <w:iCs/>
              </w:rPr>
            </w:pPr>
          </w:p>
          <w:p w14:paraId="0E716C4A" w14:textId="77777777" w:rsidR="00A83E34" w:rsidRPr="00A83E34" w:rsidRDefault="00A83E34" w:rsidP="00A83E34">
            <w:pPr>
              <w:jc w:val="center"/>
              <w:rPr>
                <w:rFonts w:eastAsia="Calibri" w:cs="Arial"/>
                <w:b/>
                <w:bCs/>
                <w:iCs/>
              </w:rPr>
            </w:pPr>
          </w:p>
          <w:p w14:paraId="3054168B" w14:textId="77777777" w:rsidR="00A83E34" w:rsidRPr="00A83E34" w:rsidRDefault="00A83E34" w:rsidP="00A83E34">
            <w:pPr>
              <w:jc w:val="center"/>
              <w:rPr>
                <w:rFonts w:eastAsia="Calibri" w:cs="Arial"/>
                <w:b/>
                <w:bCs/>
                <w:iCs/>
              </w:rPr>
            </w:pPr>
          </w:p>
        </w:tc>
        <w:tc>
          <w:tcPr>
            <w:tcW w:w="908" w:type="pct"/>
            <w:shd w:val="clear" w:color="auto" w:fill="auto"/>
          </w:tcPr>
          <w:p w14:paraId="24F1AD29" w14:textId="77777777" w:rsidR="00A83E34" w:rsidRPr="00A83E34" w:rsidRDefault="00A83E34" w:rsidP="00A83E34">
            <w:pPr>
              <w:jc w:val="center"/>
              <w:rPr>
                <w:rFonts w:eastAsia="Calibri" w:cs="Arial"/>
                <w:b/>
                <w:bCs/>
                <w:iCs/>
              </w:rPr>
            </w:pPr>
          </w:p>
        </w:tc>
        <w:tc>
          <w:tcPr>
            <w:tcW w:w="923" w:type="pct"/>
            <w:shd w:val="clear" w:color="auto" w:fill="auto"/>
          </w:tcPr>
          <w:p w14:paraId="668CCF7D" w14:textId="77777777" w:rsidR="00A83E34" w:rsidRPr="00A83E34" w:rsidRDefault="00A83E34" w:rsidP="00A83E34">
            <w:pPr>
              <w:jc w:val="center"/>
              <w:rPr>
                <w:rFonts w:eastAsia="Calibri" w:cs="Arial"/>
                <w:b/>
                <w:bCs/>
                <w:iCs/>
              </w:rPr>
            </w:pPr>
          </w:p>
        </w:tc>
        <w:tc>
          <w:tcPr>
            <w:tcW w:w="859" w:type="pct"/>
            <w:shd w:val="clear" w:color="auto" w:fill="auto"/>
          </w:tcPr>
          <w:p w14:paraId="4300E732" w14:textId="77777777" w:rsidR="00A83E34" w:rsidRPr="00A83E34" w:rsidRDefault="00A83E34" w:rsidP="00A83E34">
            <w:pPr>
              <w:jc w:val="center"/>
              <w:rPr>
                <w:rFonts w:eastAsia="Calibri" w:cs="Arial"/>
                <w:b/>
                <w:bCs/>
                <w:iCs/>
              </w:rPr>
            </w:pPr>
          </w:p>
        </w:tc>
        <w:tc>
          <w:tcPr>
            <w:tcW w:w="1145" w:type="pct"/>
          </w:tcPr>
          <w:p w14:paraId="14B23B83" w14:textId="77777777" w:rsidR="00A83E34" w:rsidRPr="00A83E34" w:rsidRDefault="00A83E34" w:rsidP="00A83E34">
            <w:pPr>
              <w:jc w:val="center"/>
              <w:rPr>
                <w:rFonts w:eastAsia="Calibri" w:cs="Arial"/>
                <w:b/>
                <w:bCs/>
                <w:iCs/>
              </w:rPr>
            </w:pPr>
          </w:p>
        </w:tc>
      </w:tr>
      <w:tr w:rsidR="00A83E34" w:rsidRPr="00A83E34" w14:paraId="528330A9" w14:textId="77777777" w:rsidTr="00437A96">
        <w:tc>
          <w:tcPr>
            <w:tcW w:w="213" w:type="pct"/>
            <w:shd w:val="clear" w:color="auto" w:fill="auto"/>
          </w:tcPr>
          <w:p w14:paraId="20808898" w14:textId="77777777" w:rsidR="00A83E34" w:rsidRPr="00A83E34" w:rsidRDefault="00A83E34" w:rsidP="00A83E34">
            <w:pPr>
              <w:jc w:val="center"/>
              <w:rPr>
                <w:rFonts w:eastAsia="Calibri" w:cs="Arial"/>
                <w:bCs/>
                <w:iCs/>
              </w:rPr>
            </w:pPr>
          </w:p>
          <w:p w14:paraId="7E04FE57" w14:textId="77777777" w:rsidR="00A83E34" w:rsidRPr="00A83E34" w:rsidRDefault="00A83E34" w:rsidP="00A83E34">
            <w:pPr>
              <w:jc w:val="center"/>
              <w:rPr>
                <w:rFonts w:eastAsia="Calibri" w:cs="Arial"/>
                <w:bCs/>
                <w:iCs/>
              </w:rPr>
            </w:pPr>
            <w:r w:rsidRPr="00A83E34">
              <w:rPr>
                <w:rFonts w:eastAsia="Calibri" w:cs="Arial"/>
                <w:bCs/>
                <w:iCs/>
              </w:rPr>
              <w:t>2.</w:t>
            </w:r>
          </w:p>
        </w:tc>
        <w:tc>
          <w:tcPr>
            <w:tcW w:w="951" w:type="pct"/>
            <w:shd w:val="clear" w:color="auto" w:fill="auto"/>
          </w:tcPr>
          <w:p w14:paraId="209E489E" w14:textId="77777777" w:rsidR="00A83E34" w:rsidRPr="00A83E34" w:rsidRDefault="00A83E34" w:rsidP="00A83E34">
            <w:pPr>
              <w:jc w:val="center"/>
              <w:rPr>
                <w:rFonts w:eastAsia="Calibri" w:cs="Arial"/>
                <w:b/>
                <w:bCs/>
                <w:iCs/>
              </w:rPr>
            </w:pPr>
          </w:p>
          <w:p w14:paraId="7354965C" w14:textId="77777777" w:rsidR="00A83E34" w:rsidRPr="00A83E34" w:rsidRDefault="00A83E34" w:rsidP="00A83E34">
            <w:pPr>
              <w:jc w:val="center"/>
              <w:rPr>
                <w:rFonts w:eastAsia="Calibri" w:cs="Arial"/>
                <w:b/>
                <w:bCs/>
                <w:iCs/>
              </w:rPr>
            </w:pPr>
          </w:p>
          <w:p w14:paraId="0F1933C6" w14:textId="77777777" w:rsidR="00A83E34" w:rsidRPr="00A83E34" w:rsidRDefault="00A83E34" w:rsidP="00A83E34">
            <w:pPr>
              <w:jc w:val="center"/>
              <w:rPr>
                <w:rFonts w:eastAsia="Calibri" w:cs="Arial"/>
                <w:b/>
                <w:bCs/>
                <w:iCs/>
              </w:rPr>
            </w:pPr>
          </w:p>
        </w:tc>
        <w:tc>
          <w:tcPr>
            <w:tcW w:w="908" w:type="pct"/>
            <w:shd w:val="clear" w:color="auto" w:fill="auto"/>
          </w:tcPr>
          <w:p w14:paraId="54E3D938" w14:textId="77777777" w:rsidR="00A83E34" w:rsidRPr="00A83E34" w:rsidRDefault="00A83E34" w:rsidP="00A83E34">
            <w:pPr>
              <w:jc w:val="center"/>
              <w:rPr>
                <w:rFonts w:eastAsia="Calibri" w:cs="Arial"/>
                <w:b/>
                <w:bCs/>
                <w:iCs/>
              </w:rPr>
            </w:pPr>
          </w:p>
        </w:tc>
        <w:tc>
          <w:tcPr>
            <w:tcW w:w="923" w:type="pct"/>
            <w:shd w:val="clear" w:color="auto" w:fill="auto"/>
          </w:tcPr>
          <w:p w14:paraId="44110C37" w14:textId="77777777" w:rsidR="00A83E34" w:rsidRPr="00A83E34" w:rsidRDefault="00A83E34" w:rsidP="00A83E34">
            <w:pPr>
              <w:jc w:val="center"/>
              <w:rPr>
                <w:rFonts w:eastAsia="Calibri" w:cs="Arial"/>
                <w:b/>
                <w:bCs/>
                <w:iCs/>
              </w:rPr>
            </w:pPr>
          </w:p>
        </w:tc>
        <w:tc>
          <w:tcPr>
            <w:tcW w:w="859" w:type="pct"/>
            <w:shd w:val="clear" w:color="auto" w:fill="auto"/>
          </w:tcPr>
          <w:p w14:paraId="5D0E6FC6" w14:textId="77777777" w:rsidR="00A83E34" w:rsidRPr="00A83E34" w:rsidRDefault="00A83E34" w:rsidP="00A83E34">
            <w:pPr>
              <w:jc w:val="center"/>
              <w:rPr>
                <w:rFonts w:eastAsia="Calibri" w:cs="Arial"/>
                <w:b/>
                <w:bCs/>
                <w:iCs/>
              </w:rPr>
            </w:pPr>
          </w:p>
        </w:tc>
        <w:tc>
          <w:tcPr>
            <w:tcW w:w="1145" w:type="pct"/>
          </w:tcPr>
          <w:p w14:paraId="0DE2D7F3" w14:textId="77777777" w:rsidR="00A83E34" w:rsidRPr="00A83E34" w:rsidRDefault="00A83E34" w:rsidP="00A83E34">
            <w:pPr>
              <w:jc w:val="center"/>
              <w:rPr>
                <w:rFonts w:eastAsia="Calibri" w:cs="Arial"/>
                <w:b/>
                <w:bCs/>
                <w:iCs/>
              </w:rPr>
            </w:pPr>
          </w:p>
        </w:tc>
      </w:tr>
      <w:tr w:rsidR="00A83E34" w:rsidRPr="00A83E34" w14:paraId="63433855" w14:textId="77777777" w:rsidTr="00437A96">
        <w:tc>
          <w:tcPr>
            <w:tcW w:w="213" w:type="pct"/>
            <w:shd w:val="clear" w:color="auto" w:fill="auto"/>
          </w:tcPr>
          <w:p w14:paraId="0DEEA3C1" w14:textId="77777777" w:rsidR="00A83E34" w:rsidRPr="00A83E34" w:rsidRDefault="00A83E34" w:rsidP="00A83E34">
            <w:pPr>
              <w:jc w:val="center"/>
              <w:rPr>
                <w:rFonts w:eastAsia="Calibri" w:cs="Arial"/>
                <w:bCs/>
                <w:iCs/>
              </w:rPr>
            </w:pPr>
          </w:p>
          <w:p w14:paraId="170CED38" w14:textId="77777777" w:rsidR="00A83E34" w:rsidRPr="00A83E34" w:rsidRDefault="00A83E34" w:rsidP="00A83E34">
            <w:pPr>
              <w:jc w:val="center"/>
              <w:rPr>
                <w:rFonts w:eastAsia="Calibri" w:cs="Arial"/>
                <w:bCs/>
                <w:iCs/>
              </w:rPr>
            </w:pPr>
            <w:r w:rsidRPr="00A83E34">
              <w:rPr>
                <w:rFonts w:eastAsia="Calibri" w:cs="Arial"/>
                <w:bCs/>
                <w:iCs/>
              </w:rPr>
              <w:t>3.</w:t>
            </w:r>
          </w:p>
        </w:tc>
        <w:tc>
          <w:tcPr>
            <w:tcW w:w="951" w:type="pct"/>
            <w:shd w:val="clear" w:color="auto" w:fill="auto"/>
          </w:tcPr>
          <w:p w14:paraId="65F54978" w14:textId="77777777" w:rsidR="00A83E34" w:rsidRPr="00A83E34" w:rsidRDefault="00A83E34" w:rsidP="00A83E34">
            <w:pPr>
              <w:jc w:val="center"/>
              <w:rPr>
                <w:rFonts w:eastAsia="Calibri" w:cs="Arial"/>
                <w:b/>
                <w:bCs/>
                <w:iCs/>
              </w:rPr>
            </w:pPr>
          </w:p>
          <w:p w14:paraId="0E106F6B" w14:textId="77777777" w:rsidR="00A83E34" w:rsidRPr="00A83E34" w:rsidRDefault="00A83E34" w:rsidP="00A83E34">
            <w:pPr>
              <w:jc w:val="center"/>
              <w:rPr>
                <w:rFonts w:eastAsia="Calibri" w:cs="Arial"/>
                <w:b/>
                <w:bCs/>
                <w:iCs/>
              </w:rPr>
            </w:pPr>
          </w:p>
          <w:p w14:paraId="278F01C9" w14:textId="77777777" w:rsidR="00A83E34" w:rsidRPr="00A83E34" w:rsidRDefault="00A83E34" w:rsidP="00A83E34">
            <w:pPr>
              <w:jc w:val="center"/>
              <w:rPr>
                <w:rFonts w:eastAsia="Calibri" w:cs="Arial"/>
                <w:b/>
                <w:bCs/>
                <w:iCs/>
              </w:rPr>
            </w:pPr>
          </w:p>
        </w:tc>
        <w:tc>
          <w:tcPr>
            <w:tcW w:w="908" w:type="pct"/>
            <w:shd w:val="clear" w:color="auto" w:fill="auto"/>
          </w:tcPr>
          <w:p w14:paraId="3444526A" w14:textId="77777777" w:rsidR="00A83E34" w:rsidRPr="00A83E34" w:rsidRDefault="00A83E34" w:rsidP="00A83E34">
            <w:pPr>
              <w:jc w:val="center"/>
              <w:rPr>
                <w:rFonts w:eastAsia="Calibri" w:cs="Arial"/>
                <w:b/>
                <w:bCs/>
                <w:iCs/>
              </w:rPr>
            </w:pPr>
          </w:p>
        </w:tc>
        <w:tc>
          <w:tcPr>
            <w:tcW w:w="923" w:type="pct"/>
            <w:shd w:val="clear" w:color="auto" w:fill="auto"/>
          </w:tcPr>
          <w:p w14:paraId="3C1A708B" w14:textId="77777777" w:rsidR="00A83E34" w:rsidRPr="00A83E34" w:rsidRDefault="00A83E34" w:rsidP="00A83E34">
            <w:pPr>
              <w:jc w:val="center"/>
              <w:rPr>
                <w:rFonts w:eastAsia="Calibri" w:cs="Arial"/>
                <w:b/>
                <w:bCs/>
                <w:iCs/>
              </w:rPr>
            </w:pPr>
          </w:p>
        </w:tc>
        <w:tc>
          <w:tcPr>
            <w:tcW w:w="859" w:type="pct"/>
            <w:shd w:val="clear" w:color="auto" w:fill="auto"/>
          </w:tcPr>
          <w:p w14:paraId="5D5C5BA3" w14:textId="77777777" w:rsidR="00A83E34" w:rsidRPr="00A83E34" w:rsidRDefault="00A83E34" w:rsidP="00A83E34">
            <w:pPr>
              <w:jc w:val="center"/>
              <w:rPr>
                <w:rFonts w:eastAsia="Calibri" w:cs="Arial"/>
                <w:b/>
                <w:bCs/>
                <w:iCs/>
              </w:rPr>
            </w:pPr>
          </w:p>
        </w:tc>
        <w:tc>
          <w:tcPr>
            <w:tcW w:w="1145" w:type="pct"/>
          </w:tcPr>
          <w:p w14:paraId="3B345F92" w14:textId="77777777" w:rsidR="00A83E34" w:rsidRPr="00A83E34" w:rsidRDefault="00A83E34" w:rsidP="00A83E34">
            <w:pPr>
              <w:jc w:val="center"/>
              <w:rPr>
                <w:rFonts w:eastAsia="Calibri" w:cs="Arial"/>
                <w:b/>
                <w:bCs/>
                <w:iCs/>
              </w:rPr>
            </w:pPr>
          </w:p>
        </w:tc>
      </w:tr>
      <w:tr w:rsidR="00A83E34" w:rsidRPr="00A83E34" w14:paraId="26B484AB" w14:textId="77777777" w:rsidTr="00437A96">
        <w:tc>
          <w:tcPr>
            <w:tcW w:w="213" w:type="pct"/>
            <w:shd w:val="clear" w:color="auto" w:fill="auto"/>
          </w:tcPr>
          <w:p w14:paraId="24D4FBFB" w14:textId="77777777" w:rsidR="00A83E34" w:rsidRPr="00A83E34" w:rsidRDefault="00A83E34" w:rsidP="00A83E34">
            <w:pPr>
              <w:jc w:val="center"/>
              <w:rPr>
                <w:rFonts w:eastAsia="Calibri" w:cs="Arial"/>
                <w:bCs/>
                <w:iCs/>
              </w:rPr>
            </w:pPr>
          </w:p>
          <w:p w14:paraId="19D3A3A1" w14:textId="77777777" w:rsidR="00A83E34" w:rsidRPr="00A83E34" w:rsidRDefault="00A83E34" w:rsidP="00A83E34">
            <w:pPr>
              <w:jc w:val="center"/>
              <w:rPr>
                <w:rFonts w:eastAsia="Calibri" w:cs="Arial"/>
                <w:bCs/>
                <w:iCs/>
              </w:rPr>
            </w:pPr>
            <w:r w:rsidRPr="00A83E34">
              <w:rPr>
                <w:rFonts w:eastAsia="Calibri" w:cs="Arial"/>
                <w:bCs/>
                <w:iCs/>
              </w:rPr>
              <w:t>4.</w:t>
            </w:r>
          </w:p>
        </w:tc>
        <w:tc>
          <w:tcPr>
            <w:tcW w:w="951" w:type="pct"/>
            <w:shd w:val="clear" w:color="auto" w:fill="auto"/>
          </w:tcPr>
          <w:p w14:paraId="673909FD" w14:textId="77777777" w:rsidR="00A83E34" w:rsidRPr="00A83E34" w:rsidRDefault="00A83E34" w:rsidP="00A83E34">
            <w:pPr>
              <w:jc w:val="center"/>
              <w:rPr>
                <w:rFonts w:eastAsia="Calibri" w:cs="Arial"/>
                <w:b/>
                <w:bCs/>
                <w:iCs/>
              </w:rPr>
            </w:pPr>
          </w:p>
          <w:p w14:paraId="12411916" w14:textId="77777777" w:rsidR="00A83E34" w:rsidRPr="00A83E34" w:rsidRDefault="00A83E34" w:rsidP="00A83E34">
            <w:pPr>
              <w:jc w:val="center"/>
              <w:rPr>
                <w:rFonts w:eastAsia="Calibri" w:cs="Arial"/>
                <w:b/>
                <w:bCs/>
                <w:iCs/>
              </w:rPr>
            </w:pPr>
          </w:p>
          <w:p w14:paraId="666C233A" w14:textId="77777777" w:rsidR="00A83E34" w:rsidRPr="00A83E34" w:rsidRDefault="00A83E34" w:rsidP="00A83E34">
            <w:pPr>
              <w:jc w:val="center"/>
              <w:rPr>
                <w:rFonts w:eastAsia="Calibri" w:cs="Arial"/>
                <w:b/>
                <w:bCs/>
                <w:iCs/>
              </w:rPr>
            </w:pPr>
          </w:p>
        </w:tc>
        <w:tc>
          <w:tcPr>
            <w:tcW w:w="908" w:type="pct"/>
            <w:shd w:val="clear" w:color="auto" w:fill="auto"/>
          </w:tcPr>
          <w:p w14:paraId="5D9057C9" w14:textId="77777777" w:rsidR="00A83E34" w:rsidRPr="00A83E34" w:rsidRDefault="00A83E34" w:rsidP="00A83E34">
            <w:pPr>
              <w:jc w:val="center"/>
              <w:rPr>
                <w:rFonts w:eastAsia="Calibri" w:cs="Arial"/>
                <w:b/>
                <w:bCs/>
                <w:iCs/>
              </w:rPr>
            </w:pPr>
          </w:p>
        </w:tc>
        <w:tc>
          <w:tcPr>
            <w:tcW w:w="923" w:type="pct"/>
            <w:shd w:val="clear" w:color="auto" w:fill="auto"/>
          </w:tcPr>
          <w:p w14:paraId="0584B38F" w14:textId="77777777" w:rsidR="00A83E34" w:rsidRPr="00A83E34" w:rsidRDefault="00A83E34" w:rsidP="00A83E34">
            <w:pPr>
              <w:jc w:val="center"/>
              <w:rPr>
                <w:rFonts w:eastAsia="Calibri" w:cs="Arial"/>
                <w:b/>
                <w:bCs/>
                <w:iCs/>
              </w:rPr>
            </w:pPr>
          </w:p>
        </w:tc>
        <w:tc>
          <w:tcPr>
            <w:tcW w:w="859" w:type="pct"/>
            <w:shd w:val="clear" w:color="auto" w:fill="auto"/>
          </w:tcPr>
          <w:p w14:paraId="4EE919E3" w14:textId="77777777" w:rsidR="00A83E34" w:rsidRPr="00A83E34" w:rsidRDefault="00A83E34" w:rsidP="00A83E34">
            <w:pPr>
              <w:jc w:val="center"/>
              <w:rPr>
                <w:rFonts w:eastAsia="Calibri" w:cs="Arial"/>
                <w:b/>
                <w:bCs/>
                <w:iCs/>
              </w:rPr>
            </w:pPr>
          </w:p>
        </w:tc>
        <w:tc>
          <w:tcPr>
            <w:tcW w:w="1145" w:type="pct"/>
          </w:tcPr>
          <w:p w14:paraId="5F93085B" w14:textId="77777777" w:rsidR="00A83E34" w:rsidRPr="00A83E34" w:rsidRDefault="00A83E34" w:rsidP="00A83E34">
            <w:pPr>
              <w:jc w:val="center"/>
              <w:rPr>
                <w:rFonts w:eastAsia="Calibri" w:cs="Arial"/>
                <w:b/>
                <w:bCs/>
                <w:iCs/>
              </w:rPr>
            </w:pPr>
          </w:p>
        </w:tc>
      </w:tr>
      <w:tr w:rsidR="00A83E34" w:rsidRPr="00A83E34" w14:paraId="09AAB71C" w14:textId="77777777" w:rsidTr="00437A96">
        <w:tc>
          <w:tcPr>
            <w:tcW w:w="213" w:type="pct"/>
            <w:shd w:val="clear" w:color="auto" w:fill="auto"/>
          </w:tcPr>
          <w:p w14:paraId="76526664" w14:textId="77777777" w:rsidR="00A83E34" w:rsidRPr="00A83E34" w:rsidRDefault="00A83E34" w:rsidP="00A83E34">
            <w:pPr>
              <w:jc w:val="center"/>
              <w:rPr>
                <w:rFonts w:eastAsia="Calibri" w:cs="Arial"/>
                <w:bCs/>
                <w:iCs/>
              </w:rPr>
            </w:pPr>
          </w:p>
          <w:p w14:paraId="522EF51A" w14:textId="77777777" w:rsidR="00A83E34" w:rsidRPr="00A83E34" w:rsidRDefault="00A83E34" w:rsidP="00A83E34">
            <w:pPr>
              <w:jc w:val="center"/>
              <w:rPr>
                <w:rFonts w:eastAsia="Calibri" w:cs="Arial"/>
                <w:bCs/>
                <w:iCs/>
              </w:rPr>
            </w:pPr>
            <w:r w:rsidRPr="00A83E34">
              <w:rPr>
                <w:rFonts w:eastAsia="Calibri" w:cs="Arial"/>
                <w:bCs/>
                <w:iCs/>
              </w:rPr>
              <w:t>5.</w:t>
            </w:r>
          </w:p>
        </w:tc>
        <w:tc>
          <w:tcPr>
            <w:tcW w:w="951" w:type="pct"/>
            <w:shd w:val="clear" w:color="auto" w:fill="auto"/>
          </w:tcPr>
          <w:p w14:paraId="6E7DBA23" w14:textId="77777777" w:rsidR="00A83E34" w:rsidRPr="00A83E34" w:rsidRDefault="00A83E34" w:rsidP="00A83E34">
            <w:pPr>
              <w:jc w:val="center"/>
              <w:rPr>
                <w:rFonts w:eastAsia="Calibri" w:cs="Arial"/>
                <w:b/>
                <w:bCs/>
                <w:iCs/>
              </w:rPr>
            </w:pPr>
          </w:p>
          <w:p w14:paraId="685ACCCB" w14:textId="77777777" w:rsidR="00A83E34" w:rsidRPr="00A83E34" w:rsidRDefault="00A83E34" w:rsidP="00A83E34">
            <w:pPr>
              <w:jc w:val="center"/>
              <w:rPr>
                <w:rFonts w:eastAsia="Calibri" w:cs="Arial"/>
                <w:b/>
                <w:bCs/>
                <w:iCs/>
              </w:rPr>
            </w:pPr>
          </w:p>
          <w:p w14:paraId="7E6F8027" w14:textId="77777777" w:rsidR="00A83E34" w:rsidRPr="00A83E34" w:rsidRDefault="00A83E34" w:rsidP="00A83E34">
            <w:pPr>
              <w:jc w:val="center"/>
              <w:rPr>
                <w:rFonts w:eastAsia="Calibri" w:cs="Arial"/>
                <w:b/>
                <w:bCs/>
                <w:iCs/>
              </w:rPr>
            </w:pPr>
          </w:p>
        </w:tc>
        <w:tc>
          <w:tcPr>
            <w:tcW w:w="908" w:type="pct"/>
            <w:shd w:val="clear" w:color="auto" w:fill="auto"/>
          </w:tcPr>
          <w:p w14:paraId="16945467" w14:textId="77777777" w:rsidR="00A83E34" w:rsidRPr="00A83E34" w:rsidRDefault="00A83E34" w:rsidP="00A83E34">
            <w:pPr>
              <w:jc w:val="center"/>
              <w:rPr>
                <w:rFonts w:eastAsia="Calibri" w:cs="Arial"/>
                <w:b/>
                <w:bCs/>
                <w:iCs/>
              </w:rPr>
            </w:pPr>
          </w:p>
        </w:tc>
        <w:tc>
          <w:tcPr>
            <w:tcW w:w="923" w:type="pct"/>
            <w:shd w:val="clear" w:color="auto" w:fill="auto"/>
          </w:tcPr>
          <w:p w14:paraId="5376AD30" w14:textId="77777777" w:rsidR="00A83E34" w:rsidRPr="00A83E34" w:rsidRDefault="00A83E34" w:rsidP="00A83E34">
            <w:pPr>
              <w:jc w:val="center"/>
              <w:rPr>
                <w:rFonts w:eastAsia="Calibri" w:cs="Arial"/>
                <w:b/>
                <w:bCs/>
                <w:iCs/>
              </w:rPr>
            </w:pPr>
          </w:p>
        </w:tc>
        <w:tc>
          <w:tcPr>
            <w:tcW w:w="859" w:type="pct"/>
            <w:shd w:val="clear" w:color="auto" w:fill="auto"/>
          </w:tcPr>
          <w:p w14:paraId="0ADEE601" w14:textId="77777777" w:rsidR="00A83E34" w:rsidRPr="00A83E34" w:rsidRDefault="00A83E34" w:rsidP="00A83E34">
            <w:pPr>
              <w:jc w:val="center"/>
              <w:rPr>
                <w:rFonts w:eastAsia="Calibri" w:cs="Arial"/>
                <w:b/>
                <w:bCs/>
                <w:iCs/>
              </w:rPr>
            </w:pPr>
          </w:p>
        </w:tc>
        <w:tc>
          <w:tcPr>
            <w:tcW w:w="1145" w:type="pct"/>
          </w:tcPr>
          <w:p w14:paraId="242A667E" w14:textId="77777777" w:rsidR="00A83E34" w:rsidRPr="00A83E34" w:rsidRDefault="00A83E34" w:rsidP="00A83E34">
            <w:pPr>
              <w:jc w:val="center"/>
              <w:rPr>
                <w:rFonts w:eastAsia="Calibri" w:cs="Arial"/>
                <w:b/>
                <w:bCs/>
                <w:iCs/>
              </w:rPr>
            </w:pPr>
          </w:p>
        </w:tc>
      </w:tr>
      <w:tr w:rsidR="00A83E34" w:rsidRPr="00A83E34" w14:paraId="464FD5EA" w14:textId="77777777" w:rsidTr="00437A9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53F5DA6" w14:textId="77777777" w:rsidR="00A83E34" w:rsidRPr="00A83E34" w:rsidRDefault="00A83E34" w:rsidP="00A83E34">
            <w:pPr>
              <w:jc w:val="center"/>
              <w:rPr>
                <w:rFonts w:eastAsia="Calibri" w:cs="Arial"/>
                <w:b/>
                <w:bCs/>
                <w:iCs/>
              </w:rPr>
            </w:pPr>
          </w:p>
        </w:tc>
        <w:tc>
          <w:tcPr>
            <w:tcW w:w="859" w:type="pct"/>
            <w:shd w:val="clear" w:color="auto" w:fill="auto"/>
          </w:tcPr>
          <w:p w14:paraId="1AF89727" w14:textId="77777777" w:rsidR="00A83E34" w:rsidRPr="00A83E34" w:rsidRDefault="00A83E34" w:rsidP="00A83E34">
            <w:pPr>
              <w:jc w:val="center"/>
              <w:rPr>
                <w:rFonts w:eastAsia="Calibri" w:cs="Arial"/>
                <w:b/>
                <w:bCs/>
                <w:iCs/>
              </w:rPr>
            </w:pPr>
          </w:p>
          <w:p w14:paraId="4DCB71BC" w14:textId="77777777" w:rsidR="00A83E34" w:rsidRPr="00A83E34" w:rsidRDefault="00A83E34" w:rsidP="00A83E34">
            <w:pPr>
              <w:jc w:val="center"/>
              <w:rPr>
                <w:rFonts w:eastAsia="Calibri" w:cs="Arial"/>
                <w:b/>
                <w:bCs/>
                <w:iCs/>
              </w:rPr>
            </w:pPr>
            <w:r w:rsidRPr="00A83E34">
              <w:rPr>
                <w:rFonts w:eastAsia="Calibri" w:cs="Arial"/>
                <w:b/>
                <w:bCs/>
                <w:iCs/>
              </w:rPr>
              <w:t>Укупна вредност</w:t>
            </w:r>
          </w:p>
          <w:p w14:paraId="10D7067A" w14:textId="77777777" w:rsidR="00A83E34" w:rsidRPr="00A83E34" w:rsidRDefault="00A83E34" w:rsidP="00A83E34">
            <w:pPr>
              <w:jc w:val="center"/>
              <w:rPr>
                <w:rFonts w:eastAsia="Calibri" w:cs="Arial"/>
                <w:b/>
                <w:bCs/>
                <w:iCs/>
              </w:rPr>
            </w:pPr>
            <w:r w:rsidRPr="00A83E34">
              <w:rPr>
                <w:rFonts w:eastAsia="Calibri" w:cs="Arial"/>
                <w:b/>
                <w:bCs/>
                <w:iCs/>
              </w:rPr>
              <w:t>испоручених добара без</w:t>
            </w:r>
          </w:p>
          <w:p w14:paraId="24202D3F" w14:textId="77777777" w:rsidR="00A83E34" w:rsidRPr="00A83E34" w:rsidRDefault="00A83E34" w:rsidP="00A83E34">
            <w:pPr>
              <w:jc w:val="center"/>
              <w:rPr>
                <w:rFonts w:eastAsia="Calibri" w:cs="Arial"/>
                <w:b/>
                <w:bCs/>
                <w:iCs/>
              </w:rPr>
            </w:pPr>
            <w:r w:rsidRPr="00A83E34">
              <w:rPr>
                <w:rFonts w:eastAsia="Calibri" w:cs="Arial"/>
                <w:b/>
                <w:bCs/>
                <w:iCs/>
              </w:rPr>
              <w:t>ПДВ</w:t>
            </w:r>
          </w:p>
          <w:p w14:paraId="017482D6" w14:textId="77777777" w:rsidR="00A83E34" w:rsidRPr="00A83E34" w:rsidRDefault="00A83E34" w:rsidP="00A83E34">
            <w:pPr>
              <w:jc w:val="both"/>
              <w:rPr>
                <w:rFonts w:eastAsia="Calibri" w:cs="Arial"/>
                <w:b/>
                <w:bCs/>
                <w:iCs/>
                <w:lang w:val="sr-Cyrl-RS"/>
              </w:rPr>
            </w:pPr>
            <w:r w:rsidRPr="00A83E34">
              <w:rPr>
                <w:rFonts w:eastAsia="Calibri" w:cs="Arial"/>
                <w:b/>
                <w:bCs/>
                <w:iCs/>
                <w:lang w:val="sr-Cyrl-RS"/>
              </w:rPr>
              <w:t xml:space="preserve">        Дин</w:t>
            </w:r>
          </w:p>
        </w:tc>
        <w:tc>
          <w:tcPr>
            <w:tcW w:w="1145" w:type="pct"/>
          </w:tcPr>
          <w:p w14:paraId="6DCC0104" w14:textId="77777777" w:rsidR="00A83E34" w:rsidRPr="00A83E34" w:rsidRDefault="00A83E34" w:rsidP="00A83E34">
            <w:pPr>
              <w:ind w:left="720"/>
              <w:jc w:val="center"/>
              <w:rPr>
                <w:rFonts w:eastAsia="Calibri" w:cs="Arial"/>
                <w:b/>
                <w:bCs/>
                <w:iCs/>
              </w:rPr>
            </w:pPr>
          </w:p>
        </w:tc>
      </w:tr>
    </w:tbl>
    <w:p w14:paraId="7FCE40C1" w14:textId="77777777" w:rsidR="00A83E34" w:rsidRPr="00A83E34" w:rsidRDefault="00A83E34" w:rsidP="00A83E34">
      <w:pPr>
        <w:tabs>
          <w:tab w:val="left" w:pos="4999"/>
        </w:tabs>
        <w:jc w:val="both"/>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3E34" w:rsidRPr="00A83E34" w14:paraId="3F74DB07" w14:textId="77777777" w:rsidTr="00437A96">
        <w:trPr>
          <w:jc w:val="center"/>
        </w:trPr>
        <w:tc>
          <w:tcPr>
            <w:tcW w:w="3882" w:type="dxa"/>
          </w:tcPr>
          <w:p w14:paraId="269728A5" w14:textId="77777777" w:rsidR="00A83E34" w:rsidRPr="00A83E34" w:rsidRDefault="00A83E34" w:rsidP="00A83E34">
            <w:pPr>
              <w:jc w:val="center"/>
              <w:rPr>
                <w:rFonts w:cs="Arial"/>
              </w:rPr>
            </w:pPr>
            <w:r w:rsidRPr="00A83E34">
              <w:rPr>
                <w:rFonts w:cs="Arial"/>
              </w:rPr>
              <w:t>Датум:</w:t>
            </w:r>
          </w:p>
        </w:tc>
        <w:tc>
          <w:tcPr>
            <w:tcW w:w="2127" w:type="dxa"/>
          </w:tcPr>
          <w:p w14:paraId="0FFF1796" w14:textId="77777777" w:rsidR="00A83E34" w:rsidRPr="00A83E34" w:rsidRDefault="00A83E34" w:rsidP="00A83E34">
            <w:pPr>
              <w:jc w:val="center"/>
              <w:rPr>
                <w:rFonts w:cs="Arial"/>
                <w:lang w:val="ru-RU"/>
              </w:rPr>
            </w:pPr>
          </w:p>
        </w:tc>
        <w:tc>
          <w:tcPr>
            <w:tcW w:w="4022" w:type="dxa"/>
          </w:tcPr>
          <w:p w14:paraId="4838A092" w14:textId="77777777" w:rsidR="00A83E34" w:rsidRPr="00A83E34" w:rsidRDefault="00A83E34" w:rsidP="00A83E34">
            <w:pPr>
              <w:jc w:val="center"/>
              <w:rPr>
                <w:rFonts w:cs="Arial"/>
                <w:lang w:val="ru-RU"/>
              </w:rPr>
            </w:pPr>
            <w:r w:rsidRPr="00A83E34">
              <w:rPr>
                <w:rFonts w:cs="Arial"/>
                <w:lang w:val="sr-Cyrl-CS"/>
              </w:rPr>
              <w:t>П</w:t>
            </w:r>
            <w:r w:rsidRPr="00A83E34">
              <w:rPr>
                <w:rFonts w:cs="Arial"/>
              </w:rPr>
              <w:t>онуђач</w:t>
            </w:r>
            <w:r w:rsidRPr="00A83E34">
              <w:rPr>
                <w:rFonts w:cs="Arial"/>
                <w:lang w:val="ru-RU"/>
              </w:rPr>
              <w:t>:</w:t>
            </w:r>
          </w:p>
        </w:tc>
      </w:tr>
      <w:tr w:rsidR="00A83E34" w:rsidRPr="00A83E34" w14:paraId="64AD41AA" w14:textId="77777777" w:rsidTr="00437A96">
        <w:trPr>
          <w:jc w:val="center"/>
        </w:trPr>
        <w:tc>
          <w:tcPr>
            <w:tcW w:w="3882" w:type="dxa"/>
          </w:tcPr>
          <w:p w14:paraId="01037B28" w14:textId="77777777" w:rsidR="00A83E34" w:rsidRPr="00A83E34" w:rsidRDefault="00A83E34" w:rsidP="00A83E34">
            <w:pPr>
              <w:jc w:val="center"/>
              <w:rPr>
                <w:rFonts w:cs="Arial"/>
              </w:rPr>
            </w:pPr>
          </w:p>
        </w:tc>
        <w:tc>
          <w:tcPr>
            <w:tcW w:w="2127" w:type="dxa"/>
          </w:tcPr>
          <w:p w14:paraId="7D985850" w14:textId="77777777" w:rsidR="00A83E34" w:rsidRPr="00A83E34" w:rsidRDefault="00A83E34" w:rsidP="00A83E34">
            <w:pPr>
              <w:jc w:val="center"/>
              <w:rPr>
                <w:rFonts w:cs="Arial"/>
              </w:rPr>
            </w:pPr>
            <w:r w:rsidRPr="00A83E34">
              <w:rPr>
                <w:rFonts w:cs="Arial"/>
              </w:rPr>
              <w:t>М.П.</w:t>
            </w:r>
          </w:p>
        </w:tc>
        <w:tc>
          <w:tcPr>
            <w:tcW w:w="4022" w:type="dxa"/>
          </w:tcPr>
          <w:p w14:paraId="5880EA66" w14:textId="77777777" w:rsidR="00A83E34" w:rsidRPr="00A83E34" w:rsidRDefault="00A83E34" w:rsidP="00A83E34">
            <w:pPr>
              <w:jc w:val="center"/>
              <w:rPr>
                <w:rFonts w:cs="Arial"/>
                <w:lang w:val="ru-RU"/>
              </w:rPr>
            </w:pPr>
          </w:p>
        </w:tc>
      </w:tr>
      <w:tr w:rsidR="00A83E34" w:rsidRPr="00A83E34" w14:paraId="73EA9E59" w14:textId="77777777" w:rsidTr="00437A96">
        <w:trPr>
          <w:jc w:val="center"/>
        </w:trPr>
        <w:tc>
          <w:tcPr>
            <w:tcW w:w="3882" w:type="dxa"/>
            <w:tcBorders>
              <w:bottom w:val="single" w:sz="4" w:space="0" w:color="auto"/>
            </w:tcBorders>
          </w:tcPr>
          <w:p w14:paraId="65BD0533" w14:textId="77777777" w:rsidR="00A83E34" w:rsidRPr="00A83E34" w:rsidRDefault="00A83E34" w:rsidP="00A83E34">
            <w:pPr>
              <w:jc w:val="center"/>
              <w:rPr>
                <w:rFonts w:cs="Arial"/>
              </w:rPr>
            </w:pPr>
          </w:p>
        </w:tc>
        <w:tc>
          <w:tcPr>
            <w:tcW w:w="2127" w:type="dxa"/>
          </w:tcPr>
          <w:p w14:paraId="1F7D6BB1" w14:textId="77777777" w:rsidR="00A83E34" w:rsidRPr="00A83E34" w:rsidRDefault="00A83E34" w:rsidP="00A83E34">
            <w:pPr>
              <w:jc w:val="center"/>
              <w:rPr>
                <w:rFonts w:cs="Arial"/>
                <w:lang w:val="ru-RU"/>
              </w:rPr>
            </w:pPr>
          </w:p>
        </w:tc>
        <w:tc>
          <w:tcPr>
            <w:tcW w:w="4022" w:type="dxa"/>
            <w:tcBorders>
              <w:bottom w:val="single" w:sz="4" w:space="0" w:color="auto"/>
            </w:tcBorders>
          </w:tcPr>
          <w:p w14:paraId="299929F0" w14:textId="77777777" w:rsidR="00A83E34" w:rsidRPr="00A83E34" w:rsidRDefault="00A83E34" w:rsidP="00A83E34">
            <w:pPr>
              <w:jc w:val="center"/>
              <w:rPr>
                <w:rFonts w:cs="Arial"/>
                <w:lang w:val="ru-RU"/>
              </w:rPr>
            </w:pPr>
          </w:p>
        </w:tc>
      </w:tr>
      <w:tr w:rsidR="00A83E34" w:rsidRPr="00A83E34" w14:paraId="4C92B6BE" w14:textId="77777777" w:rsidTr="00437A96">
        <w:trPr>
          <w:trHeight w:val="389"/>
          <w:jc w:val="center"/>
        </w:trPr>
        <w:tc>
          <w:tcPr>
            <w:tcW w:w="3882" w:type="dxa"/>
            <w:tcBorders>
              <w:top w:val="single" w:sz="4" w:space="0" w:color="auto"/>
            </w:tcBorders>
          </w:tcPr>
          <w:p w14:paraId="0AC9A516" w14:textId="77777777" w:rsidR="00A83E34" w:rsidRPr="00A83E34" w:rsidRDefault="00A83E34" w:rsidP="00A83E34">
            <w:pPr>
              <w:jc w:val="center"/>
              <w:rPr>
                <w:rFonts w:cs="Arial"/>
              </w:rPr>
            </w:pPr>
          </w:p>
        </w:tc>
        <w:tc>
          <w:tcPr>
            <w:tcW w:w="2127" w:type="dxa"/>
          </w:tcPr>
          <w:p w14:paraId="74CEEE11" w14:textId="77777777" w:rsidR="00A83E34" w:rsidRPr="00A83E34" w:rsidRDefault="00A83E34" w:rsidP="00A83E34">
            <w:pPr>
              <w:jc w:val="center"/>
              <w:rPr>
                <w:rFonts w:cs="Arial"/>
                <w:lang w:val="ru-RU"/>
              </w:rPr>
            </w:pPr>
          </w:p>
        </w:tc>
        <w:tc>
          <w:tcPr>
            <w:tcW w:w="4022" w:type="dxa"/>
            <w:tcBorders>
              <w:top w:val="single" w:sz="4" w:space="0" w:color="auto"/>
            </w:tcBorders>
          </w:tcPr>
          <w:p w14:paraId="41900167" w14:textId="77777777" w:rsidR="00A83E34" w:rsidRPr="00A83E34" w:rsidRDefault="00A83E34" w:rsidP="00A83E34">
            <w:pPr>
              <w:jc w:val="center"/>
              <w:rPr>
                <w:rFonts w:cs="Arial"/>
                <w:lang w:val="ru-RU"/>
              </w:rPr>
            </w:pPr>
          </w:p>
        </w:tc>
      </w:tr>
    </w:tbl>
    <w:p w14:paraId="33796733" w14:textId="77777777" w:rsidR="00A83E34" w:rsidRPr="00A83E34" w:rsidRDefault="00A83E34" w:rsidP="00A83E34">
      <w:pPr>
        <w:spacing w:before="120"/>
        <w:jc w:val="both"/>
        <w:rPr>
          <w:rFonts w:eastAsia="Symbol" w:cs="Arial"/>
          <w:b/>
          <w:bCs/>
          <w:i/>
          <w:kern w:val="28"/>
        </w:rPr>
      </w:pPr>
      <w:r w:rsidRPr="00A83E34">
        <w:rPr>
          <w:rFonts w:eastAsia="Symbol" w:cs="Arial"/>
          <w:b/>
          <w:bCs/>
          <w:i/>
          <w:kern w:val="28"/>
        </w:rPr>
        <w:t xml:space="preserve">Напомена: </w:t>
      </w:r>
    </w:p>
    <w:p w14:paraId="5378D0A4" w14:textId="77777777" w:rsidR="00A83E34" w:rsidRPr="00A83E34" w:rsidRDefault="00A83E34" w:rsidP="00A83E34">
      <w:pPr>
        <w:spacing w:before="120"/>
        <w:jc w:val="both"/>
        <w:rPr>
          <w:rFonts w:eastAsia="TimesNewRomanPS-BoldMT" w:cs="Arial"/>
          <w:i/>
          <w:lang w:val="sr-Cyrl-CS"/>
        </w:rPr>
      </w:pPr>
      <w:r w:rsidRPr="00A83E34">
        <w:rPr>
          <w:rFonts w:eastAsia="TimesNewRomanPS-BoldMT" w:cs="Arial"/>
          <w:i/>
        </w:rPr>
        <w:t xml:space="preserve">Уколико </w:t>
      </w:r>
      <w:r w:rsidRPr="00A83E3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83E34">
        <w:rPr>
          <w:rFonts w:eastAsia="TimesNewRomanPS-BoldMT" w:cs="Arial"/>
          <w:i/>
        </w:rPr>
        <w:t>.</w:t>
      </w:r>
    </w:p>
    <w:p w14:paraId="5CE8F77F" w14:textId="77777777" w:rsidR="00A83E34" w:rsidRPr="00A83E34" w:rsidRDefault="00A83E34" w:rsidP="00A83E34">
      <w:pPr>
        <w:spacing w:before="120"/>
        <w:jc w:val="both"/>
        <w:rPr>
          <w:rFonts w:cs="Arial"/>
          <w:lang w:val="sr-Cyrl-CS"/>
        </w:rPr>
      </w:pPr>
      <w:r w:rsidRPr="00A83E34">
        <w:rPr>
          <w:rFonts w:cs="Arial"/>
          <w:i/>
          <w:lang w:val="sr-Cyrl-CS"/>
        </w:rPr>
        <w:t>Приликом подношења понуде овај образац копирати у потребном броју примерака.</w:t>
      </w:r>
    </w:p>
    <w:p w14:paraId="706BADC2" w14:textId="77777777" w:rsidR="00A83E34" w:rsidRPr="00A83E34" w:rsidRDefault="00A83E34" w:rsidP="00A83E34">
      <w:pPr>
        <w:spacing w:before="120"/>
        <w:jc w:val="both"/>
        <w:rPr>
          <w:rFonts w:cs="Arial"/>
          <w:b/>
          <w:bCs/>
          <w:kern w:val="28"/>
          <w:lang w:val="sr-Cyrl-CS" w:eastAsia="ar-SA"/>
        </w:rPr>
      </w:pPr>
      <w:r w:rsidRPr="00A83E34">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A07525" w14:textId="77777777" w:rsidR="008240EC" w:rsidRDefault="008240EC" w:rsidP="00E410D0">
      <w:pPr>
        <w:rPr>
          <w:noProof/>
          <w:lang w:val="sr-Cyrl-CS"/>
        </w:rPr>
      </w:pPr>
    </w:p>
    <w:p w14:paraId="2BE8FE1F" w14:textId="77777777" w:rsidR="00A83E34" w:rsidRDefault="00A83E34" w:rsidP="00E410D0">
      <w:pPr>
        <w:rPr>
          <w:noProof/>
          <w:lang w:val="sr-Cyrl-CS"/>
        </w:rPr>
      </w:pPr>
    </w:p>
    <w:p w14:paraId="2469AB67" w14:textId="77777777" w:rsidR="00A83E34" w:rsidRDefault="00A83E34" w:rsidP="00E410D0">
      <w:pPr>
        <w:rPr>
          <w:noProof/>
          <w:lang w:val="sr-Cyrl-CS"/>
        </w:rPr>
      </w:pPr>
    </w:p>
    <w:p w14:paraId="04E1547B" w14:textId="77777777" w:rsidR="00A83E34" w:rsidRDefault="00A83E34" w:rsidP="00E410D0">
      <w:pPr>
        <w:rPr>
          <w:noProof/>
          <w:lang w:val="sr-Cyrl-CS"/>
        </w:rPr>
      </w:pPr>
    </w:p>
    <w:p w14:paraId="53729FCA" w14:textId="77777777" w:rsidR="00A83E34" w:rsidRDefault="00A83E34" w:rsidP="00E410D0">
      <w:pPr>
        <w:rPr>
          <w:noProof/>
          <w:lang w:val="sr-Cyrl-CS"/>
        </w:rPr>
      </w:pPr>
    </w:p>
    <w:p w14:paraId="6F68EF8E" w14:textId="77777777" w:rsidR="00A83E34" w:rsidRDefault="00A83E34" w:rsidP="00E410D0">
      <w:pPr>
        <w:rPr>
          <w:noProof/>
          <w:lang w:val="sr-Cyrl-CS"/>
        </w:rPr>
      </w:pPr>
    </w:p>
    <w:p w14:paraId="27BB1F5C" w14:textId="77777777" w:rsidR="00A83E34" w:rsidRDefault="00A83E34" w:rsidP="00E410D0">
      <w:pPr>
        <w:rPr>
          <w:noProof/>
          <w:lang w:val="sr-Cyrl-CS"/>
        </w:rPr>
      </w:pPr>
    </w:p>
    <w:p w14:paraId="50AEE12A" w14:textId="77777777" w:rsidR="00A83E34" w:rsidRDefault="00A83E34" w:rsidP="00E410D0">
      <w:pPr>
        <w:rPr>
          <w:noProof/>
          <w:lang w:val="sr-Cyrl-CS"/>
        </w:rPr>
      </w:pPr>
    </w:p>
    <w:p w14:paraId="6000F2CE" w14:textId="77777777" w:rsidR="00A83E34" w:rsidRDefault="00A83E34" w:rsidP="00E410D0">
      <w:pPr>
        <w:rPr>
          <w:noProof/>
          <w:lang w:val="sr-Cyrl-CS"/>
        </w:rPr>
      </w:pPr>
    </w:p>
    <w:p w14:paraId="1F6FADEB" w14:textId="77777777" w:rsidR="00A83E34" w:rsidRDefault="00A83E34" w:rsidP="00E410D0">
      <w:pPr>
        <w:rPr>
          <w:noProof/>
          <w:lang w:val="sr-Cyrl-CS"/>
        </w:rPr>
      </w:pPr>
    </w:p>
    <w:p w14:paraId="1A6FC520" w14:textId="77777777" w:rsidR="00A83E34" w:rsidRDefault="00A83E34" w:rsidP="00E410D0">
      <w:pPr>
        <w:rPr>
          <w:noProof/>
          <w:lang w:val="sr-Cyrl-CS"/>
        </w:rPr>
      </w:pPr>
    </w:p>
    <w:p w14:paraId="1100638D" w14:textId="77777777" w:rsidR="00A83E34" w:rsidRPr="00A83E34" w:rsidRDefault="00A83E34" w:rsidP="00A83E34">
      <w:pPr>
        <w:spacing w:before="120"/>
        <w:jc w:val="right"/>
        <w:outlineLvl w:val="1"/>
        <w:rPr>
          <w:rFonts w:cs="Arial"/>
          <w:b/>
          <w:lang w:val="sr-Cyrl-RS"/>
        </w:rPr>
      </w:pPr>
      <w:r w:rsidRPr="00A83E34">
        <w:rPr>
          <w:rFonts w:cs="Arial"/>
          <w:b/>
          <w:lang w:val="sr-Cyrl-RS"/>
        </w:rPr>
        <w:lastRenderedPageBreak/>
        <w:t>ОБРАЗАЦ 6</w:t>
      </w:r>
    </w:p>
    <w:p w14:paraId="56F7D18B" w14:textId="77777777" w:rsidR="00A83E34" w:rsidRPr="00A83E34" w:rsidRDefault="00A83E34" w:rsidP="00A83E34">
      <w:pPr>
        <w:spacing w:before="120"/>
        <w:jc w:val="center"/>
        <w:rPr>
          <w:rFonts w:cs="Arial"/>
          <w:b/>
          <w:lang w:val="sr-Cyrl-RS"/>
        </w:rPr>
      </w:pPr>
      <w:r w:rsidRPr="00A83E34">
        <w:rPr>
          <w:rFonts w:cs="Arial"/>
          <w:b/>
          <w:lang w:val="sr-Cyrl-RS"/>
        </w:rPr>
        <w:t>ПОТВРДА О РЕФЕРЕНТНИМ НАБАВКАМА</w:t>
      </w:r>
    </w:p>
    <w:p w14:paraId="22C7E6E4" w14:textId="77777777" w:rsidR="00A83E34" w:rsidRPr="00A83E34" w:rsidRDefault="00A83E34" w:rsidP="00A83E34">
      <w:pPr>
        <w:spacing w:before="120"/>
        <w:jc w:val="center"/>
        <w:rPr>
          <w:rFonts w:cs="Arial"/>
          <w:b/>
          <w:lang w:val="sr-Cyrl-RS"/>
        </w:rPr>
      </w:pPr>
    </w:p>
    <w:p w14:paraId="69F17DFC" w14:textId="77777777" w:rsidR="00A83E34" w:rsidRPr="00A83E34" w:rsidRDefault="00A83E34" w:rsidP="00A83E34">
      <w:pPr>
        <w:tabs>
          <w:tab w:val="left" w:pos="0"/>
          <w:tab w:val="left" w:pos="330"/>
          <w:tab w:val="left" w:pos="540"/>
        </w:tabs>
        <w:rPr>
          <w:rFonts w:eastAsia="Calibri" w:cs="Arial"/>
          <w:lang w:val="sr-Cyrl-RS"/>
        </w:rPr>
      </w:pPr>
      <w:r w:rsidRPr="00A83E34">
        <w:rPr>
          <w:rFonts w:eastAsia="Calibri" w:cs="Arial"/>
          <w:lang w:val="ru-RU"/>
        </w:rPr>
        <w:t xml:space="preserve">Наручилац односно купац предметних добара: </w:t>
      </w:r>
    </w:p>
    <w:p w14:paraId="707B1F7C" w14:textId="77777777" w:rsidR="00A83E34" w:rsidRPr="00A83E34" w:rsidRDefault="00A83E34" w:rsidP="00A83E34">
      <w:pPr>
        <w:tabs>
          <w:tab w:val="left" w:pos="0"/>
          <w:tab w:val="left" w:pos="330"/>
          <w:tab w:val="left" w:pos="540"/>
        </w:tabs>
        <w:ind w:left="6"/>
        <w:jc w:val="both"/>
        <w:rPr>
          <w:rFonts w:eastAsia="Calibri" w:cs="Arial"/>
          <w:lang w:val="sr-Cyrl-RS"/>
        </w:rPr>
      </w:pPr>
      <w:r w:rsidRPr="00A83E34">
        <w:rPr>
          <w:rFonts w:eastAsia="Calibri" w:cs="Arial"/>
          <w:lang w:val="sr-Cyrl-RS"/>
        </w:rPr>
        <w:t xml:space="preserve">                                                  __________________________________________________________________</w:t>
      </w:r>
    </w:p>
    <w:p w14:paraId="3E73CA50" w14:textId="77777777" w:rsidR="00A83E34" w:rsidRPr="00A83E34" w:rsidRDefault="00A83E34" w:rsidP="00A83E34">
      <w:pPr>
        <w:tabs>
          <w:tab w:val="left" w:pos="0"/>
          <w:tab w:val="left" w:pos="330"/>
          <w:tab w:val="left" w:pos="540"/>
        </w:tabs>
        <w:ind w:left="6"/>
        <w:jc w:val="center"/>
        <w:rPr>
          <w:rFonts w:eastAsia="Calibri" w:cs="Arial"/>
          <w:lang w:val="sr-Cyrl-RS"/>
        </w:rPr>
      </w:pPr>
      <w:r w:rsidRPr="00A83E34">
        <w:rPr>
          <w:rFonts w:cs="Arial"/>
          <w:bCs/>
          <w:kern w:val="28"/>
          <w:lang w:val="sr-Cyrl-RS"/>
        </w:rPr>
        <w:t>(назив и седиште наручиоца)</w:t>
      </w:r>
    </w:p>
    <w:p w14:paraId="7B25390C" w14:textId="77777777" w:rsidR="00A83E34" w:rsidRPr="00A83E34" w:rsidRDefault="00A83E34" w:rsidP="00A83E34">
      <w:pPr>
        <w:spacing w:before="120"/>
        <w:rPr>
          <w:rFonts w:cs="Arial"/>
          <w:lang w:val="sr-Cyrl-RS"/>
        </w:rPr>
      </w:pPr>
      <w:r w:rsidRPr="00A83E34">
        <w:rPr>
          <w:rFonts w:cs="Arial"/>
          <w:lang w:val="sr-Cyrl-RS"/>
        </w:rPr>
        <w:t>Лице за контакт:      ___________________________________________________________________</w:t>
      </w:r>
    </w:p>
    <w:p w14:paraId="5E0A8754" w14:textId="77777777" w:rsidR="00A83E34" w:rsidRPr="00A83E34" w:rsidRDefault="00A83E34" w:rsidP="00A83E34">
      <w:pPr>
        <w:spacing w:before="120"/>
        <w:jc w:val="center"/>
        <w:rPr>
          <w:rFonts w:cs="Arial"/>
          <w:lang w:val="sr-Cyrl-RS"/>
        </w:rPr>
      </w:pPr>
      <w:r w:rsidRPr="00A83E34">
        <w:rPr>
          <w:rFonts w:cs="Arial"/>
          <w:lang w:val="sr-Cyrl-RS"/>
        </w:rPr>
        <w:t>(име, презиме,  контакт телефон)</w:t>
      </w:r>
    </w:p>
    <w:p w14:paraId="54F69906" w14:textId="77777777" w:rsidR="00A83E34" w:rsidRPr="00A83E34" w:rsidRDefault="00A83E34" w:rsidP="00A83E34">
      <w:pPr>
        <w:spacing w:before="120"/>
        <w:rPr>
          <w:rFonts w:cs="Arial"/>
          <w:lang w:val="sr-Cyrl-RS"/>
        </w:rPr>
      </w:pPr>
      <w:r w:rsidRPr="00A83E34">
        <w:rPr>
          <w:rFonts w:cs="Arial"/>
          <w:lang w:val="sr-Cyrl-RS"/>
        </w:rPr>
        <w:t>Овим путем потврђујем да је __________________________________________________________________</w:t>
      </w:r>
    </w:p>
    <w:p w14:paraId="13597085" w14:textId="77777777" w:rsidR="00A83E34" w:rsidRPr="00A83E34" w:rsidRDefault="00A83E34" w:rsidP="00A83E34">
      <w:pPr>
        <w:spacing w:before="120"/>
        <w:jc w:val="center"/>
        <w:rPr>
          <w:rFonts w:cs="Arial"/>
          <w:lang w:val="sr-Cyrl-RS"/>
        </w:rPr>
      </w:pPr>
      <w:r w:rsidRPr="00A83E34">
        <w:rPr>
          <w:rFonts w:cs="Arial"/>
          <w:lang w:val="sr-Cyrl-RS"/>
        </w:rPr>
        <w:t>(навести назив седиште  понуђача)</w:t>
      </w:r>
    </w:p>
    <w:p w14:paraId="693E6306" w14:textId="77777777" w:rsidR="00A83E34" w:rsidRPr="00A83E34" w:rsidRDefault="00A83E34" w:rsidP="00A83E34">
      <w:pPr>
        <w:spacing w:before="120"/>
        <w:jc w:val="both"/>
        <w:rPr>
          <w:rFonts w:cs="Arial"/>
          <w:lang w:val="sr-Cyrl-RS"/>
        </w:rPr>
      </w:pPr>
      <w:r w:rsidRPr="00A83E34">
        <w:rPr>
          <w:rFonts w:cs="Arial"/>
          <w:lang w:val="sr-Cyrl-RS"/>
        </w:rPr>
        <w:t xml:space="preserve">за наше потребе испоручио: </w:t>
      </w:r>
    </w:p>
    <w:p w14:paraId="1969CCAD" w14:textId="77777777" w:rsidR="00A83E34" w:rsidRPr="00A83E34" w:rsidRDefault="00A83E34" w:rsidP="00A83E34">
      <w:pPr>
        <w:spacing w:before="120"/>
        <w:jc w:val="both"/>
        <w:rPr>
          <w:rFonts w:cs="Arial"/>
          <w:lang w:val="sr-Cyrl-RS"/>
        </w:rPr>
      </w:pPr>
      <w:r w:rsidRPr="00A83E34">
        <w:rPr>
          <w:rFonts w:cs="Arial"/>
          <w:lang w:val="sr-Cyrl-RS"/>
        </w:rPr>
        <w:t>__________________________________________________________________</w:t>
      </w:r>
    </w:p>
    <w:p w14:paraId="0ADDC71E" w14:textId="77777777" w:rsidR="00A83E34" w:rsidRPr="00A83E34" w:rsidRDefault="00A83E34" w:rsidP="00A83E34">
      <w:pPr>
        <w:spacing w:before="120"/>
        <w:jc w:val="both"/>
        <w:rPr>
          <w:rFonts w:cs="Arial"/>
          <w:lang w:val="sr-Cyrl-RS"/>
        </w:rPr>
      </w:pPr>
      <w:r w:rsidRPr="00A83E34">
        <w:rPr>
          <w:rFonts w:cs="Arial"/>
          <w:lang w:val="sr-Cyrl-RS"/>
        </w:rPr>
        <w:t xml:space="preserve">                                                  (навести референтне испоруке/уговора) </w:t>
      </w:r>
    </w:p>
    <w:p w14:paraId="792C7B33" w14:textId="77777777" w:rsidR="00A83E34" w:rsidRPr="00A83E34" w:rsidRDefault="00A83E34" w:rsidP="00A83E34">
      <w:pPr>
        <w:spacing w:before="120"/>
        <w:jc w:val="both"/>
        <w:rPr>
          <w:rFonts w:cs="Arial"/>
          <w:lang w:val="sr-Cyrl-RS"/>
        </w:rPr>
      </w:pPr>
      <w:r w:rsidRPr="00A83E34">
        <w:rPr>
          <w:rFonts w:cs="Arial"/>
          <w:lang w:val="sr-Cyrl-RS"/>
        </w:rPr>
        <w:t>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A83E34" w:rsidRPr="00A83E34" w14:paraId="5F333974" w14:textId="77777777" w:rsidTr="00437A9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7F414C" w14:textId="77777777" w:rsidR="00A83E34" w:rsidRPr="00A83E34" w:rsidRDefault="00A83E34" w:rsidP="00A83E34">
            <w:pPr>
              <w:spacing w:before="120"/>
              <w:jc w:val="center"/>
              <w:rPr>
                <w:rFonts w:eastAsia="Calibri" w:cs="Arial"/>
              </w:rPr>
            </w:pPr>
            <w:r w:rsidRPr="00A83E3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EF8DE7F" w14:textId="77777777" w:rsidR="00A83E34" w:rsidRPr="00A83E34" w:rsidRDefault="00A83E34" w:rsidP="00A83E34">
            <w:pPr>
              <w:spacing w:before="120"/>
              <w:jc w:val="center"/>
              <w:rPr>
                <w:rFonts w:eastAsia="Calibri" w:cs="Arial"/>
              </w:rPr>
            </w:pPr>
            <w:r w:rsidRPr="00A83E3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C7C7877" w14:textId="77777777" w:rsidR="00A83E34" w:rsidRPr="00A83E34" w:rsidRDefault="00A83E34" w:rsidP="00A83E34">
            <w:pPr>
              <w:spacing w:before="120"/>
              <w:jc w:val="center"/>
              <w:rPr>
                <w:rFonts w:eastAsia="Calibri" w:cs="Arial"/>
              </w:rPr>
            </w:pPr>
            <w:r w:rsidRPr="00A83E3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E264E42" w14:textId="77777777" w:rsidR="00A83E34" w:rsidRPr="00A83E34" w:rsidRDefault="00A83E34" w:rsidP="00A83E34">
            <w:pPr>
              <w:spacing w:before="120"/>
              <w:jc w:val="center"/>
              <w:rPr>
                <w:rFonts w:eastAsia="Calibri" w:cs="Arial"/>
              </w:rPr>
            </w:pPr>
            <w:r w:rsidRPr="00A83E34">
              <w:rPr>
                <w:rFonts w:eastAsia="Calibri" w:cs="Arial"/>
              </w:rPr>
              <w:t>Вредност испоручених добара без ПДВ</w:t>
            </w:r>
          </w:p>
          <w:p w14:paraId="1E9542DF" w14:textId="77777777" w:rsidR="00A83E34" w:rsidRPr="00A83E34" w:rsidRDefault="00A83E34" w:rsidP="00A83E34">
            <w:pPr>
              <w:spacing w:before="120"/>
              <w:jc w:val="center"/>
              <w:rPr>
                <w:rFonts w:eastAsia="Calibri" w:cs="Arial"/>
                <w:lang w:val="sr-Cyrl-RS"/>
              </w:rPr>
            </w:pPr>
            <w:r w:rsidRPr="00A83E34">
              <w:rPr>
                <w:rFonts w:eastAsia="Calibri" w:cs="Arial"/>
                <w:lang w:val="sr-Cyrl-RS"/>
              </w:rPr>
              <w:t>Дин</w:t>
            </w:r>
          </w:p>
        </w:tc>
      </w:tr>
      <w:tr w:rsidR="00A83E34" w:rsidRPr="00A83E34" w14:paraId="575E6B8F" w14:textId="77777777" w:rsidTr="00437A96">
        <w:tc>
          <w:tcPr>
            <w:tcW w:w="2313" w:type="dxa"/>
            <w:tcBorders>
              <w:top w:val="single" w:sz="4" w:space="0" w:color="auto"/>
              <w:left w:val="single" w:sz="4" w:space="0" w:color="auto"/>
              <w:bottom w:val="single" w:sz="4" w:space="0" w:color="auto"/>
              <w:right w:val="single" w:sz="4" w:space="0" w:color="auto"/>
            </w:tcBorders>
            <w:shd w:val="clear" w:color="auto" w:fill="auto"/>
          </w:tcPr>
          <w:p w14:paraId="4B300C2E" w14:textId="77777777" w:rsidR="00A83E34" w:rsidRPr="00A83E34" w:rsidRDefault="00A83E34" w:rsidP="00A83E34">
            <w:pPr>
              <w:spacing w:before="120"/>
              <w:jc w:val="both"/>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D500FEA" w14:textId="77777777" w:rsidR="00A83E34" w:rsidRPr="00A83E34" w:rsidRDefault="00A83E34" w:rsidP="00A83E34">
            <w:pPr>
              <w:spacing w:before="120"/>
              <w:jc w:val="both"/>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37F3742" w14:textId="77777777" w:rsidR="00A83E34" w:rsidRPr="00A83E34" w:rsidRDefault="00A83E34" w:rsidP="00A83E34">
            <w:pPr>
              <w:spacing w:before="120"/>
              <w:jc w:val="both"/>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77C21B" w14:textId="77777777" w:rsidR="00A83E34" w:rsidRPr="00A83E34" w:rsidRDefault="00A83E34" w:rsidP="00A83E34">
            <w:pPr>
              <w:spacing w:before="120"/>
              <w:jc w:val="both"/>
              <w:rPr>
                <w:rFonts w:eastAsia="Calibri" w:cs="Arial"/>
              </w:rPr>
            </w:pPr>
          </w:p>
        </w:tc>
      </w:tr>
      <w:tr w:rsidR="00A83E34" w:rsidRPr="00A83E34" w14:paraId="2E4FF7F6" w14:textId="77777777" w:rsidTr="00437A96">
        <w:tc>
          <w:tcPr>
            <w:tcW w:w="2313" w:type="dxa"/>
            <w:tcBorders>
              <w:top w:val="single" w:sz="4" w:space="0" w:color="auto"/>
              <w:left w:val="single" w:sz="4" w:space="0" w:color="auto"/>
              <w:bottom w:val="single" w:sz="4" w:space="0" w:color="auto"/>
              <w:right w:val="single" w:sz="4" w:space="0" w:color="auto"/>
            </w:tcBorders>
            <w:shd w:val="clear" w:color="auto" w:fill="auto"/>
          </w:tcPr>
          <w:p w14:paraId="5C51406A" w14:textId="77777777" w:rsidR="00A83E34" w:rsidRPr="00A83E34" w:rsidRDefault="00A83E34" w:rsidP="00A83E34">
            <w:pPr>
              <w:spacing w:before="120"/>
              <w:jc w:val="both"/>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420F8D4" w14:textId="77777777" w:rsidR="00A83E34" w:rsidRPr="00A83E34" w:rsidRDefault="00A83E34" w:rsidP="00A83E34">
            <w:pPr>
              <w:spacing w:before="120"/>
              <w:jc w:val="both"/>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FF69A14" w14:textId="77777777" w:rsidR="00A83E34" w:rsidRPr="00A83E34" w:rsidRDefault="00A83E34" w:rsidP="00A83E34">
            <w:pPr>
              <w:spacing w:before="120"/>
              <w:jc w:val="both"/>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281F2E4" w14:textId="77777777" w:rsidR="00A83E34" w:rsidRPr="00A83E34" w:rsidRDefault="00A83E34" w:rsidP="00A83E34">
            <w:pPr>
              <w:spacing w:before="120"/>
              <w:jc w:val="both"/>
              <w:rPr>
                <w:rFonts w:eastAsia="Calibri" w:cs="Arial"/>
              </w:rPr>
            </w:pPr>
          </w:p>
        </w:tc>
      </w:tr>
      <w:tr w:rsidR="00A83E34" w:rsidRPr="00A83E34" w14:paraId="2563E5B7" w14:textId="77777777" w:rsidTr="00437A96">
        <w:tc>
          <w:tcPr>
            <w:tcW w:w="2313" w:type="dxa"/>
            <w:tcBorders>
              <w:top w:val="single" w:sz="4" w:space="0" w:color="auto"/>
              <w:left w:val="single" w:sz="4" w:space="0" w:color="auto"/>
              <w:bottom w:val="single" w:sz="4" w:space="0" w:color="auto"/>
              <w:right w:val="single" w:sz="4" w:space="0" w:color="auto"/>
            </w:tcBorders>
            <w:shd w:val="clear" w:color="auto" w:fill="auto"/>
          </w:tcPr>
          <w:p w14:paraId="4CE857C2" w14:textId="77777777" w:rsidR="00A83E34" w:rsidRPr="00A83E34" w:rsidRDefault="00A83E34" w:rsidP="00A83E34">
            <w:pPr>
              <w:spacing w:before="120"/>
              <w:jc w:val="both"/>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87B7A95" w14:textId="77777777" w:rsidR="00A83E34" w:rsidRPr="00A83E34" w:rsidRDefault="00A83E34" w:rsidP="00A83E34">
            <w:pPr>
              <w:spacing w:before="120"/>
              <w:jc w:val="both"/>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1A5616" w14:textId="77777777" w:rsidR="00A83E34" w:rsidRPr="00A83E34" w:rsidRDefault="00A83E34" w:rsidP="00A83E34">
            <w:pPr>
              <w:spacing w:before="120"/>
              <w:jc w:val="both"/>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1654710" w14:textId="77777777" w:rsidR="00A83E34" w:rsidRPr="00A83E34" w:rsidRDefault="00A83E34" w:rsidP="00A83E34">
            <w:pPr>
              <w:spacing w:before="120"/>
              <w:jc w:val="both"/>
              <w:rPr>
                <w:rFonts w:eastAsia="Calibri" w:cs="Arial"/>
              </w:rPr>
            </w:pPr>
          </w:p>
        </w:tc>
      </w:tr>
      <w:tr w:rsidR="00A83E34" w:rsidRPr="00A83E34" w14:paraId="64A323CB" w14:textId="77777777" w:rsidTr="00437A96">
        <w:tc>
          <w:tcPr>
            <w:tcW w:w="2313" w:type="dxa"/>
            <w:tcBorders>
              <w:top w:val="single" w:sz="4" w:space="0" w:color="auto"/>
              <w:left w:val="single" w:sz="4" w:space="0" w:color="auto"/>
              <w:bottom w:val="single" w:sz="4" w:space="0" w:color="auto"/>
              <w:right w:val="single" w:sz="4" w:space="0" w:color="auto"/>
            </w:tcBorders>
            <w:shd w:val="clear" w:color="auto" w:fill="auto"/>
          </w:tcPr>
          <w:p w14:paraId="04705A1A" w14:textId="77777777" w:rsidR="00A83E34" w:rsidRPr="00A83E34" w:rsidRDefault="00A83E34" w:rsidP="00A83E34">
            <w:pPr>
              <w:spacing w:before="120"/>
              <w:jc w:val="both"/>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53D5466" w14:textId="77777777" w:rsidR="00A83E34" w:rsidRPr="00A83E34" w:rsidRDefault="00A83E34" w:rsidP="00A83E34">
            <w:pPr>
              <w:spacing w:before="120"/>
              <w:jc w:val="both"/>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DBB10B" w14:textId="77777777" w:rsidR="00A83E34" w:rsidRPr="00A83E34" w:rsidRDefault="00A83E34" w:rsidP="00A83E34">
            <w:pPr>
              <w:spacing w:before="120"/>
              <w:jc w:val="both"/>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323EF61" w14:textId="77777777" w:rsidR="00A83E34" w:rsidRPr="00A83E34" w:rsidRDefault="00A83E34" w:rsidP="00A83E34">
            <w:pPr>
              <w:spacing w:before="120"/>
              <w:jc w:val="both"/>
              <w:rPr>
                <w:rFonts w:eastAsia="Calibri" w:cs="Arial"/>
              </w:rPr>
            </w:pPr>
          </w:p>
        </w:tc>
      </w:tr>
    </w:tbl>
    <w:p w14:paraId="61A10E7E" w14:textId="77777777" w:rsidR="00A83E34" w:rsidRPr="00A83E34" w:rsidRDefault="00A83E34" w:rsidP="00A83E34">
      <w:pPr>
        <w:spacing w:before="120"/>
        <w:jc w:val="both"/>
        <w:rPr>
          <w:rFonts w:eastAsia="TimesNewRomanPS-BoldMT" w:cs="Arial"/>
          <w:b/>
          <w:bCs/>
          <w:i/>
          <w:iCs/>
        </w:rPr>
      </w:pPr>
      <w:r w:rsidRPr="00A83E3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83E34" w:rsidRPr="00A83E34" w14:paraId="384BF059" w14:textId="77777777" w:rsidTr="00437A96">
        <w:trPr>
          <w:jc w:val="center"/>
        </w:trPr>
        <w:tc>
          <w:tcPr>
            <w:tcW w:w="3882" w:type="dxa"/>
          </w:tcPr>
          <w:p w14:paraId="7AB5D940" w14:textId="77777777" w:rsidR="00A83E34" w:rsidRPr="00A83E34" w:rsidRDefault="00A83E34" w:rsidP="00A83E34">
            <w:pPr>
              <w:jc w:val="center"/>
              <w:rPr>
                <w:rFonts w:cs="Arial"/>
              </w:rPr>
            </w:pPr>
            <w:r w:rsidRPr="00A83E34">
              <w:rPr>
                <w:rFonts w:cs="Arial"/>
              </w:rPr>
              <w:t>Датум:</w:t>
            </w:r>
          </w:p>
        </w:tc>
        <w:tc>
          <w:tcPr>
            <w:tcW w:w="2127" w:type="dxa"/>
          </w:tcPr>
          <w:p w14:paraId="2D5C7884" w14:textId="77777777" w:rsidR="00A83E34" w:rsidRPr="00A83E34" w:rsidRDefault="00A83E34" w:rsidP="00A83E34">
            <w:pPr>
              <w:jc w:val="center"/>
              <w:rPr>
                <w:rFonts w:cs="Arial"/>
                <w:lang w:val="ru-RU"/>
              </w:rPr>
            </w:pPr>
          </w:p>
        </w:tc>
        <w:tc>
          <w:tcPr>
            <w:tcW w:w="4022" w:type="dxa"/>
          </w:tcPr>
          <w:p w14:paraId="4F883AFE" w14:textId="77777777" w:rsidR="00A83E34" w:rsidRPr="00A83E34" w:rsidRDefault="00A83E34" w:rsidP="00A83E34">
            <w:pPr>
              <w:jc w:val="center"/>
              <w:rPr>
                <w:rFonts w:cs="Arial"/>
                <w:lang w:val="ru-RU"/>
              </w:rPr>
            </w:pPr>
            <w:r w:rsidRPr="00A83E34">
              <w:rPr>
                <w:rFonts w:cs="Arial"/>
                <w:lang w:val="sr-Cyrl-CS"/>
              </w:rPr>
              <w:t>Наручилац/купац добара:</w:t>
            </w:r>
          </w:p>
        </w:tc>
      </w:tr>
      <w:tr w:rsidR="00A83E34" w:rsidRPr="00A83E34" w14:paraId="6248B871" w14:textId="77777777" w:rsidTr="00437A96">
        <w:trPr>
          <w:jc w:val="center"/>
        </w:trPr>
        <w:tc>
          <w:tcPr>
            <w:tcW w:w="3882" w:type="dxa"/>
          </w:tcPr>
          <w:p w14:paraId="54506A83" w14:textId="77777777" w:rsidR="00A83E34" w:rsidRPr="00A83E34" w:rsidRDefault="00A83E34" w:rsidP="00A83E34">
            <w:pPr>
              <w:jc w:val="center"/>
              <w:rPr>
                <w:rFonts w:cs="Arial"/>
              </w:rPr>
            </w:pPr>
          </w:p>
        </w:tc>
        <w:tc>
          <w:tcPr>
            <w:tcW w:w="2127" w:type="dxa"/>
          </w:tcPr>
          <w:p w14:paraId="2C12F7D0" w14:textId="77777777" w:rsidR="00A83E34" w:rsidRPr="00A83E34" w:rsidRDefault="00A83E34" w:rsidP="00A83E34">
            <w:pPr>
              <w:jc w:val="center"/>
              <w:rPr>
                <w:rFonts w:cs="Arial"/>
              </w:rPr>
            </w:pPr>
            <w:r w:rsidRPr="00A83E34">
              <w:rPr>
                <w:rFonts w:cs="Arial"/>
              </w:rPr>
              <w:t>М.П.</w:t>
            </w:r>
          </w:p>
        </w:tc>
        <w:tc>
          <w:tcPr>
            <w:tcW w:w="4022" w:type="dxa"/>
          </w:tcPr>
          <w:p w14:paraId="6EB9A054" w14:textId="77777777" w:rsidR="00A83E34" w:rsidRPr="00A83E34" w:rsidRDefault="00A83E34" w:rsidP="00A83E34">
            <w:pPr>
              <w:jc w:val="center"/>
              <w:rPr>
                <w:rFonts w:cs="Arial"/>
                <w:lang w:val="ru-RU"/>
              </w:rPr>
            </w:pPr>
          </w:p>
        </w:tc>
      </w:tr>
      <w:tr w:rsidR="00A83E34" w:rsidRPr="00A83E34" w14:paraId="31417CCF" w14:textId="77777777" w:rsidTr="00437A96">
        <w:trPr>
          <w:jc w:val="center"/>
        </w:trPr>
        <w:tc>
          <w:tcPr>
            <w:tcW w:w="3882" w:type="dxa"/>
            <w:tcBorders>
              <w:bottom w:val="single" w:sz="4" w:space="0" w:color="auto"/>
            </w:tcBorders>
          </w:tcPr>
          <w:p w14:paraId="1AD89FB2" w14:textId="77777777" w:rsidR="00A83E34" w:rsidRPr="00A83E34" w:rsidRDefault="00A83E34" w:rsidP="00A83E34">
            <w:pPr>
              <w:jc w:val="center"/>
              <w:rPr>
                <w:rFonts w:cs="Arial"/>
              </w:rPr>
            </w:pPr>
          </w:p>
        </w:tc>
        <w:tc>
          <w:tcPr>
            <w:tcW w:w="2127" w:type="dxa"/>
          </w:tcPr>
          <w:p w14:paraId="03731E93" w14:textId="77777777" w:rsidR="00A83E34" w:rsidRPr="00A83E34" w:rsidRDefault="00A83E34" w:rsidP="00A83E34">
            <w:pPr>
              <w:jc w:val="center"/>
              <w:rPr>
                <w:rFonts w:cs="Arial"/>
                <w:lang w:val="ru-RU"/>
              </w:rPr>
            </w:pPr>
          </w:p>
        </w:tc>
        <w:tc>
          <w:tcPr>
            <w:tcW w:w="4022" w:type="dxa"/>
            <w:tcBorders>
              <w:bottom w:val="single" w:sz="4" w:space="0" w:color="auto"/>
            </w:tcBorders>
          </w:tcPr>
          <w:p w14:paraId="726895A3" w14:textId="77777777" w:rsidR="00A83E34" w:rsidRPr="00A83E34" w:rsidRDefault="00A83E34" w:rsidP="00A83E34">
            <w:pPr>
              <w:jc w:val="center"/>
              <w:rPr>
                <w:rFonts w:cs="Arial"/>
                <w:lang w:val="ru-RU"/>
              </w:rPr>
            </w:pPr>
          </w:p>
        </w:tc>
      </w:tr>
      <w:tr w:rsidR="00A83E34" w:rsidRPr="00A83E34" w14:paraId="2C60ED57" w14:textId="77777777" w:rsidTr="00437A96">
        <w:trPr>
          <w:trHeight w:val="389"/>
          <w:jc w:val="center"/>
        </w:trPr>
        <w:tc>
          <w:tcPr>
            <w:tcW w:w="3882" w:type="dxa"/>
            <w:tcBorders>
              <w:top w:val="single" w:sz="4" w:space="0" w:color="auto"/>
            </w:tcBorders>
          </w:tcPr>
          <w:p w14:paraId="385DEEEF" w14:textId="77777777" w:rsidR="00A83E34" w:rsidRPr="00A83E34" w:rsidRDefault="00A83E34" w:rsidP="00A83E34">
            <w:pPr>
              <w:jc w:val="center"/>
              <w:rPr>
                <w:rFonts w:cs="Arial"/>
              </w:rPr>
            </w:pPr>
          </w:p>
        </w:tc>
        <w:tc>
          <w:tcPr>
            <w:tcW w:w="2127" w:type="dxa"/>
          </w:tcPr>
          <w:p w14:paraId="06A42995" w14:textId="77777777" w:rsidR="00A83E34" w:rsidRPr="00A83E34" w:rsidRDefault="00A83E34" w:rsidP="00A83E34">
            <w:pPr>
              <w:jc w:val="center"/>
              <w:rPr>
                <w:rFonts w:cs="Arial"/>
                <w:lang w:val="ru-RU"/>
              </w:rPr>
            </w:pPr>
          </w:p>
        </w:tc>
        <w:tc>
          <w:tcPr>
            <w:tcW w:w="4022" w:type="dxa"/>
            <w:tcBorders>
              <w:top w:val="single" w:sz="4" w:space="0" w:color="auto"/>
            </w:tcBorders>
          </w:tcPr>
          <w:p w14:paraId="62DBFC0A" w14:textId="77777777" w:rsidR="00A83E34" w:rsidRPr="00A83E34" w:rsidRDefault="00A83E34" w:rsidP="00A83E34">
            <w:pPr>
              <w:jc w:val="center"/>
              <w:rPr>
                <w:rFonts w:cs="Arial"/>
                <w:lang w:val="ru-RU"/>
              </w:rPr>
            </w:pPr>
          </w:p>
        </w:tc>
      </w:tr>
    </w:tbl>
    <w:p w14:paraId="1D7DF70D" w14:textId="77777777" w:rsidR="00A83E34" w:rsidRPr="00A83E34" w:rsidRDefault="00A83E34" w:rsidP="00A83E34">
      <w:pPr>
        <w:tabs>
          <w:tab w:val="left" w:pos="4999"/>
        </w:tabs>
        <w:jc w:val="both"/>
        <w:rPr>
          <w:rFonts w:eastAsia="TimesNewRomanPS-BoldMT" w:cs="Arial"/>
          <w:b/>
          <w:bCs/>
          <w:i/>
          <w:iCs/>
        </w:rPr>
      </w:pPr>
    </w:p>
    <w:p w14:paraId="047B7C67" w14:textId="77777777" w:rsidR="00A83E34" w:rsidRPr="00A83E34" w:rsidRDefault="00A83E34" w:rsidP="00A83E34">
      <w:pPr>
        <w:spacing w:before="120"/>
        <w:jc w:val="both"/>
        <w:rPr>
          <w:rFonts w:cs="Arial"/>
          <w:b/>
          <w:i/>
        </w:rPr>
      </w:pPr>
      <w:r w:rsidRPr="00A83E34">
        <w:rPr>
          <w:rFonts w:cs="Arial"/>
          <w:b/>
          <w:i/>
        </w:rPr>
        <w:t>НАПОМЕНА:</w:t>
      </w:r>
    </w:p>
    <w:p w14:paraId="10602442" w14:textId="77777777" w:rsidR="00A83E34" w:rsidRPr="00A83E34" w:rsidRDefault="00A83E34" w:rsidP="00A83E34">
      <w:pPr>
        <w:spacing w:before="120"/>
        <w:jc w:val="both"/>
        <w:rPr>
          <w:rFonts w:cs="Arial"/>
          <w:i/>
        </w:rPr>
      </w:pPr>
      <w:r w:rsidRPr="00A83E34">
        <w:rPr>
          <w:rFonts w:cs="Arial"/>
          <w:i/>
        </w:rPr>
        <w:t>Приликом подношења понуде овај образац копирати у потребном броју примерака.</w:t>
      </w:r>
    </w:p>
    <w:p w14:paraId="535BAB3A" w14:textId="77777777" w:rsidR="00A83E34" w:rsidRPr="00A83E34" w:rsidRDefault="00A83E34" w:rsidP="00A83E34">
      <w:pPr>
        <w:jc w:val="both"/>
        <w:rPr>
          <w:rFonts w:cs="Arial"/>
          <w:i/>
        </w:rPr>
      </w:pPr>
      <w:r w:rsidRPr="00A83E34">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5B2C7EA" w14:textId="77777777" w:rsidR="00A83E34" w:rsidRDefault="00A83E34" w:rsidP="00E410D0">
      <w:pPr>
        <w:rPr>
          <w:noProof/>
          <w:lang w:val="sr-Cyrl-CS"/>
        </w:rPr>
        <w:sectPr w:rsidR="00A83E34" w:rsidSect="008240EC">
          <w:footnotePr>
            <w:pos w:val="beneathText"/>
          </w:footnotePr>
          <w:pgSz w:w="11909" w:h="16834" w:code="9"/>
          <w:pgMar w:top="567" w:right="1134" w:bottom="567" w:left="567" w:header="227" w:footer="227" w:gutter="0"/>
          <w:cols w:space="708"/>
          <w:titlePg/>
          <w:docGrid w:linePitch="360"/>
        </w:sectPr>
      </w:pPr>
    </w:p>
    <w:p w14:paraId="2BBAF724" w14:textId="02F0FFE6" w:rsidR="004D19C8" w:rsidRPr="00BB381A" w:rsidRDefault="004D19C8" w:rsidP="00E410D0">
      <w:pPr>
        <w:rPr>
          <w:noProof/>
          <w:lang w:val="sr-Cyrl-CS"/>
        </w:rPr>
      </w:pPr>
    </w:p>
    <w:p w14:paraId="3EA7ECBB" w14:textId="6A98FC12" w:rsidR="00E9255E" w:rsidRPr="002A3FD7" w:rsidRDefault="007A1B64" w:rsidP="00E9255E">
      <w:pPr>
        <w:pStyle w:val="KDObrazac"/>
        <w:rPr>
          <w:noProof/>
          <w:lang w:val="sr-Cyrl-CS"/>
        </w:rPr>
      </w:pPr>
      <w:r>
        <w:rPr>
          <w:noProof/>
          <w:lang w:val="sr-Cyrl-CS"/>
        </w:rPr>
        <w:t>ОБРАЗАЦ 7</w:t>
      </w:r>
    </w:p>
    <w:p w14:paraId="4B3194CE" w14:textId="77777777" w:rsidR="00E9255E" w:rsidRPr="00BB381A" w:rsidRDefault="00E9255E" w:rsidP="00E9255E">
      <w:pPr>
        <w:rPr>
          <w:rFonts w:cs="Arial"/>
          <w:noProof/>
          <w:sz w:val="24"/>
          <w:szCs w:val="24"/>
          <w:lang w:val="sr-Cyrl-CS"/>
        </w:rPr>
      </w:pPr>
    </w:p>
    <w:p w14:paraId="482678A1" w14:textId="77777777" w:rsidR="00E9255E" w:rsidRPr="005E3FB0" w:rsidRDefault="00E9255E" w:rsidP="00E9255E">
      <w:pPr>
        <w:jc w:val="center"/>
        <w:rPr>
          <w:rFonts w:cs="Arial"/>
          <w:b/>
          <w:noProof/>
          <w:lang w:val="sr-Cyrl-CS"/>
        </w:rPr>
      </w:pPr>
      <w:r w:rsidRPr="005E3FB0">
        <w:rPr>
          <w:rFonts w:cs="Arial"/>
          <w:b/>
          <w:noProof/>
          <w:lang w:val="sr-Cyrl-CS"/>
        </w:rPr>
        <w:t>ОБРАЗАЦ ТРОШКОВА ПРИПРЕМЕ ПОНУДЕ</w:t>
      </w:r>
    </w:p>
    <w:p w14:paraId="0950D39D" w14:textId="5DA219EA" w:rsidR="000E7439" w:rsidRPr="007A1B64" w:rsidRDefault="00E9255E" w:rsidP="00BA5DB6">
      <w:pPr>
        <w:spacing w:after="120"/>
        <w:jc w:val="center"/>
        <w:rPr>
          <w:rFonts w:cs="Arial"/>
          <w:b/>
          <w:noProof/>
          <w:lang w:val="sr-Cyrl-CS"/>
        </w:rPr>
      </w:pPr>
      <w:r>
        <w:rPr>
          <w:rFonts w:cs="Arial"/>
          <w:noProof/>
          <w:lang w:val="sr-Cyrl-CS"/>
        </w:rPr>
        <w:t xml:space="preserve">за јавну набавку добара </w:t>
      </w:r>
      <w:r w:rsidR="00225EF1">
        <w:rPr>
          <w:rFonts w:cs="Arial"/>
          <w:b/>
          <w:lang w:val="sr-Cyrl-RS"/>
        </w:rPr>
        <w:t>"</w:t>
      </w:r>
      <w:r w:rsidR="007A1B64" w:rsidRPr="007A1B64">
        <w:rPr>
          <w:rFonts w:cs="Arial"/>
          <w:b/>
          <w:lang w:val="sr-Cyrl-RS"/>
        </w:rPr>
        <w:t xml:space="preserve"> </w:t>
      </w:r>
      <w:r w:rsidR="00E203F0">
        <w:rPr>
          <w:rFonts w:cs="Arial"/>
          <w:b/>
          <w:lang w:val="sr-Cyrl-RS"/>
        </w:rPr>
        <w:t>Производи од пластике-РБ Колубара</w:t>
      </w:r>
      <w:r w:rsidR="00E203F0" w:rsidRPr="00BB060A">
        <w:rPr>
          <w:rFonts w:cs="Arial"/>
          <w:b/>
          <w:lang w:val="sr-Cyrl-RS"/>
        </w:rPr>
        <w:t xml:space="preserve"> </w:t>
      </w:r>
      <w:r w:rsidR="00225EF1" w:rsidRPr="00BB060A">
        <w:rPr>
          <w:rFonts w:cs="Arial"/>
          <w:b/>
          <w:lang w:val="sr-Cyrl-RS"/>
        </w:rPr>
        <w:t xml:space="preserve">" </w:t>
      </w:r>
      <w:r w:rsidR="00225EF1" w:rsidRPr="00532E52">
        <w:rPr>
          <w:rFonts w:cs="Arial"/>
          <w:lang w:val="ru-RU"/>
        </w:rPr>
        <w:t xml:space="preserve"> </w:t>
      </w:r>
      <w:r w:rsidRPr="002E7383">
        <w:rPr>
          <w:rFonts w:cs="Arial"/>
          <w:b/>
          <w:noProof/>
          <w:lang w:val="sr-Cyrl-CS"/>
        </w:rPr>
        <w:t xml:space="preserve">бр. </w:t>
      </w:r>
      <w:r w:rsidR="007A1B64" w:rsidRPr="007A1B64">
        <w:rPr>
          <w:b/>
          <w:sz w:val="20"/>
        </w:rPr>
        <w:t>ЈН/4000/0</w:t>
      </w:r>
      <w:r w:rsidR="00E203F0">
        <w:rPr>
          <w:b/>
          <w:sz w:val="20"/>
          <w:lang w:val="sr-Cyrl-RS"/>
        </w:rPr>
        <w:t>429</w:t>
      </w:r>
      <w:r w:rsidR="00E203F0">
        <w:rPr>
          <w:b/>
          <w:sz w:val="20"/>
        </w:rPr>
        <w:t>/2020</w:t>
      </w:r>
      <w:r w:rsidR="007A1B64" w:rsidRPr="007A1B64">
        <w:rPr>
          <w:b/>
          <w:sz w:val="20"/>
        </w:rPr>
        <w:t xml:space="preserve"> (ЈАНА </w:t>
      </w:r>
      <w:r w:rsidR="00E203F0">
        <w:rPr>
          <w:b/>
          <w:sz w:val="20"/>
          <w:lang w:val="sr-Cyrl-RS"/>
        </w:rPr>
        <w:t>1236</w:t>
      </w:r>
      <w:r w:rsidR="00E203F0">
        <w:rPr>
          <w:b/>
          <w:sz w:val="20"/>
        </w:rPr>
        <w:t>/2020</w:t>
      </w:r>
      <w:r w:rsidR="007A1B64" w:rsidRPr="007A1B64">
        <w:rPr>
          <w:b/>
          <w:sz w:val="20"/>
        </w:rPr>
        <w:t>)</w:t>
      </w:r>
    </w:p>
    <w:p w14:paraId="7CD2E807" w14:textId="77777777" w:rsidR="00E9255E" w:rsidRDefault="00E9255E" w:rsidP="00E9255E">
      <w:pPr>
        <w:tabs>
          <w:tab w:val="left" w:pos="0"/>
        </w:tabs>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xml:space="preserve">, бр.124/12, 14/15 и 68/15), члана </w:t>
      </w:r>
      <w:r w:rsidR="00833644">
        <w:rPr>
          <w:rFonts w:cs="Arial"/>
          <w:noProof/>
          <w:lang w:val="sr-Cyrl-CS"/>
        </w:rPr>
        <w:t>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21C4503" w14:textId="77777777" w:rsidR="000E7439" w:rsidRDefault="000E7439" w:rsidP="00E9255E">
      <w:pPr>
        <w:tabs>
          <w:tab w:val="left" w:pos="0"/>
        </w:tabs>
        <w:rPr>
          <w:rFonts w:cs="Arial"/>
          <w:noProof/>
          <w:lang w:val="sr-Cyrl-CS"/>
        </w:rPr>
      </w:pPr>
    </w:p>
    <w:p w14:paraId="5190504B" w14:textId="77777777" w:rsidR="000E7439" w:rsidRPr="005E3FB0" w:rsidRDefault="000E7439" w:rsidP="00E9255E">
      <w:pPr>
        <w:tabs>
          <w:tab w:val="left" w:pos="0"/>
        </w:tabs>
        <w:rPr>
          <w:rFonts w:cs="Arial"/>
          <w:noProof/>
          <w:lang w:val="sr-Cyrl-CS"/>
        </w:rPr>
      </w:pPr>
    </w:p>
    <w:p w14:paraId="28651CAC" w14:textId="77777777" w:rsidR="00E9255E" w:rsidRPr="005E3FB0"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5E3FB0" w14:paraId="320E2172" w14:textId="77777777" w:rsidTr="00C81603">
        <w:trPr>
          <w:trHeight w:val="734"/>
          <w:tblCellSpacing w:w="20" w:type="dxa"/>
          <w:jc w:val="center"/>
        </w:trPr>
        <w:tc>
          <w:tcPr>
            <w:tcW w:w="5323" w:type="dxa"/>
            <w:shd w:val="clear" w:color="auto" w:fill="auto"/>
            <w:vAlign w:val="center"/>
          </w:tcPr>
          <w:p w14:paraId="4A09BAA4" w14:textId="77777777" w:rsidR="00E9255E" w:rsidRPr="005E3FB0" w:rsidRDefault="00E9255E" w:rsidP="00E9255E">
            <w:pPr>
              <w:rPr>
                <w:rFonts w:cs="Arial"/>
                <w:noProof/>
                <w:lang w:val="sr-Cyrl-CS"/>
              </w:rPr>
            </w:pPr>
            <w:r w:rsidRPr="005E3FB0">
              <w:rPr>
                <w:rFonts w:cs="Arial"/>
                <w:noProof/>
                <w:lang w:val="sr-Cyrl-CS"/>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7249FC58" w14:textId="77777777" w:rsidR="00E9255E" w:rsidRPr="00C81603" w:rsidRDefault="00E9255E" w:rsidP="00E9255E">
            <w:pPr>
              <w:rPr>
                <w:rFonts w:cs="Arial"/>
                <w:noProof/>
                <w:lang w:val="sr-Cyrl-CS"/>
              </w:rPr>
            </w:pPr>
          </w:p>
          <w:p w14:paraId="1B62A2D9" w14:textId="77777777" w:rsidR="00E9255E" w:rsidRPr="00C81603" w:rsidRDefault="00E9255E" w:rsidP="00E9255E">
            <w:pPr>
              <w:rPr>
                <w:rFonts w:cs="Arial"/>
                <w:noProof/>
                <w:lang w:val="sr-Cyrl-CS"/>
              </w:rPr>
            </w:pPr>
            <w:r w:rsidRPr="00C81603">
              <w:rPr>
                <w:rFonts w:cs="Arial"/>
                <w:noProof/>
                <w:lang w:val="sr-Cyrl-CS"/>
              </w:rPr>
              <w:t xml:space="preserve">__________ динара </w:t>
            </w:r>
          </w:p>
        </w:tc>
      </w:tr>
      <w:tr w:rsidR="00E9255E" w:rsidRPr="00BB381A" w14:paraId="3B78FABB" w14:textId="77777777" w:rsidTr="00C81603">
        <w:trPr>
          <w:trHeight w:val="749"/>
          <w:tblCellSpacing w:w="20" w:type="dxa"/>
          <w:jc w:val="center"/>
        </w:trPr>
        <w:tc>
          <w:tcPr>
            <w:tcW w:w="5323" w:type="dxa"/>
            <w:shd w:val="clear" w:color="auto" w:fill="auto"/>
            <w:vAlign w:val="center"/>
          </w:tcPr>
          <w:p w14:paraId="6325D83F" w14:textId="77777777" w:rsidR="00E9255E" w:rsidRPr="005E3FB0" w:rsidRDefault="00E9255E" w:rsidP="00E9255E">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14:paraId="3DE5CDD1" w14:textId="77777777" w:rsidR="00E9255E" w:rsidRPr="00C81603" w:rsidRDefault="00E9255E" w:rsidP="00E9255E">
            <w:pPr>
              <w:rPr>
                <w:rFonts w:cs="Arial"/>
                <w:noProof/>
                <w:sz w:val="24"/>
                <w:szCs w:val="24"/>
                <w:lang w:val="sr-Cyrl-CS"/>
              </w:rPr>
            </w:pPr>
          </w:p>
          <w:p w14:paraId="3415981A" w14:textId="77777777" w:rsidR="00E9255E" w:rsidRPr="00C81603" w:rsidRDefault="00E9255E" w:rsidP="00E9255E">
            <w:pPr>
              <w:rPr>
                <w:rFonts w:cs="Arial"/>
                <w:noProof/>
                <w:sz w:val="24"/>
                <w:szCs w:val="24"/>
                <w:lang w:val="sr-Cyrl-CS"/>
              </w:rPr>
            </w:pPr>
            <w:r w:rsidRPr="00C81603">
              <w:rPr>
                <w:rFonts w:cs="Arial"/>
                <w:noProof/>
                <w:sz w:val="24"/>
                <w:szCs w:val="24"/>
                <w:lang w:val="sr-Cyrl-CS"/>
              </w:rPr>
              <w:t xml:space="preserve">__________ динара </w:t>
            </w:r>
          </w:p>
        </w:tc>
      </w:tr>
      <w:tr w:rsidR="00E9255E" w:rsidRPr="00BB381A" w14:paraId="701B4344" w14:textId="77777777" w:rsidTr="00C81603">
        <w:trPr>
          <w:trHeight w:val="307"/>
          <w:tblCellSpacing w:w="20" w:type="dxa"/>
          <w:jc w:val="center"/>
        </w:trPr>
        <w:tc>
          <w:tcPr>
            <w:tcW w:w="5323" w:type="dxa"/>
            <w:shd w:val="clear" w:color="auto" w:fill="auto"/>
            <w:vAlign w:val="center"/>
          </w:tcPr>
          <w:p w14:paraId="2B37B73E" w14:textId="77777777"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14:paraId="137DA12A" w14:textId="77777777" w:rsidR="00E9255E" w:rsidRPr="00C81603" w:rsidRDefault="00E9255E" w:rsidP="00E9255E">
            <w:pPr>
              <w:rPr>
                <w:rFonts w:cs="Arial"/>
                <w:noProof/>
                <w:sz w:val="24"/>
                <w:szCs w:val="24"/>
                <w:lang w:val="sr-Cyrl-CS"/>
              </w:rPr>
            </w:pPr>
          </w:p>
          <w:p w14:paraId="559C815A" w14:textId="77777777" w:rsidR="00E9255E" w:rsidRPr="00C81603" w:rsidRDefault="00E9255E" w:rsidP="00E9255E">
            <w:pPr>
              <w:rPr>
                <w:rFonts w:cs="Arial"/>
                <w:noProof/>
                <w:sz w:val="24"/>
                <w:szCs w:val="24"/>
                <w:lang w:val="sr-Cyrl-CS"/>
              </w:rPr>
            </w:pPr>
            <w:r w:rsidRPr="00C81603">
              <w:rPr>
                <w:rFonts w:cs="Arial"/>
                <w:noProof/>
                <w:sz w:val="24"/>
                <w:szCs w:val="24"/>
                <w:lang w:val="sr-Cyrl-CS"/>
              </w:rPr>
              <w:t>__________ динара</w:t>
            </w:r>
          </w:p>
        </w:tc>
      </w:tr>
      <w:tr w:rsidR="00E9255E" w:rsidRPr="00BB381A" w14:paraId="15D62C0A" w14:textId="77777777" w:rsidTr="00C81603">
        <w:trPr>
          <w:trHeight w:val="433"/>
          <w:tblCellSpacing w:w="20" w:type="dxa"/>
          <w:jc w:val="center"/>
        </w:trPr>
        <w:tc>
          <w:tcPr>
            <w:tcW w:w="5323" w:type="dxa"/>
            <w:shd w:val="clear" w:color="auto" w:fill="auto"/>
            <w:vAlign w:val="center"/>
          </w:tcPr>
          <w:p w14:paraId="60F08548" w14:textId="77777777"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0636057C" w14:textId="77777777" w:rsidR="00E9255E" w:rsidRPr="00C81603" w:rsidRDefault="00E9255E" w:rsidP="00E9255E">
            <w:pPr>
              <w:rPr>
                <w:rFonts w:cs="Arial"/>
                <w:noProof/>
                <w:sz w:val="24"/>
                <w:szCs w:val="24"/>
                <w:lang w:val="sr-Cyrl-CS"/>
              </w:rPr>
            </w:pPr>
          </w:p>
          <w:p w14:paraId="617D0FDB" w14:textId="77777777" w:rsidR="00E9255E" w:rsidRPr="00C81603" w:rsidRDefault="00E9255E" w:rsidP="00E9255E">
            <w:pPr>
              <w:rPr>
                <w:rFonts w:cs="Arial"/>
                <w:noProof/>
                <w:sz w:val="24"/>
                <w:szCs w:val="24"/>
                <w:lang w:val="sr-Cyrl-CS"/>
              </w:rPr>
            </w:pPr>
            <w:r w:rsidRPr="00C81603">
              <w:rPr>
                <w:rFonts w:cs="Arial"/>
                <w:noProof/>
                <w:sz w:val="24"/>
                <w:szCs w:val="24"/>
                <w:lang w:val="sr-Cyrl-CS"/>
              </w:rPr>
              <w:t>__________ динара</w:t>
            </w:r>
          </w:p>
        </w:tc>
      </w:tr>
      <w:tr w:rsidR="00E9255E" w:rsidRPr="00BB381A" w14:paraId="5AF09268" w14:textId="77777777" w:rsidTr="00C81603">
        <w:trPr>
          <w:trHeight w:val="190"/>
          <w:tblCellSpacing w:w="20" w:type="dxa"/>
          <w:jc w:val="center"/>
        </w:trPr>
        <w:tc>
          <w:tcPr>
            <w:tcW w:w="5323" w:type="dxa"/>
            <w:shd w:val="clear" w:color="auto" w:fill="auto"/>
          </w:tcPr>
          <w:p w14:paraId="54642930" w14:textId="77777777" w:rsidR="00E9255E" w:rsidRPr="005E3FB0" w:rsidRDefault="00E9255E" w:rsidP="00E9255E">
            <w:pPr>
              <w:rPr>
                <w:rFonts w:cs="Arial"/>
                <w:noProof/>
                <w:lang w:val="sr-Cyrl-CS"/>
              </w:rPr>
            </w:pPr>
          </w:p>
          <w:p w14:paraId="218D0110" w14:textId="77777777"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14:paraId="396E887F" w14:textId="77777777" w:rsidR="00E9255E" w:rsidRPr="00C81603" w:rsidRDefault="00E9255E" w:rsidP="00E9255E">
            <w:pPr>
              <w:rPr>
                <w:rFonts w:cs="Arial"/>
                <w:noProof/>
                <w:sz w:val="24"/>
                <w:szCs w:val="24"/>
                <w:lang w:val="sr-Cyrl-CS"/>
              </w:rPr>
            </w:pPr>
          </w:p>
          <w:p w14:paraId="60774720" w14:textId="77777777" w:rsidR="00E9255E" w:rsidRPr="00C81603" w:rsidRDefault="00E9255E" w:rsidP="00E9255E">
            <w:pPr>
              <w:rPr>
                <w:rFonts w:cs="Arial"/>
                <w:noProof/>
                <w:sz w:val="24"/>
                <w:szCs w:val="24"/>
                <w:lang w:val="sr-Cyrl-CS"/>
              </w:rPr>
            </w:pPr>
            <w:r w:rsidRPr="00C81603">
              <w:rPr>
                <w:rFonts w:cs="Arial"/>
                <w:noProof/>
                <w:sz w:val="24"/>
                <w:szCs w:val="24"/>
                <w:lang w:val="sr-Cyrl-CS"/>
              </w:rPr>
              <w:t>__________ динара</w:t>
            </w:r>
          </w:p>
        </w:tc>
      </w:tr>
    </w:tbl>
    <w:p w14:paraId="5A2D7C51" w14:textId="77777777" w:rsidR="00E9255E" w:rsidRDefault="00E9255E" w:rsidP="00E9255E">
      <w:pPr>
        <w:tabs>
          <w:tab w:val="left" w:pos="0"/>
        </w:tabs>
        <w:rPr>
          <w:rFonts w:cs="Arial"/>
          <w:noProof/>
          <w:lang w:val="sr-Cyrl-CS"/>
        </w:rPr>
      </w:pPr>
    </w:p>
    <w:p w14:paraId="1E0715C8" w14:textId="77777777" w:rsidR="00F80B8B" w:rsidRDefault="00F80B8B" w:rsidP="00F80B8B">
      <w:pPr>
        <w:tabs>
          <w:tab w:val="left" w:pos="0"/>
        </w:tabs>
        <w:rPr>
          <w:rFonts w:cs="Arial"/>
          <w:noProof/>
          <w:lang w:val="sr-Cyrl-CS"/>
        </w:rPr>
      </w:pPr>
      <w:r w:rsidRPr="006052B8">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0DB51C8" w14:textId="77777777" w:rsidR="00F80B8B" w:rsidRDefault="00DD5CD5" w:rsidP="00DD5CD5">
      <w:pPr>
        <w:jc w:val="center"/>
        <w:rPr>
          <w:rFonts w:cs="Arial"/>
          <w:noProof/>
          <w:lang w:val="sr-Cyrl-CS"/>
        </w:rPr>
      </w:pPr>
      <w:r>
        <w:rPr>
          <w:rFonts w:cs="Arial"/>
          <w:noProof/>
          <w:lang w:val="sr-Cyrl-CS"/>
        </w:rPr>
        <w:t xml:space="preserve"> </w:t>
      </w:r>
      <w:r w:rsidR="00F80B8B">
        <w:rPr>
          <w:rFonts w:cs="Arial"/>
          <w:noProof/>
          <w:lang w:val="sr-Cyrl-CS"/>
        </w:rPr>
        <w:t>Датум                                                       М.П.                                       Понуђач/Подизвођач</w:t>
      </w:r>
    </w:p>
    <w:p w14:paraId="48DD1B01" w14:textId="77777777" w:rsidR="00F80B8B" w:rsidRDefault="00F80B8B" w:rsidP="00F80B8B">
      <w:pPr>
        <w:jc w:val="center"/>
        <w:rPr>
          <w:rFonts w:cs="Arial"/>
          <w:noProof/>
          <w:lang w:val="sr-Cyrl-CS"/>
        </w:rPr>
      </w:pPr>
    </w:p>
    <w:p w14:paraId="6561DBCA" w14:textId="77777777" w:rsidR="00F80B8B" w:rsidRDefault="00F80B8B" w:rsidP="00B16D0C">
      <w:pPr>
        <w:jc w:val="center"/>
        <w:rPr>
          <w:rFonts w:cs="Arial"/>
          <w:noProof/>
          <w:lang w:val="sr-Cyrl-CS"/>
        </w:rPr>
      </w:pPr>
      <w:r>
        <w:rPr>
          <w:rFonts w:cs="Arial"/>
          <w:noProof/>
          <w:lang w:val="sr-Cyrl-CS"/>
        </w:rPr>
        <w:t>___________________                                                                                  _____________________</w:t>
      </w:r>
    </w:p>
    <w:p w14:paraId="7639B9D5" w14:textId="77777777" w:rsidR="00F80B8B" w:rsidRPr="006052B8" w:rsidRDefault="00F80B8B" w:rsidP="00F80B8B">
      <w:pPr>
        <w:tabs>
          <w:tab w:val="left" w:pos="0"/>
        </w:tabs>
        <w:rPr>
          <w:rFonts w:cs="Arial"/>
          <w:noProof/>
          <w:lang w:val="sr-Cyrl-CS"/>
        </w:rPr>
      </w:pPr>
    </w:p>
    <w:p w14:paraId="1F9B1E56" w14:textId="77777777" w:rsidR="00F80B8B" w:rsidRPr="00047060" w:rsidRDefault="00F80B8B" w:rsidP="00F80B8B">
      <w:pPr>
        <w:tabs>
          <w:tab w:val="left" w:pos="0"/>
        </w:tabs>
        <w:rPr>
          <w:rFonts w:cs="Arial"/>
          <w:b/>
          <w:noProof/>
          <w:lang w:val="sr-Cyrl-CS"/>
        </w:rPr>
      </w:pPr>
      <w:r w:rsidRPr="00047060">
        <w:rPr>
          <w:rFonts w:cs="Arial"/>
          <w:b/>
          <w:noProof/>
          <w:lang w:val="sr-Cyrl-CS"/>
        </w:rPr>
        <w:t>Напомена:</w:t>
      </w:r>
    </w:p>
    <w:p w14:paraId="1CE789C2" w14:textId="77777777" w:rsidR="00F80B8B" w:rsidRPr="006052B8" w:rsidRDefault="00F80B8B" w:rsidP="00F80B8B">
      <w:pPr>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9C9A02" w14:textId="77777777" w:rsidR="00F80B8B" w:rsidRPr="006052B8" w:rsidRDefault="00F80B8B" w:rsidP="00F80B8B">
      <w:pPr>
        <w:tabs>
          <w:tab w:val="left" w:pos="0"/>
        </w:tabs>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7CD4A52" w14:textId="77777777" w:rsidR="00F80B8B" w:rsidRPr="006052B8" w:rsidRDefault="00F80B8B" w:rsidP="00F80B8B">
      <w:pPr>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A8EE8C" w14:textId="77777777" w:rsidR="008240EC" w:rsidRPr="000E7439" w:rsidRDefault="00F80B8B" w:rsidP="00332694">
      <w:pPr>
        <w:pStyle w:val="KDKomentar"/>
        <w:rPr>
          <w:rFonts w:eastAsia="TimesNewRomanPS-BoldMT" w:cs="Arial"/>
          <w:i w:val="0"/>
          <w:noProof/>
          <w:color w:val="auto"/>
          <w:sz w:val="22"/>
          <w:szCs w:val="22"/>
          <w:lang w:val="sr-Latn-RS"/>
        </w:rPr>
        <w:sectPr w:rsidR="008240EC" w:rsidRPr="000E7439" w:rsidSect="008240EC">
          <w:footnotePr>
            <w:pos w:val="beneathText"/>
          </w:footnotePr>
          <w:pgSz w:w="11909" w:h="16834" w:code="9"/>
          <w:pgMar w:top="567" w:right="1134" w:bottom="567" w:left="567" w:header="227" w:footer="227" w:gutter="0"/>
          <w:cols w:space="708"/>
          <w:titlePg/>
          <w:docGrid w:linePitch="360"/>
        </w:sectPr>
      </w:pPr>
      <w:r w:rsidRPr="006052B8">
        <w:rPr>
          <w:rFonts w:eastAsia="TimesNewRomanPS-BoldMT" w:cs="Arial"/>
          <w:i w:val="0"/>
          <w:noProof/>
          <w:color w:val="auto"/>
          <w:sz w:val="22"/>
          <w:szCs w:val="22"/>
          <w:lang w:val="sr-Cyrl-CS"/>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bookmarkEnd w:id="15"/>
      <w:bookmarkEnd w:id="17"/>
      <w:bookmarkEnd w:id="18"/>
    </w:p>
    <w:p w14:paraId="10D46AFF" w14:textId="77777777" w:rsidR="002373E5" w:rsidRPr="000E7439" w:rsidRDefault="002373E5" w:rsidP="00332694">
      <w:pPr>
        <w:pStyle w:val="KDKomentar"/>
        <w:rPr>
          <w:rFonts w:eastAsia="TimesNewRomanPS-BoldMT" w:cs="Arial"/>
          <w:i w:val="0"/>
          <w:noProof/>
          <w:color w:val="auto"/>
          <w:sz w:val="22"/>
          <w:szCs w:val="22"/>
          <w:lang w:val="sr-Latn-RS"/>
        </w:rPr>
      </w:pPr>
    </w:p>
    <w:p w14:paraId="40196EF6" w14:textId="1319E26F" w:rsidR="000E7439" w:rsidRPr="002A3FD7" w:rsidRDefault="000E7439" w:rsidP="000E7439">
      <w:pPr>
        <w:pStyle w:val="KDObrazac"/>
        <w:jc w:val="center"/>
        <w:rPr>
          <w:noProof/>
        </w:rPr>
      </w:pPr>
      <w:r>
        <w:rPr>
          <w:rFonts w:eastAsia="TimesNewRomanPS-BoldMT"/>
          <w:i/>
          <w:noProof/>
          <w:lang w:val="sr-Cyrl-CS"/>
        </w:rPr>
        <w:tab/>
      </w:r>
      <w:r>
        <w:rPr>
          <w:rFonts w:eastAsia="TimesNewRomanPS-BoldMT"/>
          <w:i/>
          <w:noProof/>
          <w:lang w:val="sr-Latn-RS"/>
        </w:rPr>
        <w:t xml:space="preserve">                                                                                                                                                                                  </w:t>
      </w:r>
      <w:r w:rsidRPr="002A3FD7">
        <w:rPr>
          <w:noProof/>
          <w:lang w:val="sr-Cyrl-CS"/>
        </w:rPr>
        <w:t xml:space="preserve">ОБРАЗАЦ </w:t>
      </w:r>
      <w:r w:rsidR="002D2D64">
        <w:rPr>
          <w:noProof/>
          <w:lang w:val="sr-Cyrl-CS"/>
        </w:rPr>
        <w:t>8</w:t>
      </w:r>
    </w:p>
    <w:p w14:paraId="2AC2A14B" w14:textId="77777777" w:rsidR="002373E5" w:rsidRPr="00ED3320" w:rsidRDefault="002373E5" w:rsidP="000E7439">
      <w:pPr>
        <w:pStyle w:val="KDKomentar"/>
        <w:tabs>
          <w:tab w:val="clear" w:pos="1134"/>
          <w:tab w:val="left" w:pos="12210"/>
        </w:tabs>
        <w:rPr>
          <w:rFonts w:eastAsia="TimesNewRomanPS-BoldMT" w:cs="Arial"/>
          <w:i w:val="0"/>
          <w:noProof/>
          <w:color w:val="auto"/>
          <w:sz w:val="22"/>
          <w:szCs w:val="22"/>
          <w:lang w:val="sr-Cyrl-CS"/>
        </w:rPr>
      </w:pPr>
    </w:p>
    <w:p w14:paraId="07B2907E" w14:textId="77777777" w:rsidR="00332694" w:rsidRPr="00332694" w:rsidRDefault="00332694" w:rsidP="00332694">
      <w:pPr>
        <w:pStyle w:val="KDKomentar"/>
        <w:rPr>
          <w:rFonts w:eastAsia="TimesNewRomanPS-BoldMT" w:cs="Arial"/>
          <w:i w:val="0"/>
          <w:noProof/>
          <w:color w:val="auto"/>
          <w:sz w:val="22"/>
          <w:szCs w:val="22"/>
        </w:rPr>
      </w:pPr>
    </w:p>
    <w:tbl>
      <w:tblPr>
        <w:tblW w:w="15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3150"/>
      </w:tblGrid>
      <w:tr w:rsidR="00EA3BB1" w:rsidRPr="00205667" w14:paraId="09D3B02C" w14:textId="77777777" w:rsidTr="00EA3BB1">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685DE7DF" w14:textId="77777777" w:rsidR="00EA3BB1" w:rsidRPr="00205667" w:rsidRDefault="00EA3BB1" w:rsidP="00754B8A">
            <w:pPr>
              <w:ind w:left="714"/>
              <w:rPr>
                <w:rFonts w:cs="Arial"/>
                <w:b/>
                <w:lang w:val="sr-Cyrl-CS"/>
              </w:rPr>
            </w:pPr>
            <w:r w:rsidRPr="00205667">
              <w:rPr>
                <w:rFonts w:cs="Arial"/>
                <w:noProof/>
              </w:rPr>
              <w:drawing>
                <wp:anchor distT="0" distB="0" distL="114300" distR="114300" simplePos="0" relativeHeight="251661312" behindDoc="0" locked="0" layoutInCell="1" allowOverlap="1" wp14:anchorId="5DD4934F" wp14:editId="3F241F1B">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53564" w14:textId="77777777" w:rsidR="00EA3BB1" w:rsidRPr="00205667" w:rsidRDefault="00EA3BB1" w:rsidP="00754B8A">
            <w:pPr>
              <w:ind w:right="141"/>
              <w:rPr>
                <w:rFonts w:cs="Arial"/>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782E464B" w14:textId="77777777" w:rsidR="00EA3BB1" w:rsidRPr="00205667" w:rsidRDefault="00EA3BB1" w:rsidP="00754B8A">
            <w:pPr>
              <w:ind w:left="28" w:right="141"/>
              <w:rPr>
                <w:rFonts w:cs="Arial"/>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224BACF3" w14:textId="77777777" w:rsidR="00EA3BB1" w:rsidRPr="00205667" w:rsidRDefault="00EA3BB1" w:rsidP="00754B8A">
            <w:pPr>
              <w:jc w:val="center"/>
              <w:rPr>
                <w:rFonts w:cs="Arial"/>
                <w:b/>
                <w:bCs/>
                <w:lang w:val="sr-Cyrl-CS"/>
              </w:rPr>
            </w:pPr>
          </w:p>
          <w:p w14:paraId="4C36A9F0" w14:textId="77777777" w:rsidR="00EA3BB1" w:rsidRPr="00205667" w:rsidRDefault="00EA3BB1" w:rsidP="00754B8A">
            <w:pPr>
              <w:tabs>
                <w:tab w:val="left" w:pos="-135"/>
                <w:tab w:val="left" w:pos="10620"/>
              </w:tabs>
              <w:jc w:val="center"/>
              <w:rPr>
                <w:rFonts w:cs="Arial"/>
                <w:b/>
              </w:rPr>
            </w:pPr>
            <w:r w:rsidRPr="00205667">
              <w:rPr>
                <w:rFonts w:cs="Arial"/>
                <w:b/>
                <w:lang w:val="sr-Cyrl-CS"/>
              </w:rPr>
              <w:t>Најава испоруке добара</w:t>
            </w:r>
          </w:p>
          <w:p w14:paraId="682236D9" w14:textId="77777777" w:rsidR="00EA3BB1" w:rsidRPr="00205667" w:rsidRDefault="00EA3BB1" w:rsidP="00754B8A">
            <w:pPr>
              <w:jc w:val="center"/>
              <w:rPr>
                <w:rFonts w:cs="Arial"/>
                <w:b/>
                <w:lang w:val="sr-Cyrl-RS"/>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039F1ACC" w14:textId="77777777" w:rsidR="00EA3BB1" w:rsidRPr="00205667" w:rsidRDefault="00EA3BB1" w:rsidP="00754B8A">
            <w:pPr>
              <w:jc w:val="center"/>
              <w:rPr>
                <w:rFonts w:cs="Arial"/>
                <w:b/>
                <w:lang w:val="sr-Cyrl-RS"/>
              </w:rPr>
            </w:pPr>
            <w:r w:rsidRPr="00205667">
              <w:rPr>
                <w:rFonts w:cs="Arial"/>
                <w:b/>
                <w:lang w:val="sr-Cyrl-CS"/>
              </w:rPr>
              <w:t>ФК.</w:t>
            </w:r>
            <w:r w:rsidRPr="00205667">
              <w:rPr>
                <w:rFonts w:cs="Arial"/>
                <w:b/>
              </w:rPr>
              <w:t>7.4.4.1.</w:t>
            </w:r>
            <w:r w:rsidRPr="00205667">
              <w:rPr>
                <w:rFonts w:cs="Arial"/>
                <w:b/>
                <w:lang w:val="sr-Cyrl-RS"/>
              </w:rPr>
              <w:t>4</w:t>
            </w:r>
          </w:p>
        </w:tc>
      </w:tr>
      <w:tr w:rsidR="00EA3BB1" w:rsidRPr="00205667" w14:paraId="7691921A" w14:textId="77777777" w:rsidTr="00EA3BB1">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191A33F8" w14:textId="77777777" w:rsidR="00EA3BB1" w:rsidRPr="00205667" w:rsidRDefault="00EA3BB1" w:rsidP="00754B8A">
            <w:pPr>
              <w:rPr>
                <w:rFonts w:cs="Arial"/>
              </w:rPr>
            </w:pPr>
          </w:p>
        </w:tc>
        <w:tc>
          <w:tcPr>
            <w:tcW w:w="2610" w:type="dxa"/>
            <w:vMerge/>
            <w:tcBorders>
              <w:top w:val="single" w:sz="12" w:space="0" w:color="auto"/>
              <w:left w:val="nil"/>
              <w:bottom w:val="single" w:sz="12" w:space="0" w:color="auto"/>
              <w:right w:val="single" w:sz="12" w:space="0" w:color="auto"/>
            </w:tcBorders>
            <w:vAlign w:val="center"/>
            <w:hideMark/>
          </w:tcPr>
          <w:p w14:paraId="1D487C79" w14:textId="77777777" w:rsidR="00EA3BB1" w:rsidRPr="00205667" w:rsidRDefault="00EA3BB1" w:rsidP="00754B8A">
            <w:pPr>
              <w:rPr>
                <w:rFonts w:cs="Arial"/>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00DBFD76" w14:textId="77777777" w:rsidR="00EA3BB1" w:rsidRPr="00205667" w:rsidRDefault="00EA3BB1" w:rsidP="00754B8A">
            <w:pPr>
              <w:rPr>
                <w:rFonts w:cs="Arial"/>
                <w:b/>
                <w:lang w:val="sr-Cyrl-RS"/>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129740A2" w14:textId="77777777" w:rsidR="00EA3BB1" w:rsidRPr="00205667" w:rsidRDefault="00EA3BB1" w:rsidP="00754B8A">
            <w:pPr>
              <w:spacing w:after="120"/>
              <w:rPr>
                <w:rFonts w:cs="Arial"/>
                <w:lang w:val="sr-Cyrl-CS"/>
              </w:rPr>
            </w:pPr>
            <w:r w:rsidRPr="00205667">
              <w:rPr>
                <w:rFonts w:cs="Arial"/>
                <w:lang w:val="sr-Cyrl-CS"/>
              </w:rPr>
              <w:t>Број:</w:t>
            </w:r>
          </w:p>
          <w:p w14:paraId="4F973322" w14:textId="77777777" w:rsidR="00EA3BB1" w:rsidRPr="00205667" w:rsidRDefault="00EA3BB1" w:rsidP="00754B8A">
            <w:pPr>
              <w:rPr>
                <w:rFonts w:cs="Arial"/>
                <w:lang w:val="sr-Cyrl-CS"/>
              </w:rPr>
            </w:pPr>
            <w:r w:rsidRPr="00205667">
              <w:rPr>
                <w:rFonts w:cs="Arial"/>
                <w:lang w:val="sr-Cyrl-CS"/>
              </w:rPr>
              <w:t>Д</w:t>
            </w:r>
            <w:r w:rsidRPr="00205667">
              <w:rPr>
                <w:rFonts w:cs="Arial"/>
              </w:rPr>
              <w:t>а</w:t>
            </w:r>
            <w:r w:rsidRPr="00205667">
              <w:rPr>
                <w:rFonts w:cs="Arial"/>
                <w:lang w:val="sr-Cyrl-CS"/>
              </w:rPr>
              <w:t>тум</w:t>
            </w:r>
            <w:r w:rsidRPr="00205667">
              <w:rPr>
                <w:rFonts w:cs="Arial"/>
                <w:lang w:val="sr-Latn-CS"/>
              </w:rPr>
              <w:t>:</w:t>
            </w:r>
          </w:p>
        </w:tc>
      </w:tr>
    </w:tbl>
    <w:p w14:paraId="499EE36F" w14:textId="77777777" w:rsidR="00332694" w:rsidRPr="00EA3BB1" w:rsidRDefault="00332694" w:rsidP="00332694">
      <w:pPr>
        <w:tabs>
          <w:tab w:val="left" w:pos="-135"/>
          <w:tab w:val="left" w:pos="10620"/>
        </w:tabs>
        <w:rPr>
          <w:rFonts w:cs="Arial"/>
          <w:sz w:val="24"/>
          <w:szCs w:val="24"/>
          <w:lang w:val="sr-Latn-R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407"/>
        <w:gridCol w:w="1854"/>
        <w:gridCol w:w="953"/>
        <w:gridCol w:w="4788"/>
        <w:gridCol w:w="744"/>
        <w:gridCol w:w="1405"/>
        <w:gridCol w:w="1049"/>
        <w:gridCol w:w="1225"/>
        <w:gridCol w:w="1151"/>
      </w:tblGrid>
      <w:tr w:rsidR="00332694" w14:paraId="33271FEE" w14:textId="77777777"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F87FA0E" w14:textId="77777777" w:rsidR="00332694" w:rsidRPr="00EA3BB1" w:rsidRDefault="00332694" w:rsidP="00B71EAA">
            <w:pPr>
              <w:tabs>
                <w:tab w:val="left" w:pos="-135"/>
                <w:tab w:val="left" w:pos="10620"/>
              </w:tabs>
              <w:jc w:val="center"/>
              <w:rPr>
                <w:rFonts w:cs="Arial"/>
                <w:b/>
                <w:sz w:val="16"/>
                <w:szCs w:val="16"/>
                <w:lang w:val="sr-Cyrl-RS"/>
              </w:rPr>
            </w:pPr>
            <w:r>
              <w:rPr>
                <w:rFonts w:cs="Arial"/>
                <w:b/>
                <w:sz w:val="16"/>
                <w:szCs w:val="16"/>
                <w:lang w:val="sr-Cyrl-CS"/>
              </w:rPr>
              <w:t>Редни бро</w:t>
            </w:r>
            <w:r w:rsidR="00EA3BB1">
              <w:rPr>
                <w:rFonts w:cs="Arial"/>
                <w:b/>
                <w:sz w:val="16"/>
                <w:szCs w:val="16"/>
                <w:lang w:val="sr-Cyrl-CS"/>
              </w:rPr>
              <w:t>ј из Уговора</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4E90D808"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5BC88F1"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14:paraId="4CDE5DD1"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9C1F3B8"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Шифра ЕРЦ</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70AF96AF" w14:textId="77777777" w:rsidR="00332694" w:rsidRDefault="00332694" w:rsidP="00EA3BB1">
            <w:pPr>
              <w:tabs>
                <w:tab w:val="left" w:pos="-135"/>
                <w:tab w:val="left" w:pos="10620"/>
              </w:tabs>
              <w:jc w:val="center"/>
              <w:rPr>
                <w:rFonts w:cs="Arial"/>
                <w:b/>
                <w:sz w:val="16"/>
                <w:szCs w:val="16"/>
                <w:lang w:val="sr-Cyrl-CS"/>
              </w:rPr>
            </w:pPr>
            <w:r>
              <w:rPr>
                <w:rFonts w:cs="Arial"/>
                <w:b/>
                <w:sz w:val="16"/>
                <w:szCs w:val="16"/>
                <w:lang w:val="sr-Cyrl-CS"/>
              </w:rPr>
              <w:t xml:space="preserve">Назив </w:t>
            </w:r>
            <w:r w:rsidR="00EA3BB1">
              <w:rPr>
                <w:rFonts w:cs="Arial"/>
                <w:b/>
                <w:sz w:val="16"/>
                <w:szCs w:val="16"/>
                <w:lang w:val="sr-Cyrl-CS"/>
              </w:rPr>
              <w:t>/ атрибути</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B34A44C"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Ј.мере</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4D8FC0AA"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EDF176C"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F923FA8"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58A0FD6D"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14:paraId="25333860" w14:textId="77777777" w:rsidTr="00EA3BB1">
        <w:trPr>
          <w:trHeight w:val="358"/>
        </w:trPr>
        <w:tc>
          <w:tcPr>
            <w:tcW w:w="231" w:type="pct"/>
            <w:tcBorders>
              <w:top w:val="single" w:sz="12" w:space="0" w:color="auto"/>
              <w:left w:val="single" w:sz="12" w:space="0" w:color="auto"/>
              <w:bottom w:val="single" w:sz="8" w:space="0" w:color="auto"/>
              <w:right w:val="single" w:sz="2" w:space="0" w:color="auto"/>
            </w:tcBorders>
            <w:vAlign w:val="center"/>
          </w:tcPr>
          <w:p w14:paraId="7F00C56C"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12" w:space="0" w:color="auto"/>
              <w:left w:val="single" w:sz="2" w:space="0" w:color="auto"/>
              <w:bottom w:val="single" w:sz="8" w:space="0" w:color="auto"/>
              <w:right w:val="single" w:sz="2" w:space="0" w:color="auto"/>
            </w:tcBorders>
            <w:vAlign w:val="center"/>
          </w:tcPr>
          <w:p w14:paraId="5BA2C9E0" w14:textId="77777777"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14:paraId="0F278A24" w14:textId="77777777"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14:paraId="7AEB52E7" w14:textId="77777777"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14:paraId="30D8613A" w14:textId="77777777"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14:paraId="7816CAE7" w14:textId="77777777"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14:paraId="1D730225" w14:textId="77777777"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14:paraId="60261397" w14:textId="77777777"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14:paraId="2FCA7301" w14:textId="77777777"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14:paraId="04AABD77" w14:textId="77777777" w:rsidR="00332694" w:rsidRDefault="00332694" w:rsidP="00B71EAA">
            <w:pPr>
              <w:tabs>
                <w:tab w:val="left" w:pos="-135"/>
                <w:tab w:val="left" w:pos="10620"/>
              </w:tabs>
              <w:rPr>
                <w:rFonts w:cs="Arial"/>
                <w:sz w:val="24"/>
                <w:szCs w:val="24"/>
                <w:lang w:val="sr-Cyrl-CS"/>
              </w:rPr>
            </w:pPr>
          </w:p>
        </w:tc>
      </w:tr>
      <w:tr w:rsidR="00332694" w14:paraId="38BDE9BB"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390692EB"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4C3F0541"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28B97E2F"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6F2A964E"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4FD5283E"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3F75C0BE"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23701A48"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EAD0D28"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FDE7891"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44C445FE" w14:textId="77777777" w:rsidR="00332694" w:rsidRDefault="00332694" w:rsidP="00B71EAA">
            <w:pPr>
              <w:tabs>
                <w:tab w:val="left" w:pos="-135"/>
                <w:tab w:val="left" w:pos="10620"/>
              </w:tabs>
              <w:rPr>
                <w:rFonts w:cs="Arial"/>
                <w:sz w:val="24"/>
                <w:szCs w:val="24"/>
                <w:lang w:val="sr-Cyrl-CS"/>
              </w:rPr>
            </w:pPr>
          </w:p>
        </w:tc>
      </w:tr>
      <w:tr w:rsidR="00332694" w14:paraId="6C3FC3EF"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68BC7735"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21362903"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35D01C20"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0BD3CEC5"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7B0188F"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19AAFA3F"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4F4F03A0"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254AE891"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45C8DB8A"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459B274E" w14:textId="77777777" w:rsidR="00332694" w:rsidRDefault="00332694" w:rsidP="00B71EAA">
            <w:pPr>
              <w:tabs>
                <w:tab w:val="left" w:pos="-135"/>
                <w:tab w:val="left" w:pos="10620"/>
              </w:tabs>
              <w:rPr>
                <w:rFonts w:cs="Arial"/>
                <w:sz w:val="24"/>
                <w:szCs w:val="24"/>
                <w:lang w:val="sr-Cyrl-CS"/>
              </w:rPr>
            </w:pPr>
          </w:p>
        </w:tc>
      </w:tr>
      <w:tr w:rsidR="00332694" w14:paraId="657629E8"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654C978A"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465E82BE"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32CA854C"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1E687905"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28F78870"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3B39FF70"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3B0941DB"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6D30440D"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FAF8A3A"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3C56B54D" w14:textId="77777777" w:rsidR="00332694" w:rsidRDefault="00332694" w:rsidP="00B71EAA">
            <w:pPr>
              <w:tabs>
                <w:tab w:val="left" w:pos="-135"/>
                <w:tab w:val="left" w:pos="10620"/>
              </w:tabs>
              <w:rPr>
                <w:rFonts w:cs="Arial"/>
                <w:sz w:val="24"/>
                <w:szCs w:val="24"/>
                <w:lang w:val="sr-Cyrl-CS"/>
              </w:rPr>
            </w:pPr>
          </w:p>
        </w:tc>
      </w:tr>
      <w:tr w:rsidR="00332694" w14:paraId="4D2A3D3B"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01328872"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0AA924C1"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15F3C174"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43514D1B"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2107CB5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4311293E"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0467F86F"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23B263B0"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0DA7149B"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5DCE4497" w14:textId="77777777" w:rsidR="00332694" w:rsidRDefault="00332694" w:rsidP="00B71EAA">
            <w:pPr>
              <w:tabs>
                <w:tab w:val="left" w:pos="-135"/>
                <w:tab w:val="left" w:pos="10620"/>
              </w:tabs>
              <w:rPr>
                <w:rFonts w:cs="Arial"/>
                <w:sz w:val="24"/>
                <w:szCs w:val="24"/>
                <w:lang w:val="sr-Cyrl-CS"/>
              </w:rPr>
            </w:pPr>
          </w:p>
        </w:tc>
      </w:tr>
    </w:tbl>
    <w:p w14:paraId="687BDB3F" w14:textId="77777777" w:rsidR="00332694" w:rsidRPr="00EA3BB1" w:rsidRDefault="00332694" w:rsidP="00EA3BB1">
      <w:pPr>
        <w:tabs>
          <w:tab w:val="left" w:pos="-135"/>
          <w:tab w:val="left" w:pos="10620"/>
        </w:tabs>
        <w:rPr>
          <w:rFonts w:cs="Arial"/>
          <w:sz w:val="20"/>
          <w:szCs w:val="20"/>
          <w:lang w:val="sr-Latn-RS"/>
        </w:rPr>
      </w:pPr>
    </w:p>
    <w:tbl>
      <w:tblPr>
        <w:tblW w:w="15466" w:type="dxa"/>
        <w:tblInd w:w="55" w:type="dxa"/>
        <w:tblCellMar>
          <w:left w:w="70" w:type="dxa"/>
          <w:right w:w="70" w:type="dxa"/>
        </w:tblCellMar>
        <w:tblLook w:val="04A0" w:firstRow="1" w:lastRow="0" w:firstColumn="1" w:lastColumn="0" w:noHBand="0" w:noVBand="1"/>
      </w:tblPr>
      <w:tblGrid>
        <w:gridCol w:w="820"/>
        <w:gridCol w:w="1320"/>
        <w:gridCol w:w="1480"/>
        <w:gridCol w:w="11846"/>
      </w:tblGrid>
      <w:tr w:rsidR="00332694" w:rsidRPr="00BB381A" w14:paraId="2105FC6A" w14:textId="77777777" w:rsidTr="007522D5">
        <w:trPr>
          <w:trHeight w:val="402"/>
        </w:trPr>
        <w:tc>
          <w:tcPr>
            <w:tcW w:w="15466" w:type="dxa"/>
            <w:gridSpan w:val="4"/>
            <w:tcBorders>
              <w:top w:val="nil"/>
              <w:left w:val="nil"/>
              <w:bottom w:val="nil"/>
              <w:right w:val="nil"/>
            </w:tcBorders>
            <w:shd w:val="clear" w:color="auto" w:fill="auto"/>
            <w:noWrap/>
            <w:vAlign w:val="bottom"/>
          </w:tcPr>
          <w:p w14:paraId="7296DF6B" w14:textId="77777777" w:rsidR="00332694" w:rsidRPr="00BB381A" w:rsidRDefault="00332694" w:rsidP="00B71EAA">
            <w:pPr>
              <w:rPr>
                <w:rFonts w:cs="Arial"/>
                <w:bCs/>
                <w:noProof/>
                <w:lang w:val="sr-Cyrl-CS" w:eastAsia="sr-Latn-CS"/>
              </w:rPr>
            </w:pPr>
            <w:r w:rsidRPr="00BB381A">
              <w:rPr>
                <w:rFonts w:cs="Arial"/>
                <w:bCs/>
                <w:noProof/>
                <w:lang w:val="sr-Cyrl-CS" w:eastAsia="sr-Latn-CS"/>
              </w:rPr>
              <w:t>Датум испоруке:</w:t>
            </w:r>
          </w:p>
        </w:tc>
      </w:tr>
      <w:tr w:rsidR="00332694" w:rsidRPr="00BB381A" w14:paraId="14345B63" w14:textId="77777777" w:rsidTr="007522D5">
        <w:trPr>
          <w:trHeight w:val="402"/>
        </w:trPr>
        <w:tc>
          <w:tcPr>
            <w:tcW w:w="15466" w:type="dxa"/>
            <w:gridSpan w:val="4"/>
            <w:tcBorders>
              <w:top w:val="nil"/>
              <w:left w:val="nil"/>
              <w:bottom w:val="nil"/>
              <w:right w:val="nil"/>
            </w:tcBorders>
            <w:shd w:val="clear" w:color="auto" w:fill="auto"/>
            <w:noWrap/>
            <w:vAlign w:val="bottom"/>
          </w:tcPr>
          <w:p w14:paraId="7DB141C0" w14:textId="77777777"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14:paraId="764E5B3C" w14:textId="77777777" w:rsidTr="007522D5">
        <w:trPr>
          <w:trHeight w:val="402"/>
        </w:trPr>
        <w:tc>
          <w:tcPr>
            <w:tcW w:w="15466" w:type="dxa"/>
            <w:gridSpan w:val="4"/>
            <w:tcBorders>
              <w:top w:val="nil"/>
              <w:left w:val="nil"/>
              <w:bottom w:val="nil"/>
              <w:right w:val="nil"/>
            </w:tcBorders>
            <w:shd w:val="clear" w:color="auto" w:fill="auto"/>
            <w:noWrap/>
            <w:vAlign w:val="bottom"/>
          </w:tcPr>
          <w:p w14:paraId="37A2A986" w14:textId="77777777"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14:paraId="548CEC1D" w14:textId="77777777" w:rsidTr="007522D5">
        <w:trPr>
          <w:trHeight w:val="402"/>
        </w:trPr>
        <w:tc>
          <w:tcPr>
            <w:tcW w:w="15466" w:type="dxa"/>
            <w:gridSpan w:val="4"/>
            <w:tcBorders>
              <w:top w:val="nil"/>
              <w:left w:val="nil"/>
              <w:bottom w:val="nil"/>
              <w:right w:val="nil"/>
            </w:tcBorders>
            <w:shd w:val="clear" w:color="auto" w:fill="auto"/>
            <w:noWrap/>
            <w:vAlign w:val="bottom"/>
          </w:tcPr>
          <w:p w14:paraId="370EF9AB" w14:textId="77777777"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14:paraId="7DFE122C" w14:textId="77777777" w:rsidTr="007522D5">
        <w:trPr>
          <w:trHeight w:val="255"/>
        </w:trPr>
        <w:tc>
          <w:tcPr>
            <w:tcW w:w="15466" w:type="dxa"/>
            <w:gridSpan w:val="4"/>
            <w:tcBorders>
              <w:top w:val="nil"/>
              <w:left w:val="nil"/>
              <w:bottom w:val="nil"/>
              <w:right w:val="nil"/>
            </w:tcBorders>
            <w:shd w:val="clear" w:color="auto" w:fill="auto"/>
            <w:noWrap/>
            <w:vAlign w:val="bottom"/>
          </w:tcPr>
          <w:p w14:paraId="3D4AE9F4" w14:textId="77777777"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7522D5">
              <w:rPr>
                <w:rFonts w:cs="Arial"/>
                <w:bCs/>
                <w:noProof/>
                <w:lang w:val="sr-Cyrl-CS" w:eastAsia="sr-Latn-CS"/>
              </w:rPr>
              <w:t xml:space="preserve">словима: </w:t>
            </w:r>
            <w:r w:rsidRPr="00BB381A">
              <w:rPr>
                <w:rFonts w:cs="Arial"/>
                <w:bCs/>
                <w:noProof/>
                <w:lang w:val="sr-Cyrl-CS" w:eastAsia="sr-Latn-CS"/>
              </w:rPr>
              <w:t>три) радна дана пре испоруке добара на</w:t>
            </w:r>
            <w:r w:rsidR="007522D5">
              <w:rPr>
                <w:rFonts w:cs="Arial"/>
                <w:bCs/>
                <w:noProof/>
                <w:lang w:val="sr-Cyrl-CS" w:eastAsia="sr-Latn-CS"/>
              </w:rPr>
              <w:t xml:space="preserve"> </w:t>
            </w:r>
            <w:r w:rsidRPr="00BB381A">
              <w:rPr>
                <w:rFonts w:cs="Arial"/>
                <w:bCs/>
                <w:noProof/>
                <w:lang w:val="sr-Cyrl-CS" w:eastAsia="sr-Latn-CS"/>
              </w:rPr>
              <w:t>:</w:t>
            </w:r>
          </w:p>
        </w:tc>
      </w:tr>
      <w:tr w:rsidR="00332694" w:rsidRPr="0096344A" w14:paraId="496867A9" w14:textId="77777777" w:rsidTr="007522D5">
        <w:trPr>
          <w:trHeight w:val="255"/>
        </w:trPr>
        <w:tc>
          <w:tcPr>
            <w:tcW w:w="15466" w:type="dxa"/>
            <w:gridSpan w:val="4"/>
            <w:tcBorders>
              <w:top w:val="nil"/>
              <w:left w:val="nil"/>
              <w:bottom w:val="nil"/>
              <w:right w:val="nil"/>
            </w:tcBorders>
            <w:shd w:val="clear" w:color="auto" w:fill="auto"/>
            <w:noWrap/>
            <w:vAlign w:val="bottom"/>
          </w:tcPr>
          <w:p w14:paraId="170C2EB4" w14:textId="3DB9D776" w:rsidR="00332694" w:rsidRPr="00BB381A" w:rsidRDefault="00332694" w:rsidP="001A3D74">
            <w:pPr>
              <w:rPr>
                <w:rFonts w:cs="Arial"/>
                <w:bCs/>
                <w:noProof/>
                <w:lang w:val="sr-Cyrl-CS" w:eastAsia="sr-Latn-CS"/>
              </w:rPr>
            </w:pPr>
            <w:r w:rsidRPr="004B6CB7">
              <w:rPr>
                <w:rFonts w:cs="Arial"/>
                <w:bCs/>
                <w:noProof/>
                <w:lang w:val="de-DE" w:eastAsia="sr-Latn-CS"/>
              </w:rPr>
              <w:t>e-mail</w:t>
            </w:r>
            <w:r w:rsidRPr="00BB381A">
              <w:rPr>
                <w:rFonts w:cs="Arial"/>
                <w:bCs/>
                <w:noProof/>
                <w:lang w:val="sr-Cyrl-CS" w:eastAsia="sr-Latn-CS"/>
              </w:rPr>
              <w:t xml:space="preserve">: </w:t>
            </w:r>
            <w:r w:rsidR="00240954">
              <w:rPr>
                <w:rFonts w:cs="Arial"/>
                <w:lang w:val="sr-Latn-RS"/>
              </w:rPr>
              <w:t>zivanovic.slavica</w:t>
            </w:r>
            <w:r w:rsidR="002E7383" w:rsidRPr="0096344A">
              <w:rPr>
                <w:rFonts w:cs="Arial"/>
                <w:lang w:val="de-DE"/>
              </w:rPr>
              <w:t>@rbkolubara.rs</w:t>
            </w:r>
          </w:p>
        </w:tc>
      </w:tr>
      <w:tr w:rsidR="00332694" w:rsidRPr="0096344A" w14:paraId="260F3E8B" w14:textId="77777777" w:rsidTr="007522D5">
        <w:trPr>
          <w:trHeight w:val="255"/>
        </w:trPr>
        <w:tc>
          <w:tcPr>
            <w:tcW w:w="820" w:type="dxa"/>
            <w:tcBorders>
              <w:top w:val="nil"/>
              <w:left w:val="nil"/>
              <w:bottom w:val="nil"/>
              <w:right w:val="nil"/>
            </w:tcBorders>
            <w:shd w:val="clear" w:color="auto" w:fill="auto"/>
            <w:noWrap/>
            <w:vAlign w:val="bottom"/>
          </w:tcPr>
          <w:p w14:paraId="455DA80B"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35048C2F"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0A82A6EB"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514A2F8E" w14:textId="77777777" w:rsidR="00332694" w:rsidRPr="00BB381A" w:rsidRDefault="00332694" w:rsidP="00B71EAA">
            <w:pPr>
              <w:rPr>
                <w:rFonts w:cs="Arial"/>
                <w:noProof/>
                <w:lang w:val="sr-Cyrl-CS" w:eastAsia="sr-Latn-CS"/>
              </w:rPr>
            </w:pPr>
          </w:p>
        </w:tc>
      </w:tr>
      <w:tr w:rsidR="00332694" w:rsidRPr="0096344A" w14:paraId="40F2D249" w14:textId="77777777" w:rsidTr="007522D5">
        <w:trPr>
          <w:trHeight w:val="255"/>
        </w:trPr>
        <w:tc>
          <w:tcPr>
            <w:tcW w:w="820" w:type="dxa"/>
            <w:tcBorders>
              <w:top w:val="nil"/>
              <w:left w:val="nil"/>
              <w:bottom w:val="nil"/>
              <w:right w:val="nil"/>
            </w:tcBorders>
            <w:shd w:val="clear" w:color="auto" w:fill="auto"/>
            <w:noWrap/>
            <w:vAlign w:val="bottom"/>
          </w:tcPr>
          <w:p w14:paraId="31DF19D0"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56EE06B2"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0483B51B"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4BC78980" w14:textId="77777777" w:rsidR="00332694" w:rsidRPr="00BB381A" w:rsidRDefault="00332694" w:rsidP="00B71EAA">
            <w:pPr>
              <w:rPr>
                <w:rFonts w:cs="Arial"/>
                <w:noProof/>
                <w:lang w:val="sr-Cyrl-CS" w:eastAsia="sr-Latn-CS"/>
              </w:rPr>
            </w:pPr>
          </w:p>
        </w:tc>
      </w:tr>
    </w:tbl>
    <w:p w14:paraId="3E7A0BBE" w14:textId="77777777" w:rsidR="00332694" w:rsidRPr="001E15E6" w:rsidRDefault="007522D5" w:rsidP="00332694">
      <w:pPr>
        <w:tabs>
          <w:tab w:val="left" w:pos="-135"/>
          <w:tab w:val="left" w:pos="10620"/>
        </w:tabs>
        <w:rPr>
          <w:rFonts w:cs="Arial"/>
          <w:noProof/>
          <w:lang w:val="sr-Cyrl-CS"/>
        </w:rPr>
      </w:pPr>
      <w:r>
        <w:rPr>
          <w:rFonts w:cs="Arial"/>
          <w:noProof/>
          <w:lang w:val="sr-Cyrl-CS"/>
        </w:rPr>
        <w:t xml:space="preserve">                  </w:t>
      </w:r>
      <w:r w:rsidR="00332694" w:rsidRPr="00BB381A">
        <w:rPr>
          <w:rFonts w:cs="Arial"/>
          <w:noProof/>
          <w:lang w:val="sr-Cyrl-CS"/>
        </w:rPr>
        <w:t>Место и да</w:t>
      </w:r>
      <w:r>
        <w:rPr>
          <w:rFonts w:cs="Arial"/>
          <w:noProof/>
          <w:lang w:val="sr-Cyrl-CS"/>
        </w:rPr>
        <w:t>тум</w:t>
      </w:r>
      <w:r w:rsidR="00332694">
        <w:rPr>
          <w:rFonts w:cs="Arial"/>
          <w:noProof/>
          <w:lang w:val="sr-Cyrl-CS"/>
        </w:rPr>
        <w:t xml:space="preserve">                   </w:t>
      </w:r>
      <w:r>
        <w:rPr>
          <w:rFonts w:cs="Arial"/>
          <w:noProof/>
          <w:lang w:val="sr-Cyrl-CS"/>
        </w:rPr>
        <w:t xml:space="preserve">                       </w:t>
      </w:r>
      <w:r w:rsidR="00332694" w:rsidRPr="00BB381A">
        <w:rPr>
          <w:rFonts w:cs="Arial"/>
          <w:noProof/>
          <w:lang w:val="sr-Cyrl-CS"/>
        </w:rPr>
        <w:t>Потпис овлашћеног лица</w:t>
      </w:r>
    </w:p>
    <w:p w14:paraId="6B214DF7" w14:textId="77777777" w:rsidR="00332694" w:rsidRPr="00EA3BB1" w:rsidRDefault="00332694" w:rsidP="00EA3BB1">
      <w:pPr>
        <w:tabs>
          <w:tab w:val="left" w:pos="-135"/>
          <w:tab w:val="left" w:pos="120"/>
          <w:tab w:val="left" w:pos="330"/>
        </w:tabs>
        <w:ind w:left="330" w:right="-540"/>
        <w:rPr>
          <w:rFonts w:cs="Arial"/>
          <w:noProof/>
          <w:lang w:val="sr-Latn-RS"/>
        </w:rPr>
      </w:pPr>
      <w:r>
        <w:rPr>
          <w:rFonts w:cs="Arial"/>
          <w:noProof/>
          <w:lang w:val="sr-Cyrl-CS"/>
        </w:rPr>
        <w:t>_________</w:t>
      </w:r>
      <w:r w:rsidRPr="001E15E6">
        <w:rPr>
          <w:rFonts w:cs="Arial"/>
          <w:noProof/>
          <w:lang w:val="sr-Cyrl-CS"/>
        </w:rPr>
        <w:t>__</w:t>
      </w:r>
      <w:r>
        <w:rPr>
          <w:rFonts w:cs="Arial"/>
          <w:noProof/>
          <w:lang w:val="sr-Cyrl-CS"/>
        </w:rPr>
        <w:t>______</w:t>
      </w:r>
      <w:r w:rsidR="007522D5">
        <w:rPr>
          <w:rFonts w:cs="Arial"/>
          <w:noProof/>
          <w:lang w:val="sr-Cyrl-CS"/>
        </w:rPr>
        <w:t>______</w:t>
      </w:r>
      <w:r>
        <w:rPr>
          <w:rFonts w:cs="Arial"/>
          <w:noProof/>
          <w:lang w:val="sr-Cyrl-CS"/>
        </w:rPr>
        <w:t>___</w:t>
      </w:r>
      <w:r w:rsidRPr="00BB381A">
        <w:rPr>
          <w:rFonts w:cs="Arial"/>
          <w:noProof/>
          <w:lang w:val="sr-Cyrl-CS"/>
        </w:rPr>
        <w:t xml:space="preserve"> </w:t>
      </w:r>
      <w:r w:rsidR="007522D5">
        <w:rPr>
          <w:rFonts w:cs="Arial"/>
          <w:noProof/>
          <w:lang w:val="sr-Cyrl-CS"/>
        </w:rPr>
        <w:t xml:space="preserve">      </w:t>
      </w:r>
      <w:r w:rsidRPr="00BB381A">
        <w:rPr>
          <w:rFonts w:cs="Arial"/>
          <w:noProof/>
          <w:lang w:val="sr-Cyrl-CS"/>
        </w:rPr>
        <w:t>М.П.         __________</w:t>
      </w:r>
      <w:r w:rsidRPr="001E15E6">
        <w:rPr>
          <w:rFonts w:cs="Arial"/>
          <w:noProof/>
          <w:lang w:val="sr-Cyrl-CS"/>
        </w:rPr>
        <w:t>__</w:t>
      </w:r>
      <w:r w:rsidR="007522D5">
        <w:rPr>
          <w:rFonts w:cs="Arial"/>
          <w:noProof/>
          <w:lang w:val="sr-Cyrl-RS"/>
        </w:rPr>
        <w:t>____</w:t>
      </w:r>
      <w:r w:rsidRPr="001E15E6">
        <w:rPr>
          <w:rFonts w:cs="Arial"/>
          <w:noProof/>
          <w:lang w:val="sr-Cyrl-CS"/>
        </w:rPr>
        <w:t>_</w:t>
      </w:r>
      <w:r w:rsidRPr="00BB381A">
        <w:rPr>
          <w:rFonts w:cs="Arial"/>
          <w:noProof/>
          <w:lang w:val="sr-Cyrl-CS"/>
        </w:rPr>
        <w:t>________</w:t>
      </w:r>
    </w:p>
    <w:p w14:paraId="77B8E3AE" w14:textId="77777777" w:rsidR="00332694" w:rsidRPr="00BB381A" w:rsidRDefault="00332694" w:rsidP="00332694">
      <w:pPr>
        <w:rPr>
          <w:rFonts w:cs="Arial"/>
          <w:b/>
          <w:noProof/>
          <w:u w:val="single"/>
          <w:lang w:val="sr-Cyrl-CS"/>
        </w:rPr>
      </w:pPr>
      <w:r w:rsidRPr="00BB381A">
        <w:rPr>
          <w:rFonts w:cs="Arial"/>
          <w:b/>
          <w:noProof/>
          <w:u w:val="single"/>
          <w:lang w:val="sr-Cyrl-CS"/>
        </w:rPr>
        <w:t>Напомена:</w:t>
      </w:r>
    </w:p>
    <w:p w14:paraId="0B037A3B" w14:textId="77777777" w:rsidR="00332694" w:rsidRPr="00BB381A" w:rsidRDefault="00332694" w:rsidP="00332694">
      <w:pPr>
        <w:rPr>
          <w:rFonts w:cs="Arial"/>
          <w:b/>
          <w:noProof/>
          <w:u w:val="single"/>
          <w:lang w:val="sr-Cyrl-CS"/>
        </w:rPr>
      </w:pPr>
      <w:r>
        <w:rPr>
          <w:rFonts w:cs="Arial"/>
          <w:noProof/>
          <w:lang w:val="sr-Cyrl-CS"/>
        </w:rPr>
        <w:t xml:space="preserve">Образац </w:t>
      </w:r>
      <w:r w:rsidRPr="001E15E6">
        <w:rPr>
          <w:rFonts w:cs="Arial"/>
          <w:noProof/>
          <w:lang w:val="sr-Cyrl-CS"/>
        </w:rPr>
        <w:t>"</w:t>
      </w:r>
      <w:r>
        <w:rPr>
          <w:rFonts w:cs="Arial"/>
          <w:noProof/>
          <w:lang w:val="sr-Cyrl-CS"/>
        </w:rPr>
        <w:t>Најава испоруке добара</w:t>
      </w:r>
      <w:r w:rsidRPr="001E15E6">
        <w:rPr>
          <w:rFonts w:cs="Arial"/>
          <w:noProof/>
          <w:lang w:val="sr-Cyrl-CS"/>
        </w:rPr>
        <w:t>"</w:t>
      </w:r>
      <w:r w:rsidRPr="00BB381A">
        <w:rPr>
          <w:rFonts w:cs="Arial"/>
          <w:noProof/>
          <w:lang w:val="sr-Cyrl-CS"/>
        </w:rPr>
        <w:t xml:space="preserve"> попуњава </w:t>
      </w:r>
      <w:r w:rsidR="00EA1DE2">
        <w:rPr>
          <w:rFonts w:cs="Arial"/>
          <w:noProof/>
          <w:lang w:val="sr-Cyrl-CS"/>
        </w:rPr>
        <w:t>Понуђач</w:t>
      </w:r>
      <w:r w:rsidRPr="00BB381A">
        <w:rPr>
          <w:rFonts w:cs="Arial"/>
          <w:noProof/>
          <w:lang w:val="sr-Cyrl-CS"/>
        </w:rPr>
        <w:t xml:space="preserve"> пре испоруке</w:t>
      </w:r>
    </w:p>
    <w:p w14:paraId="1F74F231" w14:textId="77777777" w:rsidR="00332694" w:rsidRPr="00EA3BB1" w:rsidRDefault="00332694" w:rsidP="00F80B8B">
      <w:pPr>
        <w:pStyle w:val="KDKomentar"/>
        <w:rPr>
          <w:rFonts w:eastAsia="TimesNewRomanPS-BoldMT" w:cs="Arial"/>
          <w:i w:val="0"/>
          <w:noProof/>
          <w:color w:val="auto"/>
          <w:sz w:val="22"/>
          <w:szCs w:val="22"/>
          <w:lang w:val="sr-Latn-RS"/>
        </w:rPr>
        <w:sectPr w:rsidR="00332694" w:rsidRPr="00EA3BB1" w:rsidSect="00EA6DDF">
          <w:footnotePr>
            <w:pos w:val="beneathText"/>
          </w:footnotePr>
          <w:pgSz w:w="16834" w:h="11909" w:orient="landscape" w:code="9"/>
          <w:pgMar w:top="1134" w:right="567" w:bottom="567" w:left="567" w:header="227" w:footer="227" w:gutter="0"/>
          <w:cols w:space="708"/>
          <w:titlePg/>
          <w:docGrid w:linePitch="360"/>
        </w:sectPr>
      </w:pPr>
    </w:p>
    <w:p w14:paraId="647C0396" w14:textId="77777777" w:rsidR="003049D5" w:rsidRDefault="003049D5" w:rsidP="003049D5">
      <w:pPr>
        <w:pStyle w:val="KDObrazac"/>
        <w:jc w:val="both"/>
        <w:rPr>
          <w:noProof/>
          <w:lang w:val="sr-Cyrl-CS"/>
        </w:rPr>
      </w:pPr>
    </w:p>
    <w:p w14:paraId="04A27DC4" w14:textId="77777777" w:rsidR="00E06494" w:rsidRPr="002A3FD7" w:rsidRDefault="00E06494" w:rsidP="00332694">
      <w:pPr>
        <w:pStyle w:val="KDObrazac"/>
        <w:rPr>
          <w:noProof/>
          <w:lang w:val="sr-Cyrl-CS"/>
        </w:rPr>
      </w:pPr>
      <w:r w:rsidRPr="002A3FD7">
        <w:rPr>
          <w:noProof/>
          <w:lang w:val="sr-Cyrl-CS"/>
        </w:rPr>
        <w:t>ПРИЛОГ  1</w:t>
      </w:r>
    </w:p>
    <w:p w14:paraId="68BF8DBC" w14:textId="77777777" w:rsidR="00E06494" w:rsidRDefault="00E06494" w:rsidP="00F80B8B">
      <w:pPr>
        <w:pStyle w:val="KDKomentar"/>
        <w:rPr>
          <w:rFonts w:eastAsia="TimesNewRomanPS-BoldMT" w:cs="Arial"/>
          <w:i w:val="0"/>
          <w:noProof/>
          <w:color w:val="auto"/>
          <w:sz w:val="22"/>
          <w:szCs w:val="22"/>
        </w:rPr>
      </w:pPr>
    </w:p>
    <w:p w14:paraId="17AD54B8" w14:textId="77777777" w:rsidR="00E06494" w:rsidRDefault="00E06494" w:rsidP="00F80B8B">
      <w:pPr>
        <w:pStyle w:val="KDKomentar"/>
        <w:rPr>
          <w:rFonts w:eastAsia="TimesNewRomanPS-BoldMT" w:cs="Arial"/>
          <w:i w:val="0"/>
          <w:noProof/>
          <w:color w:val="auto"/>
          <w:sz w:val="22"/>
          <w:szCs w:val="22"/>
        </w:rPr>
      </w:pPr>
    </w:p>
    <w:p w14:paraId="6F97CE23" w14:textId="77777777" w:rsidR="00E06494" w:rsidRDefault="00E06494" w:rsidP="00F80B8B">
      <w:pPr>
        <w:pStyle w:val="KDKomentar"/>
        <w:rPr>
          <w:rFonts w:eastAsia="TimesNewRomanPS-BoldMT" w:cs="Arial"/>
          <w:i w:val="0"/>
          <w:noProof/>
          <w:color w:val="auto"/>
          <w:sz w:val="22"/>
          <w:szCs w:val="22"/>
        </w:rPr>
      </w:pPr>
    </w:p>
    <w:p w14:paraId="2DCC16DE" w14:textId="77777777"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099609C2" w14:textId="77777777" w:rsidR="00E06494" w:rsidRPr="00BB381A" w:rsidRDefault="00E06494" w:rsidP="00E06494">
      <w:pPr>
        <w:pStyle w:val="NoSpacing"/>
        <w:suppressAutoHyphens w:val="0"/>
        <w:spacing w:before="0"/>
        <w:jc w:val="center"/>
        <w:rPr>
          <w:rFonts w:cs="Arial"/>
          <w:b/>
          <w:noProof/>
          <w:szCs w:val="24"/>
        </w:rPr>
      </w:pPr>
    </w:p>
    <w:p w14:paraId="5C011969" w14:textId="77777777"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w:t>
      </w:r>
      <w:r w:rsidR="00D15DF6">
        <w:rPr>
          <w:rFonts w:eastAsia="TimesNewRomanPSMT" w:cs="Arial"/>
          <w:noProof/>
          <w:sz w:val="22"/>
          <w:szCs w:val="22"/>
          <w:lang w:val="sr-Cyrl-RS" w:eastAsia="en-US"/>
        </w:rPr>
        <w:t>"</w:t>
      </w:r>
      <w:r w:rsidR="00D15DF6">
        <w:rPr>
          <w:rFonts w:eastAsia="TimesNewRomanPSMT" w:cs="Arial"/>
          <w:noProof/>
          <w:sz w:val="22"/>
          <w:szCs w:val="22"/>
          <w:lang w:eastAsia="en-US"/>
        </w:rPr>
        <w:t>Сл. гласник РС</w:t>
      </w:r>
      <w:r w:rsidR="00D15DF6">
        <w:rPr>
          <w:rFonts w:eastAsia="TimesNewRomanPSMT" w:cs="Arial"/>
          <w:noProof/>
          <w:sz w:val="22"/>
          <w:szCs w:val="22"/>
          <w:lang w:val="sr-Cyrl-RS" w:eastAsia="en-US"/>
        </w:rPr>
        <w:t>"</w:t>
      </w:r>
      <w:r w:rsidRPr="00BB381A">
        <w:rPr>
          <w:rFonts w:eastAsia="TimesNewRomanPSMT" w:cs="Arial"/>
          <w:noProof/>
          <w:sz w:val="22"/>
          <w:szCs w:val="22"/>
          <w:lang w:eastAsia="en-US"/>
        </w:rPr>
        <w:t xml:space="preserve">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96344A" w14:paraId="6665897F" w14:textId="77777777"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14:paraId="3138CB5B" w14:textId="77777777"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6ADE1F59" w14:textId="77777777" w:rsidR="00E06494" w:rsidRPr="006B2398" w:rsidRDefault="00E06494" w:rsidP="006B2398">
            <w:pPr>
              <w:pStyle w:val="NoSpacing"/>
              <w:spacing w:before="0"/>
              <w:jc w:val="center"/>
              <w:rPr>
                <w:rFonts w:cs="Arial"/>
                <w:noProof/>
                <w:sz w:val="22"/>
                <w:szCs w:val="22"/>
                <w:lang w:val="sr-Cyrl-RS"/>
              </w:rPr>
            </w:pPr>
            <w:r w:rsidRPr="00BB381A">
              <w:rPr>
                <w:rFonts w:cs="Arial"/>
                <w:noProof/>
                <w:sz w:val="22"/>
                <w:szCs w:val="22"/>
              </w:rPr>
              <w:t>НАЗИВ И СЕДИШТЕ ЧЛАНА ГРУПЕ ПОНУЂАЧА</w:t>
            </w:r>
          </w:p>
        </w:tc>
      </w:tr>
      <w:tr w:rsidR="00E06494" w:rsidRPr="0096344A" w14:paraId="5A82A1C6" w14:textId="77777777" w:rsidTr="006B2398">
        <w:trPr>
          <w:trHeight w:val="1244"/>
        </w:trPr>
        <w:tc>
          <w:tcPr>
            <w:tcW w:w="3651" w:type="dxa"/>
            <w:tcBorders>
              <w:top w:val="single" w:sz="4" w:space="0" w:color="auto"/>
              <w:left w:val="single" w:sz="4" w:space="0" w:color="auto"/>
              <w:bottom w:val="single" w:sz="4" w:space="0" w:color="auto"/>
              <w:right w:val="single" w:sz="4" w:space="0" w:color="auto"/>
            </w:tcBorders>
          </w:tcPr>
          <w:p w14:paraId="6058CA31" w14:textId="77777777"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95199B5" w14:textId="77777777" w:rsidR="00E06494" w:rsidRPr="00BB381A" w:rsidRDefault="00E06494" w:rsidP="006B2398">
            <w:pPr>
              <w:pStyle w:val="NoSpacing"/>
              <w:rPr>
                <w:rFonts w:cs="Arial"/>
                <w:noProof/>
                <w:sz w:val="22"/>
                <w:szCs w:val="22"/>
              </w:rPr>
            </w:pPr>
          </w:p>
        </w:tc>
      </w:tr>
      <w:tr w:rsidR="00E06494" w:rsidRPr="0096344A" w14:paraId="0C213F42" w14:textId="77777777" w:rsidTr="006B2398">
        <w:trPr>
          <w:trHeight w:val="1280"/>
        </w:trPr>
        <w:tc>
          <w:tcPr>
            <w:tcW w:w="3651" w:type="dxa"/>
            <w:tcBorders>
              <w:top w:val="single" w:sz="4" w:space="0" w:color="auto"/>
              <w:left w:val="single" w:sz="4" w:space="0" w:color="auto"/>
              <w:bottom w:val="single" w:sz="4" w:space="0" w:color="auto"/>
              <w:right w:val="single" w:sz="4" w:space="0" w:color="auto"/>
            </w:tcBorders>
          </w:tcPr>
          <w:p w14:paraId="60850DC8" w14:textId="77777777" w:rsidR="00E06494" w:rsidRPr="00BB381A" w:rsidRDefault="006B2398" w:rsidP="006B2398">
            <w:pPr>
              <w:pStyle w:val="NoSpacing"/>
              <w:jc w:val="left"/>
              <w:rPr>
                <w:rFonts w:cs="Arial"/>
                <w:noProof/>
                <w:sz w:val="22"/>
                <w:szCs w:val="22"/>
              </w:rPr>
            </w:pPr>
            <w:r>
              <w:rPr>
                <w:rFonts w:cs="Arial"/>
                <w:noProof/>
                <w:sz w:val="22"/>
                <w:szCs w:val="22"/>
              </w:rPr>
              <w:t>2.</w:t>
            </w:r>
            <w:r>
              <w:rPr>
                <w:rFonts w:cs="Arial"/>
                <w:noProof/>
                <w:sz w:val="22"/>
                <w:szCs w:val="22"/>
                <w:lang w:val="sr-Cyrl-RS"/>
              </w:rPr>
              <w:t xml:space="preserve"> </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14:paraId="6B6E9E3A" w14:textId="77777777"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DB8F87B" w14:textId="77777777" w:rsidR="00E06494" w:rsidRPr="00BB381A" w:rsidRDefault="00E06494" w:rsidP="006B2398">
            <w:pPr>
              <w:pStyle w:val="NoSpacing"/>
              <w:rPr>
                <w:rFonts w:cs="Arial"/>
                <w:noProof/>
                <w:sz w:val="22"/>
                <w:szCs w:val="22"/>
              </w:rPr>
            </w:pPr>
          </w:p>
        </w:tc>
      </w:tr>
      <w:tr w:rsidR="00E06494" w:rsidRPr="00BB381A" w14:paraId="1923187E" w14:textId="77777777" w:rsidTr="006B2398">
        <w:trPr>
          <w:trHeight w:val="1433"/>
        </w:trPr>
        <w:tc>
          <w:tcPr>
            <w:tcW w:w="3651" w:type="dxa"/>
            <w:tcBorders>
              <w:top w:val="single" w:sz="4" w:space="0" w:color="auto"/>
              <w:left w:val="single" w:sz="4" w:space="0" w:color="auto"/>
              <w:bottom w:val="single" w:sz="4" w:space="0" w:color="auto"/>
              <w:right w:val="single" w:sz="4" w:space="0" w:color="auto"/>
            </w:tcBorders>
          </w:tcPr>
          <w:p w14:paraId="72847FC5" w14:textId="77777777" w:rsidR="00E06494" w:rsidRPr="00BB381A" w:rsidRDefault="00E06494" w:rsidP="006B2398">
            <w:pPr>
              <w:pStyle w:val="NoSpacing"/>
              <w:rPr>
                <w:rFonts w:cs="Arial"/>
                <w:noProof/>
                <w:sz w:val="22"/>
                <w:szCs w:val="22"/>
              </w:rPr>
            </w:pPr>
            <w:r w:rsidRPr="00BB381A">
              <w:rPr>
                <w:rFonts w:cs="Arial"/>
                <w:noProof/>
                <w:sz w:val="22"/>
                <w:szCs w:val="22"/>
              </w:rPr>
              <w:t>3.</w:t>
            </w:r>
            <w:r w:rsidR="006B2398">
              <w:rPr>
                <w:rFonts w:cs="Arial"/>
                <w:noProof/>
                <w:sz w:val="22"/>
                <w:szCs w:val="22"/>
                <w:lang w:val="sr-Cyrl-RS"/>
              </w:rPr>
              <w:t xml:space="preserve"> </w:t>
            </w:r>
            <w:r w:rsidRPr="00BB381A">
              <w:rPr>
                <w:rFonts w:cs="Arial"/>
                <w:noProof/>
                <w:sz w:val="22"/>
                <w:szCs w:val="22"/>
              </w:rPr>
              <w:t>Друго:</w:t>
            </w:r>
          </w:p>
          <w:p w14:paraId="60269CA1" w14:textId="77777777" w:rsidR="00E06494" w:rsidRPr="00BB381A" w:rsidRDefault="00E06494" w:rsidP="006B2398">
            <w:pPr>
              <w:pStyle w:val="NoSpacing"/>
              <w:rPr>
                <w:rFonts w:cs="Arial"/>
                <w:noProof/>
                <w:sz w:val="22"/>
                <w:szCs w:val="22"/>
              </w:rPr>
            </w:pPr>
          </w:p>
          <w:p w14:paraId="4453B444" w14:textId="77777777"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A375E22" w14:textId="77777777" w:rsidR="00E06494" w:rsidRPr="00BB381A" w:rsidRDefault="00E06494" w:rsidP="006B2398">
            <w:pPr>
              <w:pStyle w:val="NoSpacing"/>
              <w:rPr>
                <w:rFonts w:cs="Arial"/>
                <w:noProof/>
                <w:sz w:val="22"/>
                <w:szCs w:val="22"/>
              </w:rPr>
            </w:pPr>
          </w:p>
        </w:tc>
      </w:tr>
    </w:tbl>
    <w:p w14:paraId="726F60F4" w14:textId="77777777" w:rsidR="00E06494" w:rsidRDefault="00E06494" w:rsidP="00E06494">
      <w:pPr>
        <w:rPr>
          <w:noProof/>
        </w:rPr>
      </w:pPr>
    </w:p>
    <w:p w14:paraId="35E75FE9" w14:textId="77777777" w:rsidR="00E06494" w:rsidRDefault="00E06494" w:rsidP="00E06494">
      <w:pPr>
        <w:rPr>
          <w:noProof/>
        </w:rPr>
      </w:pPr>
    </w:p>
    <w:p w14:paraId="08573D72" w14:textId="77777777" w:rsidR="00E06494" w:rsidRDefault="00E06494" w:rsidP="00E06494">
      <w:pPr>
        <w:rPr>
          <w:noProof/>
        </w:rPr>
      </w:pPr>
    </w:p>
    <w:p w14:paraId="15DD030D" w14:textId="77777777" w:rsidR="00E06494" w:rsidRDefault="00E06494" w:rsidP="00E06494">
      <w:pPr>
        <w:rPr>
          <w:noProof/>
        </w:rPr>
      </w:pPr>
    </w:p>
    <w:p w14:paraId="5ACACBE2" w14:textId="77777777" w:rsidR="00E06494" w:rsidRDefault="00E06494" w:rsidP="00E06494">
      <w:pPr>
        <w:rPr>
          <w:noProof/>
        </w:rPr>
      </w:pPr>
    </w:p>
    <w:p w14:paraId="30FC85DA" w14:textId="77777777" w:rsidR="00E06494" w:rsidRDefault="00E06494" w:rsidP="00E06494">
      <w:pPr>
        <w:rPr>
          <w:noProof/>
        </w:rPr>
      </w:pPr>
    </w:p>
    <w:p w14:paraId="62A7D37C" w14:textId="77777777" w:rsidR="00E06494" w:rsidRDefault="00E06494" w:rsidP="00E06494">
      <w:pPr>
        <w:rPr>
          <w:noProof/>
        </w:rPr>
      </w:pPr>
    </w:p>
    <w:p w14:paraId="5B692D56" w14:textId="77777777" w:rsidR="00E06494" w:rsidRDefault="00E06494" w:rsidP="00E06494">
      <w:pPr>
        <w:rPr>
          <w:noProof/>
        </w:rPr>
      </w:pPr>
    </w:p>
    <w:p w14:paraId="6CFD2EA8" w14:textId="77777777" w:rsidR="00E06494" w:rsidRDefault="00E06494" w:rsidP="00E06494">
      <w:pPr>
        <w:rPr>
          <w:noProof/>
        </w:rPr>
      </w:pPr>
    </w:p>
    <w:p w14:paraId="47F3CAE2" w14:textId="77777777" w:rsidR="00E06494" w:rsidRDefault="00E06494" w:rsidP="00E06494">
      <w:pPr>
        <w:rPr>
          <w:noProof/>
        </w:rPr>
      </w:pPr>
    </w:p>
    <w:p w14:paraId="6EBB10A6" w14:textId="77777777" w:rsidR="00E06494" w:rsidRDefault="00E06494" w:rsidP="00E06494">
      <w:pPr>
        <w:rPr>
          <w:noProof/>
        </w:rPr>
      </w:pPr>
    </w:p>
    <w:p w14:paraId="197A9443" w14:textId="77777777" w:rsidR="00E06494" w:rsidRDefault="00E06494" w:rsidP="00E06494">
      <w:pPr>
        <w:rPr>
          <w:noProof/>
        </w:rPr>
      </w:pPr>
    </w:p>
    <w:p w14:paraId="0E968DCF" w14:textId="77777777" w:rsidR="00E06494" w:rsidRDefault="00E06494" w:rsidP="00E06494">
      <w:pPr>
        <w:rPr>
          <w:noProof/>
        </w:rPr>
      </w:pPr>
    </w:p>
    <w:p w14:paraId="40CAEBE8" w14:textId="77777777" w:rsidR="00E06494" w:rsidRDefault="00E06494" w:rsidP="00E06494">
      <w:pPr>
        <w:rPr>
          <w:noProof/>
        </w:rPr>
      </w:pPr>
    </w:p>
    <w:p w14:paraId="43C8F57A" w14:textId="77777777" w:rsidR="00E06494" w:rsidRDefault="00E06494" w:rsidP="00E06494">
      <w:pPr>
        <w:rPr>
          <w:noProof/>
        </w:rPr>
      </w:pPr>
    </w:p>
    <w:p w14:paraId="0F7E2D21" w14:textId="77777777" w:rsidR="00E06494" w:rsidRDefault="00E06494" w:rsidP="00E06494">
      <w:pPr>
        <w:rPr>
          <w:noProof/>
        </w:rPr>
      </w:pPr>
    </w:p>
    <w:p w14:paraId="7695FC5D" w14:textId="77777777" w:rsidR="00E06494" w:rsidRDefault="00E06494" w:rsidP="00E06494">
      <w:pPr>
        <w:rPr>
          <w:noProof/>
        </w:rPr>
      </w:pPr>
    </w:p>
    <w:p w14:paraId="72FF7085" w14:textId="77777777" w:rsidR="00111D79" w:rsidRDefault="00111D79" w:rsidP="00E06494">
      <w:pPr>
        <w:pStyle w:val="NoSpacing"/>
        <w:rPr>
          <w:noProof/>
          <w:sz w:val="22"/>
          <w:szCs w:val="22"/>
          <w:lang w:eastAsia="en-US"/>
        </w:rPr>
      </w:pPr>
    </w:p>
    <w:p w14:paraId="4C8C9E85" w14:textId="77777777" w:rsidR="008F3BFC" w:rsidRDefault="008F3BFC" w:rsidP="00E06494">
      <w:pPr>
        <w:pStyle w:val="NoSpacing"/>
        <w:rPr>
          <w:rFonts w:cs="Arial"/>
          <w:sz w:val="22"/>
          <w:szCs w:val="22"/>
          <w:lang w:val="sr-Latn-RS"/>
        </w:rPr>
      </w:pPr>
    </w:p>
    <w:p w14:paraId="49AA2610" w14:textId="77777777" w:rsidR="008F3BFC" w:rsidRDefault="008F3BFC" w:rsidP="00E06494">
      <w:pPr>
        <w:pStyle w:val="NoSpacing"/>
        <w:rPr>
          <w:rFonts w:cs="Arial"/>
          <w:sz w:val="22"/>
          <w:szCs w:val="22"/>
          <w:lang w:val="sr-Latn-RS"/>
        </w:rPr>
      </w:pPr>
    </w:p>
    <w:p w14:paraId="1F83142C" w14:textId="77777777" w:rsidR="008F3BFC" w:rsidRDefault="008F3BFC" w:rsidP="00E06494">
      <w:pPr>
        <w:pStyle w:val="NoSpacing"/>
        <w:rPr>
          <w:rFonts w:cs="Arial"/>
          <w:sz w:val="22"/>
          <w:szCs w:val="22"/>
          <w:lang w:val="sr-Latn-RS"/>
        </w:rPr>
      </w:pPr>
    </w:p>
    <w:p w14:paraId="02A9A618" w14:textId="77777777" w:rsidR="008F3BFC" w:rsidRDefault="008F3BFC" w:rsidP="00E06494">
      <w:pPr>
        <w:pStyle w:val="NoSpacing"/>
        <w:rPr>
          <w:rFonts w:cs="Arial"/>
          <w:sz w:val="22"/>
          <w:szCs w:val="22"/>
          <w:lang w:val="sr-Latn-RS"/>
        </w:rPr>
      </w:pPr>
    </w:p>
    <w:p w14:paraId="41558C7C" w14:textId="77777777" w:rsidR="00E06494" w:rsidRPr="008F3BFC" w:rsidRDefault="008F3BFC" w:rsidP="00E06494">
      <w:pPr>
        <w:pStyle w:val="NoSpacing"/>
        <w:rPr>
          <w:rFonts w:cs="Arial"/>
          <w:sz w:val="22"/>
          <w:szCs w:val="22"/>
          <w:lang w:val="sr-Latn-RS"/>
        </w:rPr>
      </w:pPr>
      <w:r w:rsidRPr="00E06494">
        <w:rPr>
          <w:rFonts w:cs="Arial"/>
          <w:sz w:val="22"/>
          <w:szCs w:val="22"/>
        </w:rPr>
        <w:t xml:space="preserve">Потпис </w:t>
      </w:r>
      <w:r w:rsidR="00E06494" w:rsidRPr="00E06494">
        <w:rPr>
          <w:rFonts w:cs="Arial"/>
          <w:sz w:val="22"/>
          <w:szCs w:val="22"/>
        </w:rPr>
        <w:t>одговорног лица члана групе понуђача:</w:t>
      </w:r>
    </w:p>
    <w:p w14:paraId="09FB3982" w14:textId="77777777" w:rsidR="00E06494" w:rsidRPr="004B6CB7" w:rsidRDefault="00E06494" w:rsidP="00E06494">
      <w:pPr>
        <w:tabs>
          <w:tab w:val="num" w:pos="360"/>
        </w:tabs>
        <w:rPr>
          <w:rFonts w:cs="Arial"/>
          <w:lang w:val="sr-Cyrl-CS"/>
        </w:rPr>
      </w:pPr>
    </w:p>
    <w:p w14:paraId="05D9ED26" w14:textId="77777777" w:rsidR="00E06494" w:rsidRPr="006B2398" w:rsidRDefault="00E06494" w:rsidP="00E06494">
      <w:pPr>
        <w:tabs>
          <w:tab w:val="num" w:pos="360"/>
        </w:tabs>
        <w:rPr>
          <w:rFonts w:cs="Arial"/>
          <w:i/>
          <w:lang w:val="sr-Cyrl-RS"/>
        </w:rPr>
      </w:pPr>
      <w:r w:rsidRPr="004B6CB7">
        <w:rPr>
          <w:rFonts w:cs="Arial"/>
          <w:i/>
          <w:lang w:val="sr-Cyrl-CS"/>
        </w:rPr>
        <w:t>_________________________</w:t>
      </w:r>
      <w:r w:rsidR="006B2398">
        <w:rPr>
          <w:rFonts w:cs="Arial"/>
          <w:i/>
          <w:lang w:val="sr-Cyrl-RS"/>
        </w:rPr>
        <w:t xml:space="preserve">                  </w:t>
      </w:r>
      <w:r w:rsidR="006B2398" w:rsidRPr="00E06494">
        <w:rPr>
          <w:rFonts w:cs="Arial"/>
        </w:rPr>
        <w:t>M</w:t>
      </w:r>
      <w:r w:rsidR="006B2398" w:rsidRPr="004B6CB7">
        <w:rPr>
          <w:rFonts w:cs="Arial"/>
          <w:lang w:val="sr-Cyrl-CS"/>
        </w:rPr>
        <w:t>.П.</w:t>
      </w:r>
    </w:p>
    <w:p w14:paraId="146B71C5" w14:textId="77777777" w:rsidR="00E06494" w:rsidRDefault="00E06494" w:rsidP="00E06494">
      <w:pPr>
        <w:tabs>
          <w:tab w:val="num" w:pos="360"/>
        </w:tabs>
        <w:rPr>
          <w:rFonts w:cs="Arial"/>
          <w:lang w:val="sr-Cyrl-RS"/>
        </w:rPr>
      </w:pPr>
    </w:p>
    <w:p w14:paraId="78F8576C" w14:textId="77777777" w:rsidR="006B2398" w:rsidRPr="006B2398" w:rsidRDefault="006B2398" w:rsidP="00E06494">
      <w:pPr>
        <w:tabs>
          <w:tab w:val="num" w:pos="360"/>
        </w:tabs>
        <w:rPr>
          <w:rFonts w:cs="Arial"/>
          <w:lang w:val="sr-Cyrl-RS"/>
        </w:rPr>
      </w:pPr>
    </w:p>
    <w:p w14:paraId="6A3EC7A9" w14:textId="77777777"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14:paraId="057EA14C" w14:textId="77777777" w:rsidR="00111D79" w:rsidRPr="004B6CB7" w:rsidRDefault="00111D79" w:rsidP="00E06494">
      <w:pPr>
        <w:tabs>
          <w:tab w:val="num" w:pos="360"/>
        </w:tabs>
        <w:rPr>
          <w:rFonts w:cs="Arial"/>
          <w:lang w:val="sr-Cyrl-CS"/>
        </w:rPr>
      </w:pPr>
    </w:p>
    <w:p w14:paraId="65FEA099" w14:textId="77777777" w:rsidR="00E06494" w:rsidRPr="006B2398" w:rsidRDefault="00E06494" w:rsidP="00E06494">
      <w:pPr>
        <w:tabs>
          <w:tab w:val="num" w:pos="360"/>
        </w:tabs>
        <w:rPr>
          <w:rFonts w:cs="Arial"/>
          <w:lang w:val="sr-Cyrl-RS"/>
        </w:rPr>
      </w:pPr>
      <w:r w:rsidRPr="004B6CB7">
        <w:rPr>
          <w:rFonts w:cs="Arial"/>
          <w:lang w:val="sr-Cyrl-CS"/>
        </w:rPr>
        <w:t>____________________________</w:t>
      </w:r>
      <w:r w:rsidR="006B2398">
        <w:rPr>
          <w:rFonts w:cs="Arial"/>
          <w:lang w:val="sr-Cyrl-RS"/>
        </w:rPr>
        <w:t xml:space="preserve">            </w:t>
      </w:r>
      <w:r w:rsidR="006B2398" w:rsidRPr="00E06494">
        <w:rPr>
          <w:rFonts w:cs="Arial"/>
        </w:rPr>
        <w:t>M</w:t>
      </w:r>
      <w:r w:rsidR="006B2398" w:rsidRPr="004B6CB7">
        <w:rPr>
          <w:rFonts w:cs="Arial"/>
          <w:lang w:val="sr-Cyrl-CS"/>
        </w:rPr>
        <w:t>.П.</w:t>
      </w:r>
    </w:p>
    <w:p w14:paraId="7463EC10" w14:textId="77777777" w:rsidR="006B2398" w:rsidRDefault="006B2398" w:rsidP="00E06494">
      <w:pPr>
        <w:spacing w:after="120"/>
        <w:rPr>
          <w:rFonts w:cs="Arial"/>
          <w:spacing w:val="4"/>
          <w:lang w:val="sr-Cyrl-CS"/>
        </w:rPr>
      </w:pPr>
    </w:p>
    <w:p w14:paraId="386423E4" w14:textId="77777777" w:rsidR="006B2398" w:rsidRDefault="006B2398" w:rsidP="00E06494">
      <w:pPr>
        <w:spacing w:after="120"/>
        <w:rPr>
          <w:rFonts w:cs="Arial"/>
          <w:spacing w:val="4"/>
          <w:lang w:val="sr-Cyrl-CS"/>
        </w:rPr>
      </w:pPr>
    </w:p>
    <w:p w14:paraId="74C1A1E4" w14:textId="77777777"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14:paraId="436C8D48" w14:textId="77777777" w:rsidR="00111D79" w:rsidRPr="001C2395" w:rsidRDefault="00E06494" w:rsidP="001C2395">
      <w:pPr>
        <w:spacing w:after="120"/>
        <w:rPr>
          <w:rFonts w:cs="Arial"/>
          <w:spacing w:val="4"/>
          <w:lang w:val="sr-Cyrl-CS"/>
        </w:rPr>
      </w:pPr>
      <w:r w:rsidRPr="00E06494">
        <w:rPr>
          <w:rFonts w:cs="Arial"/>
          <w:spacing w:val="2"/>
          <w:lang w:val="sr-Cyrl-CS"/>
        </w:rPr>
        <w:t xml:space="preserve">__________                                     </w:t>
      </w:r>
    </w:p>
    <w:p w14:paraId="3674DAE6" w14:textId="77777777" w:rsidR="00840B48" w:rsidRDefault="00840B48" w:rsidP="00111D79">
      <w:pPr>
        <w:pStyle w:val="KDObrazac"/>
        <w:rPr>
          <w:noProof/>
          <w:lang w:val="sr-Cyrl-CS"/>
        </w:rPr>
      </w:pPr>
    </w:p>
    <w:p w14:paraId="3BFE77EE" w14:textId="77777777" w:rsidR="00840B48" w:rsidRDefault="00840B48" w:rsidP="00111D79">
      <w:pPr>
        <w:pStyle w:val="KDObrazac"/>
        <w:rPr>
          <w:noProof/>
          <w:lang w:val="sr-Cyrl-CS"/>
        </w:rPr>
      </w:pPr>
    </w:p>
    <w:p w14:paraId="2C4BBF27" w14:textId="77777777" w:rsidR="00840B48" w:rsidRDefault="00840B48" w:rsidP="00111D79">
      <w:pPr>
        <w:pStyle w:val="KDObrazac"/>
        <w:rPr>
          <w:noProof/>
          <w:lang w:val="sr-Cyrl-CS"/>
        </w:rPr>
      </w:pPr>
    </w:p>
    <w:p w14:paraId="70F0FEE7" w14:textId="77777777" w:rsidR="00840B48" w:rsidRDefault="00840B48" w:rsidP="00111D79">
      <w:pPr>
        <w:pStyle w:val="KDObrazac"/>
        <w:rPr>
          <w:noProof/>
          <w:lang w:val="sr-Cyrl-CS"/>
        </w:rPr>
      </w:pPr>
    </w:p>
    <w:p w14:paraId="686FC58C" w14:textId="77777777" w:rsidR="00840B48" w:rsidRDefault="00840B48" w:rsidP="00111D79">
      <w:pPr>
        <w:pStyle w:val="KDObrazac"/>
        <w:rPr>
          <w:noProof/>
          <w:lang w:val="sr-Cyrl-CS"/>
        </w:rPr>
      </w:pPr>
    </w:p>
    <w:p w14:paraId="22FA7FC7" w14:textId="77777777" w:rsidR="00840B48" w:rsidRDefault="00840B48" w:rsidP="00111D79">
      <w:pPr>
        <w:pStyle w:val="KDObrazac"/>
        <w:rPr>
          <w:noProof/>
          <w:lang w:val="sr-Cyrl-CS"/>
        </w:rPr>
      </w:pPr>
    </w:p>
    <w:p w14:paraId="7F04A8B1" w14:textId="77777777" w:rsidR="00840B48" w:rsidRDefault="00840B48" w:rsidP="00111D79">
      <w:pPr>
        <w:pStyle w:val="KDObrazac"/>
        <w:rPr>
          <w:noProof/>
          <w:lang w:val="sr-Cyrl-CS"/>
        </w:rPr>
      </w:pPr>
    </w:p>
    <w:p w14:paraId="70C87F5D" w14:textId="77777777" w:rsidR="00840B48" w:rsidRDefault="00840B48" w:rsidP="00111D79">
      <w:pPr>
        <w:pStyle w:val="KDObrazac"/>
        <w:rPr>
          <w:noProof/>
          <w:lang w:val="sr-Cyrl-CS"/>
        </w:rPr>
      </w:pPr>
    </w:p>
    <w:p w14:paraId="56CB16BC" w14:textId="77777777" w:rsidR="00840B48" w:rsidRDefault="00840B48" w:rsidP="00111D79">
      <w:pPr>
        <w:pStyle w:val="KDObrazac"/>
        <w:rPr>
          <w:noProof/>
          <w:lang w:val="sr-Cyrl-CS"/>
        </w:rPr>
      </w:pPr>
    </w:p>
    <w:p w14:paraId="4833FF31" w14:textId="77777777" w:rsidR="00840B48" w:rsidRPr="00F04039" w:rsidRDefault="00840B48" w:rsidP="008F3BFC">
      <w:pPr>
        <w:pStyle w:val="KDObrazac"/>
        <w:jc w:val="left"/>
        <w:rPr>
          <w:noProof/>
          <w:lang w:val="sr-Cyrl-RS"/>
        </w:rPr>
      </w:pPr>
    </w:p>
    <w:p w14:paraId="0DD1CCED" w14:textId="77777777" w:rsidR="00840B48" w:rsidRDefault="00840B48" w:rsidP="00111D79">
      <w:pPr>
        <w:pStyle w:val="KDObrazac"/>
        <w:rPr>
          <w:noProof/>
          <w:lang w:val="sr-Cyrl-CS"/>
        </w:rPr>
      </w:pPr>
    </w:p>
    <w:p w14:paraId="44AF5692" w14:textId="77777777" w:rsidR="00111D79" w:rsidRPr="00BB381A" w:rsidRDefault="00111D79" w:rsidP="00111D79">
      <w:pPr>
        <w:pStyle w:val="KDObrazac"/>
        <w:rPr>
          <w:noProof/>
          <w:lang w:val="sr-Cyrl-CS"/>
        </w:rPr>
      </w:pPr>
      <w:r>
        <w:rPr>
          <w:noProof/>
          <w:lang w:val="sr-Cyrl-CS"/>
        </w:rPr>
        <w:lastRenderedPageBreak/>
        <w:t>ПРИЛОГ  2</w:t>
      </w:r>
    </w:p>
    <w:p w14:paraId="1598FAE7" w14:textId="77777777" w:rsidR="00111D79" w:rsidRPr="00BB381A" w:rsidRDefault="00111D79" w:rsidP="00111D79">
      <w:pPr>
        <w:rPr>
          <w:noProof/>
          <w:lang w:val="sr-Cyrl-CS"/>
        </w:rPr>
      </w:pPr>
    </w:p>
    <w:p w14:paraId="28DE3DEC" w14:textId="77777777" w:rsidR="00111D79" w:rsidRPr="00BB381A" w:rsidRDefault="00111D79" w:rsidP="00111D79">
      <w:pPr>
        <w:rPr>
          <w:rFonts w:cs="Arial"/>
          <w:noProof/>
          <w:color w:val="00B0F0"/>
          <w:sz w:val="24"/>
          <w:szCs w:val="24"/>
          <w:lang w:val="sr-Cyrl-CS"/>
        </w:rPr>
      </w:pPr>
    </w:p>
    <w:p w14:paraId="70FA3D94" w14:textId="77777777" w:rsidR="00111D79" w:rsidRPr="00BB381A" w:rsidRDefault="00111D79" w:rsidP="00111D79">
      <w:pPr>
        <w:rPr>
          <w:rFonts w:cs="Arial"/>
          <w:noProof/>
          <w:lang w:val="sr-Cyrl-CS"/>
        </w:rPr>
      </w:pPr>
      <w:r w:rsidRPr="00BB381A">
        <w:rPr>
          <w:rFonts w:cs="Arial"/>
          <w:noProof/>
          <w:lang w:val="sr-Cyrl-CS"/>
        </w:rPr>
        <w:t>Н</w:t>
      </w:r>
      <w:r>
        <w:rPr>
          <w:rFonts w:cs="Arial"/>
          <w:noProof/>
          <w:lang w:val="sr-Cyrl-CS"/>
        </w:rPr>
        <w:t>ао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B195578" w14:textId="77777777" w:rsidR="00111D79" w:rsidRPr="00BB381A" w:rsidRDefault="00111D79" w:rsidP="00111D79">
      <w:pPr>
        <w:rPr>
          <w:rFonts w:cs="Arial"/>
          <w:noProof/>
          <w:lang w:val="sr-Cyrl-CS"/>
        </w:rPr>
      </w:pPr>
    </w:p>
    <w:p w14:paraId="25F0BC6E" w14:textId="77777777" w:rsidR="00111D79" w:rsidRPr="00BB381A" w:rsidRDefault="00111D79" w:rsidP="00111D79">
      <w:pPr>
        <w:rPr>
          <w:rFonts w:cs="Arial"/>
          <w:noProof/>
          <w:lang w:val="sr-Cyrl-CS"/>
        </w:rPr>
      </w:pPr>
      <w:r w:rsidRPr="00BB381A">
        <w:rPr>
          <w:rFonts w:cs="Arial"/>
          <w:noProof/>
          <w:lang w:val="sr-Cyrl-CS"/>
        </w:rPr>
        <w:t>ДУЖНИК:  …………………………………………………………………………........................</w:t>
      </w:r>
    </w:p>
    <w:p w14:paraId="1F7987A7" w14:textId="77777777" w:rsidR="00111D79" w:rsidRPr="00BB381A" w:rsidRDefault="00111D79" w:rsidP="00111D79">
      <w:pPr>
        <w:rPr>
          <w:rFonts w:cs="Arial"/>
          <w:noProof/>
          <w:lang w:val="sr-Cyrl-CS"/>
        </w:rPr>
      </w:pPr>
      <w:r w:rsidRPr="00BB381A">
        <w:rPr>
          <w:rFonts w:cs="Arial"/>
          <w:noProof/>
          <w:lang w:val="sr-Cyrl-CS"/>
        </w:rPr>
        <w:t>(назив и седиште Понуђача)</w:t>
      </w:r>
    </w:p>
    <w:p w14:paraId="1455D448" w14:textId="77777777" w:rsidR="00111D79" w:rsidRPr="00BB381A" w:rsidRDefault="00111D79" w:rsidP="00111D79">
      <w:pPr>
        <w:rPr>
          <w:rFonts w:cs="Arial"/>
          <w:noProof/>
          <w:lang w:val="sr-Cyrl-CS"/>
        </w:rPr>
      </w:pPr>
      <w:r w:rsidRPr="00BB381A">
        <w:rPr>
          <w:rFonts w:cs="Arial"/>
          <w:noProof/>
          <w:lang w:val="sr-Cyrl-CS"/>
        </w:rPr>
        <w:t>МАТИЧНИ БРОЈ ДУЖНИКА (Понуђача): ..................................................................</w:t>
      </w:r>
    </w:p>
    <w:p w14:paraId="3BBD93FD" w14:textId="77777777" w:rsidR="00111D79" w:rsidRPr="00BB381A" w:rsidRDefault="00111D79" w:rsidP="00111D79">
      <w:pPr>
        <w:rPr>
          <w:rFonts w:cs="Arial"/>
          <w:noProof/>
          <w:lang w:val="sr-Cyrl-CS"/>
        </w:rPr>
      </w:pPr>
      <w:r w:rsidRPr="00BB381A">
        <w:rPr>
          <w:rFonts w:cs="Arial"/>
          <w:noProof/>
          <w:lang w:val="sr-Cyrl-CS"/>
        </w:rPr>
        <w:t>ТЕКУЋИ РАЧУН ДУЖНИКА (Понуђача): ...................................................................</w:t>
      </w:r>
    </w:p>
    <w:p w14:paraId="72E335D6" w14:textId="77777777" w:rsidR="00111D79" w:rsidRPr="00BB381A" w:rsidRDefault="00111D79" w:rsidP="00111D79">
      <w:pPr>
        <w:rPr>
          <w:rFonts w:cs="Arial"/>
          <w:noProof/>
          <w:lang w:val="sr-Cyrl-CS"/>
        </w:rPr>
      </w:pPr>
      <w:r w:rsidRPr="00BB381A">
        <w:rPr>
          <w:rFonts w:cs="Arial"/>
          <w:noProof/>
          <w:lang w:val="sr-Cyrl-CS"/>
        </w:rPr>
        <w:t>ПИБ ДУЖНИКА (Понуђача): ........................................................................................</w:t>
      </w:r>
    </w:p>
    <w:p w14:paraId="11954649" w14:textId="77777777" w:rsidR="00111D79" w:rsidRPr="00BB381A" w:rsidRDefault="00111D79" w:rsidP="00111D79">
      <w:pPr>
        <w:rPr>
          <w:rFonts w:cs="Arial"/>
          <w:noProof/>
          <w:lang w:val="sr-Cyrl-CS"/>
        </w:rPr>
      </w:pPr>
    </w:p>
    <w:p w14:paraId="26B61598" w14:textId="77777777" w:rsidR="00111D79" w:rsidRPr="00BB381A" w:rsidRDefault="00111D79" w:rsidP="00111D79">
      <w:pPr>
        <w:rPr>
          <w:rFonts w:cs="Arial"/>
          <w:noProof/>
          <w:lang w:val="sr-Cyrl-CS"/>
        </w:rPr>
      </w:pPr>
      <w:r w:rsidRPr="00BB381A">
        <w:rPr>
          <w:rFonts w:cs="Arial"/>
          <w:noProof/>
          <w:lang w:val="sr-Cyrl-CS"/>
        </w:rPr>
        <w:t>и з д а ј е  д а н а ............................ године</w:t>
      </w:r>
    </w:p>
    <w:p w14:paraId="32672F1A" w14:textId="77777777" w:rsidR="00111D79" w:rsidRPr="00BB381A" w:rsidRDefault="00111D79" w:rsidP="00111D79">
      <w:pPr>
        <w:rPr>
          <w:rFonts w:cs="Arial"/>
          <w:i/>
          <w:noProof/>
          <w:lang w:val="sr-Cyrl-CS"/>
        </w:rPr>
      </w:pPr>
    </w:p>
    <w:p w14:paraId="3B86CBD7" w14:textId="77777777" w:rsidR="00111D79" w:rsidRPr="00BB381A" w:rsidRDefault="00111D79" w:rsidP="00111D79">
      <w:pPr>
        <w:rPr>
          <w:rFonts w:cs="Arial"/>
          <w:i/>
          <w:noProof/>
          <w:lang w:val="sr-Cyrl-CS"/>
        </w:rPr>
      </w:pPr>
    </w:p>
    <w:p w14:paraId="3D46D750" w14:textId="77777777" w:rsidR="00111D79" w:rsidRPr="00BB381A" w:rsidRDefault="00111D79" w:rsidP="00111D79">
      <w:pPr>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14:paraId="61BEFA97" w14:textId="77777777" w:rsidR="00111D79" w:rsidRPr="00BB381A" w:rsidRDefault="00111D79" w:rsidP="00111D79">
      <w:pPr>
        <w:jc w:val="center"/>
        <w:rPr>
          <w:rFonts w:cs="Arial"/>
          <w:b/>
          <w:noProof/>
          <w:lang w:val="sr-Cyrl-CS"/>
        </w:rPr>
      </w:pPr>
    </w:p>
    <w:p w14:paraId="76A06D96" w14:textId="77777777" w:rsidR="00111D79" w:rsidRPr="00BB381A" w:rsidRDefault="00111D79" w:rsidP="00111D79">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r w:rsidRPr="00BB381A">
        <w:rPr>
          <w:rFonts w:cs="Arial"/>
          <w:b w:val="0"/>
          <w:noProof/>
          <w:sz w:val="22"/>
          <w:szCs w:val="22"/>
          <w:lang w:val="sr-Cyrl-CS"/>
        </w:rPr>
        <w:t>КОРИСН</w:t>
      </w:r>
      <w:r w:rsidR="00047060">
        <w:rPr>
          <w:rFonts w:cs="Arial"/>
          <w:b w:val="0"/>
          <w:noProof/>
          <w:sz w:val="22"/>
          <w:szCs w:val="22"/>
          <w:lang w:val="sr-Cyrl-CS"/>
        </w:rPr>
        <w:t>ИК - ПОВЕРИЛАЦ:Јавно предузеће "Електроприведа Србије"</w:t>
      </w:r>
      <w:r w:rsidRPr="00BB381A">
        <w:rPr>
          <w:rFonts w:cs="Arial"/>
          <w:b w:val="0"/>
          <w:noProof/>
          <w:sz w:val="22"/>
          <w:szCs w:val="22"/>
          <w:lang w:val="sr-Cyrl-CS"/>
        </w:rPr>
        <w:t xml:space="preserve"> Београд, Огранак РБ Колубара</w:t>
      </w:r>
      <w:r>
        <w:rPr>
          <w:rFonts w:cs="Arial"/>
          <w:b w:val="0"/>
          <w:noProof/>
          <w:sz w:val="22"/>
          <w:szCs w:val="22"/>
          <w:lang w:val="sr-Cyrl-CS"/>
        </w:rPr>
        <w:t>,</w:t>
      </w:r>
      <w:r w:rsidR="001702E8">
        <w:rPr>
          <w:rFonts w:cs="Arial"/>
          <w:b w:val="0"/>
          <w:noProof/>
          <w:sz w:val="22"/>
          <w:szCs w:val="22"/>
          <w:lang w:val="sr-Cyrl-CS"/>
        </w:rPr>
        <w:t xml:space="preserve">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BB381A">
        <w:rPr>
          <w:rFonts w:cs="Arial"/>
          <w:b w:val="0"/>
          <w:noProof/>
          <w:sz w:val="22"/>
          <w:szCs w:val="22"/>
          <w:lang w:val="sr-Cyrl-CS"/>
        </w:rPr>
        <w:t>,</w:t>
      </w:r>
      <w:r w:rsidR="001702E8">
        <w:rPr>
          <w:rFonts w:cs="Arial"/>
          <w:b w:val="0"/>
          <w:noProof/>
          <w:sz w:val="22"/>
          <w:szCs w:val="22"/>
          <w:lang w:val="sr-Cyrl-CS"/>
        </w:rPr>
        <w:t xml:space="preserve"> </w:t>
      </w:r>
      <w:r w:rsidRPr="00BB381A">
        <w:rPr>
          <w:rFonts w:cs="Arial"/>
          <w:b w:val="0"/>
          <w:noProof/>
          <w:sz w:val="22"/>
          <w:szCs w:val="22"/>
          <w:lang w:val="sr-Cyrl-CS"/>
        </w:rPr>
        <w:t>11000 Београд, Матични б</w:t>
      </w:r>
      <w:r>
        <w:rPr>
          <w:rFonts w:cs="Arial"/>
          <w:b w:val="0"/>
          <w:noProof/>
          <w:sz w:val="22"/>
          <w:szCs w:val="22"/>
          <w:lang w:val="sr-Cyrl-CS"/>
        </w:rPr>
        <w:t>рој 20053658, ПИБ 103920327, број Текућег</w:t>
      </w:r>
      <w:r w:rsidRPr="00BB381A">
        <w:rPr>
          <w:rFonts w:cs="Arial"/>
          <w:b w:val="0"/>
          <w:noProof/>
          <w:sz w:val="22"/>
          <w:szCs w:val="22"/>
          <w:lang w:val="sr-Cyrl-CS"/>
        </w:rPr>
        <w:t xml:space="preserve"> рачуна: 160-700-13 </w:t>
      </w:r>
      <w:r>
        <w:rPr>
          <w:rFonts w:cs="Arial"/>
          <w:b w:val="0"/>
          <w:noProof/>
          <w:sz w:val="22"/>
          <w:szCs w:val="22"/>
          <w:lang w:val="sr-Cyrl-CS"/>
        </w:rPr>
        <w:t>Банка Интеса</w:t>
      </w:r>
      <w:r w:rsidRPr="00BB381A">
        <w:rPr>
          <w:rFonts w:cs="Arial"/>
          <w:b w:val="0"/>
          <w:noProof/>
          <w:sz w:val="22"/>
          <w:szCs w:val="22"/>
          <w:lang w:val="sr-Cyrl-CS"/>
        </w:rPr>
        <w:t xml:space="preserve">, </w:t>
      </w:r>
    </w:p>
    <w:p w14:paraId="03990191" w14:textId="77777777" w:rsidR="00111D79" w:rsidRPr="00BB381A" w:rsidRDefault="00111D79" w:rsidP="00111D79">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p>
    <w:p w14:paraId="1FDDC4B6" w14:textId="79526DA3" w:rsidR="00111D79" w:rsidRPr="00BB381A" w:rsidRDefault="00111D79" w:rsidP="00F04039">
      <w:pPr>
        <w:jc w:val="both"/>
        <w:rPr>
          <w:rFonts w:cs="Arial"/>
          <w:noProof/>
          <w:lang w:val="sr-Cyrl-CS"/>
        </w:rPr>
      </w:pPr>
      <w:r w:rsidRPr="00BB381A">
        <w:rPr>
          <w:rFonts w:cs="Arial"/>
          <w:noProof/>
          <w:lang w:val="sr-Cyrl-CS"/>
        </w:rPr>
        <w:t>Пр</w:t>
      </w:r>
      <w:r>
        <w:rPr>
          <w:rFonts w:cs="Arial"/>
          <w:noProof/>
          <w:lang w:val="sr-Cyrl-CS"/>
        </w:rPr>
        <w:t>е</w:t>
      </w:r>
      <w:r w:rsidRPr="00BB381A">
        <w:rPr>
          <w:rFonts w:cs="Arial"/>
          <w:noProof/>
          <w:lang w:val="sr-Cyrl-CS"/>
        </w:rPr>
        <w:t>д</w:t>
      </w:r>
      <w:r>
        <w:rPr>
          <w:rFonts w:cs="Arial"/>
          <w:noProof/>
          <w:lang w:val="sr-Cyrl-CS"/>
        </w:rPr>
        <w:t>аје</w:t>
      </w:r>
      <w:r w:rsidRPr="00BB381A">
        <w:rPr>
          <w:rFonts w:cs="Arial"/>
          <w:noProof/>
          <w:lang w:val="sr-Cyrl-CS"/>
        </w:rPr>
        <w:t>м</w:t>
      </w:r>
      <w:r>
        <w:rPr>
          <w:rFonts w:cs="Arial"/>
          <w:noProof/>
          <w:lang w:val="sr-Cyrl-CS"/>
        </w:rPr>
        <w:t>о</w:t>
      </w:r>
      <w:r w:rsidRPr="00BB381A">
        <w:rPr>
          <w:rFonts w:cs="Arial"/>
          <w:noProof/>
          <w:lang w:val="sr-Cyrl-CS"/>
        </w:rPr>
        <w:t xml:space="preserve"> в</w:t>
      </w:r>
      <w:r>
        <w:rPr>
          <w:rFonts w:cs="Arial"/>
          <w:noProof/>
          <w:lang w:val="sr-Cyrl-CS"/>
        </w:rPr>
        <w:t>а</w:t>
      </w:r>
      <w:r w:rsidRPr="00BB381A">
        <w:rPr>
          <w:rFonts w:cs="Arial"/>
          <w:noProof/>
          <w:lang w:val="sr-Cyrl-CS"/>
        </w:rPr>
        <w:t>м бл</w:t>
      </w:r>
      <w:r>
        <w:rPr>
          <w:rFonts w:cs="Arial"/>
          <w:noProof/>
          <w:lang w:val="sr-Cyrl-CS"/>
        </w:rPr>
        <w:t>а</w:t>
      </w:r>
      <w:r w:rsidRPr="00BB381A">
        <w:rPr>
          <w:rFonts w:cs="Arial"/>
          <w:noProof/>
          <w:lang w:val="sr-Cyrl-CS"/>
        </w:rPr>
        <w:t>нк</w:t>
      </w:r>
      <w:r>
        <w:rPr>
          <w:rFonts w:cs="Arial"/>
          <w:noProof/>
          <w:lang w:val="sr-Cyrl-CS"/>
        </w:rPr>
        <w:t>о</w:t>
      </w:r>
      <w:r w:rsidR="00FC3126">
        <w:rPr>
          <w:rFonts w:cs="Arial"/>
          <w:noProof/>
          <w:lang w:val="sr-Cyrl-CS"/>
        </w:rPr>
        <w:t xml:space="preserve"> </w:t>
      </w:r>
      <w:r w:rsidRPr="00BB381A">
        <w:rPr>
          <w:rFonts w:cs="Arial"/>
          <w:noProof/>
          <w:lang w:val="sr-Cyrl-CS"/>
        </w:rPr>
        <w:t>сопствену м</w:t>
      </w:r>
      <w:r>
        <w:rPr>
          <w:rFonts w:cs="Arial"/>
          <w:noProof/>
          <w:lang w:val="sr-Cyrl-CS"/>
        </w:rPr>
        <w:t>е</w:t>
      </w:r>
      <w:r w:rsidRPr="00BB381A">
        <w:rPr>
          <w:rFonts w:cs="Arial"/>
          <w:noProof/>
          <w:lang w:val="sr-Cyrl-CS"/>
        </w:rPr>
        <w:t xml:space="preserve">ницу </w:t>
      </w:r>
      <w:r w:rsidRPr="00E819AA">
        <w:rPr>
          <w:rFonts w:cs="Arial"/>
          <w:b/>
          <w:noProof/>
          <w:u w:val="single"/>
          <w:lang w:val="sr-Cyrl-CS"/>
        </w:rPr>
        <w:t>за озбиљност понуде</w:t>
      </w:r>
      <w:r w:rsidR="00E819AA">
        <w:rPr>
          <w:rFonts w:cs="Arial"/>
          <w:b/>
          <w:noProof/>
          <w:lang w:val="sr-Latn-RS"/>
        </w:rPr>
        <w:t xml:space="preserve"> </w:t>
      </w:r>
      <w:r w:rsidR="00225EF1">
        <w:rPr>
          <w:rFonts w:cs="Arial"/>
          <w:noProof/>
          <w:lang w:val="sr-Cyrl-RS"/>
        </w:rPr>
        <w:t xml:space="preserve">ЈН бр. </w:t>
      </w:r>
      <w:r w:rsidR="002D2D64">
        <w:rPr>
          <w:sz w:val="20"/>
        </w:rPr>
        <w:t>ЈН/4000/</w:t>
      </w:r>
      <w:r w:rsidR="00E203F0">
        <w:rPr>
          <w:sz w:val="20"/>
          <w:lang w:val="sr-Cyrl-RS"/>
        </w:rPr>
        <w:t>0429</w:t>
      </w:r>
      <w:r w:rsidR="00E203F0">
        <w:rPr>
          <w:sz w:val="20"/>
        </w:rPr>
        <w:t>/2020</w:t>
      </w:r>
      <w:r w:rsidR="002D2D64">
        <w:rPr>
          <w:sz w:val="20"/>
        </w:rPr>
        <w:t xml:space="preserve"> (ЈАНА </w:t>
      </w:r>
      <w:r w:rsidR="00E203F0">
        <w:rPr>
          <w:sz w:val="20"/>
          <w:lang w:val="sr-Cyrl-RS"/>
        </w:rPr>
        <w:t>1236</w:t>
      </w:r>
      <w:r w:rsidR="00E203F0">
        <w:rPr>
          <w:sz w:val="20"/>
        </w:rPr>
        <w:t>/2020</w:t>
      </w:r>
      <w:r w:rsidR="002D2D64">
        <w:rPr>
          <w:sz w:val="20"/>
        </w:rPr>
        <w:t>)</w:t>
      </w:r>
      <w:r w:rsidR="002D2D64">
        <w:rPr>
          <w:rFonts w:cs="Arial"/>
          <w:lang w:val="ru-RU"/>
        </w:rPr>
        <w:t xml:space="preserve"> </w:t>
      </w:r>
      <w:r w:rsidRPr="00BB381A">
        <w:rPr>
          <w:rFonts w:cs="Arial"/>
          <w:noProof/>
          <w:lang w:val="sr-Cyrl-CS"/>
        </w:rPr>
        <w:t>која је неопозива, без права протеста и наплатива на први позив.</w:t>
      </w:r>
    </w:p>
    <w:p w14:paraId="19D033F7" w14:textId="77777777" w:rsidR="00111D79" w:rsidRPr="00BB381A" w:rsidRDefault="00111D79" w:rsidP="00F04039">
      <w:pPr>
        <w:jc w:val="both"/>
        <w:rPr>
          <w:rFonts w:cs="Arial"/>
          <w:noProof/>
          <w:lang w:val="sr-Cyrl-CS"/>
        </w:rPr>
      </w:pPr>
      <w:r w:rsidRPr="00BB381A">
        <w:rPr>
          <w:rFonts w:cs="Arial"/>
          <w:noProof/>
          <w:lang w:val="sr-Cyrl-CS"/>
        </w:rPr>
        <w:t>Овл</w:t>
      </w:r>
      <w:r>
        <w:rPr>
          <w:rFonts w:cs="Arial"/>
          <w:noProof/>
          <w:lang w:val="sr-Cyrl-CS"/>
        </w:rPr>
        <w:t>а</w:t>
      </w:r>
      <w:r w:rsidRPr="00BB381A">
        <w:rPr>
          <w:rFonts w:cs="Arial"/>
          <w:noProof/>
          <w:lang w:val="sr-Cyrl-CS"/>
        </w:rPr>
        <w:t>шћу</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П</w:t>
      </w:r>
      <w:r>
        <w:rPr>
          <w:rFonts w:cs="Arial"/>
          <w:noProof/>
          <w:lang w:val="sr-Cyrl-CS"/>
        </w:rPr>
        <w:t>о</w:t>
      </w:r>
      <w:r w:rsidRPr="00BB381A">
        <w:rPr>
          <w:rFonts w:cs="Arial"/>
          <w:noProof/>
          <w:lang w:val="sr-Cyrl-CS"/>
        </w:rPr>
        <w:t>в</w:t>
      </w:r>
      <w:r>
        <w:rPr>
          <w:rFonts w:cs="Arial"/>
          <w:noProof/>
          <w:lang w:val="sr-Cyrl-CS"/>
        </w:rPr>
        <w:t>е</w:t>
      </w:r>
      <w:r w:rsidRPr="00BB381A">
        <w:rPr>
          <w:rFonts w:cs="Arial"/>
          <w:noProof/>
          <w:lang w:val="sr-Cyrl-CS"/>
        </w:rPr>
        <w:t>ри</w:t>
      </w:r>
      <w:r>
        <w:rPr>
          <w:rFonts w:cs="Arial"/>
          <w:noProof/>
          <w:lang w:val="sr-Cyrl-CS"/>
        </w:rPr>
        <w:t>о</w:t>
      </w:r>
      <w:r w:rsidRPr="00BB381A">
        <w:rPr>
          <w:rFonts w:cs="Arial"/>
          <w:noProof/>
          <w:lang w:val="sr-Cyrl-CS"/>
        </w:rPr>
        <w:t>ц</w:t>
      </w:r>
      <w:r>
        <w:rPr>
          <w:rFonts w:cs="Arial"/>
          <w:noProof/>
          <w:lang w:val="sr-Cyrl-CS"/>
        </w:rPr>
        <w:t>а</w:t>
      </w:r>
      <w:r w:rsidRPr="00BB381A">
        <w:rPr>
          <w:rFonts w:cs="Arial"/>
          <w:noProof/>
          <w:lang w:val="sr-Cyrl-CS"/>
        </w:rPr>
        <w:t>, д</w:t>
      </w:r>
      <w:r>
        <w:rPr>
          <w:rFonts w:cs="Arial"/>
          <w:noProof/>
          <w:lang w:val="sr-Cyrl-CS"/>
        </w:rPr>
        <w:t>а</w:t>
      </w:r>
      <w:r w:rsidRPr="00BB381A">
        <w:rPr>
          <w:rFonts w:cs="Arial"/>
          <w:noProof/>
          <w:lang w:val="sr-Cyrl-CS"/>
        </w:rPr>
        <w:t xml:space="preserve"> пр</w:t>
      </w:r>
      <w:r>
        <w:rPr>
          <w:rFonts w:cs="Arial"/>
          <w:noProof/>
          <w:lang w:val="sr-Cyrl-CS"/>
        </w:rPr>
        <w:t>е</w:t>
      </w:r>
      <w:r w:rsidRPr="00BB381A">
        <w:rPr>
          <w:rFonts w:cs="Arial"/>
          <w:noProof/>
          <w:lang w:val="sr-Cyrl-CS"/>
        </w:rPr>
        <w:t>д</w:t>
      </w:r>
      <w:r>
        <w:rPr>
          <w:rFonts w:cs="Arial"/>
          <w:noProof/>
          <w:lang w:val="sr-Cyrl-CS"/>
        </w:rPr>
        <w:t>а</w:t>
      </w:r>
      <w:r w:rsidRPr="00BB381A">
        <w:rPr>
          <w:rFonts w:cs="Arial"/>
          <w:noProof/>
          <w:lang w:val="sr-Cyrl-CS"/>
        </w:rPr>
        <w:t>ту м</w:t>
      </w:r>
      <w:r>
        <w:rPr>
          <w:rFonts w:cs="Arial"/>
          <w:noProof/>
          <w:lang w:val="sr-Cyrl-CS"/>
        </w:rPr>
        <w:t>е</w:t>
      </w:r>
      <w:r w:rsidRPr="00BB381A">
        <w:rPr>
          <w:rFonts w:cs="Arial"/>
          <w:noProof/>
          <w:lang w:val="sr-Cyrl-CS"/>
        </w:rPr>
        <w:t>ницу бр</w:t>
      </w:r>
      <w:r>
        <w:rPr>
          <w:rFonts w:cs="Arial"/>
          <w:noProof/>
          <w:lang w:val="sr-Cyrl-CS"/>
        </w:rPr>
        <w:t>ој</w:t>
      </w:r>
      <w:r w:rsidRPr="00BB381A">
        <w:rPr>
          <w:rFonts w:cs="Arial"/>
          <w:noProof/>
          <w:lang w:val="sr-Cyrl-CS"/>
        </w:rPr>
        <w:t xml:space="preserve"> _________________________(</w:t>
      </w:r>
      <w:r w:rsidRPr="00BB381A">
        <w:rPr>
          <w:rFonts w:cs="Arial"/>
          <w:iCs/>
          <w:noProof/>
          <w:lang w:val="sr-Cyrl-CS"/>
        </w:rPr>
        <w:t>уписати с</w:t>
      </w:r>
      <w:r>
        <w:rPr>
          <w:rFonts w:cs="Arial"/>
          <w:iCs/>
          <w:noProof/>
          <w:lang w:val="sr-Cyrl-CS"/>
        </w:rPr>
        <w:t>е</w:t>
      </w:r>
      <w:r w:rsidRPr="00BB381A">
        <w:rPr>
          <w:rFonts w:cs="Arial"/>
          <w:iCs/>
          <w:noProof/>
          <w:lang w:val="sr-Cyrl-CS"/>
        </w:rPr>
        <w:t>ри</w:t>
      </w:r>
      <w:r>
        <w:rPr>
          <w:rFonts w:cs="Arial"/>
          <w:iCs/>
          <w:noProof/>
          <w:lang w:val="sr-Cyrl-CS"/>
        </w:rPr>
        <w:t>ј</w:t>
      </w:r>
      <w:r w:rsidRPr="00BB381A">
        <w:rPr>
          <w:rFonts w:cs="Arial"/>
          <w:iCs/>
          <w:noProof/>
          <w:lang w:val="sr-Cyrl-CS"/>
        </w:rPr>
        <w:t>ски бр</w:t>
      </w:r>
      <w:r>
        <w:rPr>
          <w:rFonts w:cs="Arial"/>
          <w:iCs/>
          <w:noProof/>
          <w:lang w:val="sr-Cyrl-CS"/>
        </w:rPr>
        <w:t>ој</w:t>
      </w:r>
      <w:r w:rsidRPr="00BB381A">
        <w:rPr>
          <w:rFonts w:cs="Arial"/>
          <w:iCs/>
          <w:noProof/>
          <w:lang w:val="sr-Cyrl-CS"/>
        </w:rPr>
        <w:t xml:space="preserve"> м</w:t>
      </w:r>
      <w:r>
        <w:rPr>
          <w:rFonts w:cs="Arial"/>
          <w:iCs/>
          <w:noProof/>
          <w:lang w:val="sr-Cyrl-CS"/>
        </w:rPr>
        <w:t>е</w:t>
      </w:r>
      <w:r w:rsidRPr="00BB381A">
        <w:rPr>
          <w:rFonts w:cs="Arial"/>
          <w:iCs/>
          <w:noProof/>
          <w:lang w:val="sr-Cyrl-CS"/>
        </w:rPr>
        <w:t>ниц</w:t>
      </w:r>
      <w:r>
        <w:rPr>
          <w:rFonts w:cs="Arial"/>
          <w:iCs/>
          <w:noProof/>
          <w:lang w:val="sr-Cyrl-CS"/>
        </w:rPr>
        <w:t>е</w:t>
      </w:r>
      <w:r w:rsidRPr="00BB381A">
        <w:rPr>
          <w:rFonts w:cs="Arial"/>
          <w:iCs/>
          <w:noProof/>
          <w:lang w:val="sr-Cyrl-CS"/>
        </w:rPr>
        <w:t xml:space="preserve">) </w:t>
      </w:r>
      <w:r w:rsidRPr="00BB381A">
        <w:rPr>
          <w:rFonts w:cs="Arial"/>
          <w:noProof/>
          <w:lang w:val="sr-Cyrl-CS"/>
        </w:rPr>
        <w:t>м</w:t>
      </w:r>
      <w:r>
        <w:rPr>
          <w:rFonts w:cs="Arial"/>
          <w:noProof/>
          <w:lang w:val="sr-Cyrl-CS"/>
        </w:rPr>
        <w:t>о</w:t>
      </w:r>
      <w:r w:rsidRPr="00BB381A">
        <w:rPr>
          <w:rFonts w:cs="Arial"/>
          <w:noProof/>
          <w:lang w:val="sr-Cyrl-CS"/>
        </w:rPr>
        <w:t>ж</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пунити у изн</w:t>
      </w:r>
      <w:r>
        <w:rPr>
          <w:rFonts w:cs="Arial"/>
          <w:noProof/>
          <w:lang w:val="sr-Cyrl-CS"/>
        </w:rPr>
        <w:t>о</w:t>
      </w:r>
      <w:r w:rsidRPr="00BB381A">
        <w:rPr>
          <w:rFonts w:cs="Arial"/>
          <w:noProof/>
          <w:lang w:val="sr-Cyrl-CS"/>
        </w:rPr>
        <w:t xml:space="preserve">су </w:t>
      </w:r>
      <w:r w:rsidR="001702E8">
        <w:rPr>
          <w:rFonts w:cs="Arial"/>
          <w:noProof/>
          <w:lang w:val="sr-Cyrl-CS"/>
        </w:rPr>
        <w:t>10</w:t>
      </w:r>
      <w:r w:rsidRPr="00BB381A">
        <w:rPr>
          <w:rFonts w:cs="Arial"/>
          <w:noProof/>
          <w:lang w:val="sr-Cyrl-CS"/>
        </w:rPr>
        <w:t xml:space="preserve">% </w:t>
      </w:r>
      <w:r>
        <w:rPr>
          <w:rFonts w:cs="Arial"/>
          <w:noProof/>
          <w:lang w:val="sr-Cyrl-CS"/>
        </w:rPr>
        <w:t>о</w:t>
      </w:r>
      <w:r w:rsidRPr="00BB381A">
        <w:rPr>
          <w:rFonts w:cs="Arial"/>
          <w:noProof/>
          <w:lang w:val="sr-Cyrl-CS"/>
        </w:rPr>
        <w:t>д вр</w:t>
      </w:r>
      <w:r>
        <w:rPr>
          <w:rFonts w:cs="Arial"/>
          <w:noProof/>
          <w:lang w:val="sr-Cyrl-CS"/>
        </w:rPr>
        <w:t>е</w:t>
      </w:r>
      <w:r w:rsidRPr="00BB381A">
        <w:rPr>
          <w:rFonts w:cs="Arial"/>
          <w:noProof/>
          <w:lang w:val="sr-Cyrl-CS"/>
        </w:rPr>
        <w:t>дн</w:t>
      </w:r>
      <w:r>
        <w:rPr>
          <w:rFonts w:cs="Arial"/>
          <w:noProof/>
          <w:lang w:val="sr-Cyrl-CS"/>
        </w:rPr>
        <w:t>о</w:t>
      </w:r>
      <w:r w:rsidRPr="00BB381A">
        <w:rPr>
          <w:rFonts w:cs="Arial"/>
          <w:noProof/>
          <w:lang w:val="sr-Cyrl-CS"/>
        </w:rPr>
        <w:t>сти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б</w:t>
      </w:r>
      <w:r>
        <w:rPr>
          <w:rFonts w:cs="Arial"/>
          <w:noProof/>
          <w:lang w:val="sr-Cyrl-CS"/>
        </w:rPr>
        <w:t>е</w:t>
      </w:r>
      <w:r w:rsidRPr="00BB381A">
        <w:rPr>
          <w:rFonts w:cs="Arial"/>
          <w:noProof/>
          <w:lang w:val="sr-Cyrl-CS"/>
        </w:rPr>
        <w:t>з ПДВ-</w:t>
      </w:r>
      <w:r>
        <w:rPr>
          <w:rFonts w:cs="Arial"/>
          <w:noProof/>
          <w:lang w:val="sr-Cyrl-CS"/>
        </w:rPr>
        <w:t>а</w:t>
      </w:r>
      <w:r w:rsidRPr="00BB381A">
        <w:rPr>
          <w:rFonts w:cs="Arial"/>
          <w:noProof/>
          <w:lang w:val="sr-Cyrl-CS"/>
        </w:rPr>
        <w:t>, з</w:t>
      </w:r>
      <w:r>
        <w:rPr>
          <w:rFonts w:cs="Arial"/>
          <w:noProof/>
          <w:lang w:val="sr-Cyrl-CS"/>
        </w:rPr>
        <w:t>а</w:t>
      </w:r>
      <w:r w:rsidR="00FC3126">
        <w:rPr>
          <w:rFonts w:cs="Arial"/>
          <w:noProof/>
          <w:lang w:val="sr-Cyrl-CS"/>
        </w:rPr>
        <w:t xml:space="preserve"> </w:t>
      </w:r>
      <w:r>
        <w:rPr>
          <w:rFonts w:cs="Arial"/>
          <w:noProof/>
          <w:lang w:val="sr-Cyrl-CS"/>
        </w:rPr>
        <w:t>о</w:t>
      </w:r>
      <w:r w:rsidRPr="00BB381A">
        <w:rPr>
          <w:rFonts w:cs="Arial"/>
          <w:noProof/>
          <w:lang w:val="sr-Cyrl-CS"/>
        </w:rPr>
        <w:t>збиљн</w:t>
      </w:r>
      <w:r>
        <w:rPr>
          <w:rFonts w:cs="Arial"/>
          <w:noProof/>
          <w:lang w:val="sr-Cyrl-CS"/>
        </w:rPr>
        <w:t>о</w:t>
      </w:r>
      <w:r w:rsidRPr="00BB381A">
        <w:rPr>
          <w:rFonts w:cs="Arial"/>
          <w:noProof/>
          <w:lang w:val="sr-Cyrl-CS"/>
        </w:rPr>
        <w:t>ст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с</w:t>
      </w:r>
      <w:r>
        <w:rPr>
          <w:rFonts w:cs="Arial"/>
          <w:noProof/>
          <w:lang w:val="sr-Cyrl-CS"/>
        </w:rPr>
        <w:t>а</w:t>
      </w:r>
      <w:r w:rsidRPr="00BB381A">
        <w:rPr>
          <w:rFonts w:cs="Arial"/>
          <w:noProof/>
          <w:lang w:val="sr-Cyrl-CS"/>
        </w:rPr>
        <w:t xml:space="preserve"> р</w:t>
      </w:r>
      <w:r>
        <w:rPr>
          <w:rFonts w:cs="Arial"/>
          <w:noProof/>
          <w:lang w:val="sr-Cyrl-CS"/>
        </w:rPr>
        <w:t>о</w:t>
      </w:r>
      <w:r w:rsidRPr="00BB381A">
        <w:rPr>
          <w:rFonts w:cs="Arial"/>
          <w:noProof/>
          <w:lang w:val="sr-Cyrl-CS"/>
        </w:rPr>
        <w:t>к</w:t>
      </w:r>
      <w:r>
        <w:rPr>
          <w:rFonts w:cs="Arial"/>
          <w:noProof/>
          <w:lang w:val="sr-Cyrl-CS"/>
        </w:rPr>
        <w:t>о</w:t>
      </w:r>
      <w:r w:rsidRPr="00BB381A">
        <w:rPr>
          <w:rFonts w:cs="Arial"/>
          <w:noProof/>
          <w:lang w:val="sr-Cyrl-CS"/>
        </w:rPr>
        <w:t>м в</w:t>
      </w:r>
      <w:r>
        <w:rPr>
          <w:rFonts w:cs="Arial"/>
          <w:noProof/>
          <w:lang w:val="sr-Cyrl-CS"/>
        </w:rPr>
        <w:t>ажења</w:t>
      </w:r>
      <w:r w:rsidR="00DA06EA">
        <w:rPr>
          <w:rFonts w:cs="Arial"/>
          <w:b/>
          <w:noProof/>
          <w:lang w:val="sr-Cyrl-RS"/>
        </w:rPr>
        <w:t xml:space="preserve"> </w:t>
      </w:r>
      <w:r w:rsidRPr="00077E1E">
        <w:rPr>
          <w:rFonts w:cs="Arial"/>
          <w:b/>
          <w:noProof/>
          <w:lang w:val="sr-Cyrl-CS"/>
        </w:rPr>
        <w:t>30</w:t>
      </w:r>
      <w:r w:rsidR="00E30B24">
        <w:rPr>
          <w:rFonts w:cs="Arial"/>
          <w:b/>
          <w:noProof/>
          <w:lang w:val="sr-Cyrl-CS"/>
        </w:rPr>
        <w:t xml:space="preserve"> (словима: тридесет)</w:t>
      </w:r>
      <w:r w:rsidR="00D35E41">
        <w:rPr>
          <w:rFonts w:cs="Arial"/>
          <w:b/>
          <w:noProof/>
          <w:lang w:val="sr-Cyrl-CS"/>
        </w:rPr>
        <w:t xml:space="preserve"> </w:t>
      </w:r>
      <w:r w:rsidR="005B1132">
        <w:rPr>
          <w:rFonts w:cs="Arial"/>
          <w:b/>
          <w:noProof/>
          <w:lang w:val="sr-Cyrl-CS"/>
        </w:rPr>
        <w:t>календарских</w:t>
      </w:r>
      <w:r w:rsidRPr="00077E1E">
        <w:rPr>
          <w:rFonts w:cs="Arial"/>
          <w:b/>
          <w:noProof/>
          <w:lang w:val="sr-Cyrl-CS"/>
        </w:rPr>
        <w:t xml:space="preserve"> дана</w:t>
      </w:r>
      <w:r w:rsidRPr="00310846">
        <w:rPr>
          <w:rFonts w:cs="Arial"/>
          <w:noProof/>
          <w:lang w:val="sr-Cyrl-CS"/>
        </w:rPr>
        <w:t xml:space="preserve"> дужим</w:t>
      </w:r>
      <w:r w:rsidRPr="00BB381A">
        <w:rPr>
          <w:rFonts w:cs="Arial"/>
          <w:noProof/>
          <w:lang w:val="sr-Cyrl-CS"/>
        </w:rPr>
        <w:t xml:space="preserve"> од рока важења понуде,</w:t>
      </w:r>
      <w:r w:rsidRPr="00BB381A">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B381A">
        <w:rPr>
          <w:rFonts w:cs="Arial"/>
          <w:noProof/>
          <w:lang w:val="sr-Cyrl-CS"/>
        </w:rPr>
        <w:t>.</w:t>
      </w:r>
    </w:p>
    <w:p w14:paraId="636646E5" w14:textId="77777777" w:rsidR="00111D79" w:rsidRPr="00BB381A" w:rsidRDefault="00111D79" w:rsidP="00F04039">
      <w:pPr>
        <w:jc w:val="both"/>
        <w:rPr>
          <w:rFonts w:cs="Arial"/>
          <w:noProof/>
          <w:lang w:val="sr-Cyrl-CS"/>
        </w:rPr>
      </w:pPr>
    </w:p>
    <w:p w14:paraId="65BAB9EC" w14:textId="77777777" w:rsidR="00111D79" w:rsidRPr="004C3C5F" w:rsidRDefault="00111D79" w:rsidP="00F04039">
      <w:pPr>
        <w:pStyle w:val="Default"/>
        <w:spacing w:before="0"/>
        <w:rPr>
          <w:rFonts w:ascii="Arial" w:hAnsi="Arial" w:cs="Arial"/>
          <w:noProof/>
          <w:color w:val="auto"/>
          <w:sz w:val="22"/>
          <w:szCs w:val="22"/>
          <w:lang w:val="sr-Cyrl-CS"/>
        </w:rPr>
      </w:pPr>
      <w:r w:rsidRPr="004C3C5F">
        <w:rPr>
          <w:rFonts w:ascii="Arial" w:hAnsi="Arial" w:cs="Arial"/>
          <w:noProof/>
          <w:color w:val="auto"/>
          <w:sz w:val="22"/>
          <w:szCs w:val="22"/>
          <w:lang w:val="sr-Cyrl-CS"/>
        </w:rPr>
        <w:t xml:space="preserve">Истовремено Овлашћујемо Повериоца да попуни меницу за наплату на износ од </w:t>
      </w:r>
      <w:r w:rsidR="002F5609">
        <w:rPr>
          <w:rFonts w:ascii="Arial" w:hAnsi="Arial" w:cs="Arial"/>
          <w:noProof/>
          <w:color w:val="auto"/>
          <w:sz w:val="22"/>
          <w:szCs w:val="22"/>
          <w:lang w:val="sr-Latn-RS"/>
        </w:rPr>
        <w:t xml:space="preserve">10% </w:t>
      </w:r>
      <w:r w:rsidRPr="004C3C5F">
        <w:rPr>
          <w:rFonts w:ascii="Arial" w:hAnsi="Arial" w:cs="Arial"/>
          <w:noProof/>
          <w:color w:val="auto"/>
          <w:sz w:val="22"/>
          <w:szCs w:val="22"/>
          <w:lang w:val="sr-Cyrl-CS"/>
        </w:rPr>
        <w:t>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________________________________</w:t>
      </w:r>
      <w:r w:rsidRPr="004C3C5F">
        <w:rPr>
          <w:rFonts w:ascii="Arial" w:hAnsi="Arial" w:cs="Arial"/>
          <w:iCs/>
          <w:noProof/>
          <w:color w:val="auto"/>
          <w:sz w:val="22"/>
          <w:szCs w:val="22"/>
          <w:lang w:val="sr-Cyrl-CS"/>
        </w:rPr>
        <w:t xml:space="preserve">(унети одговарајуће податке дужника – издаваоца менице – назив, место и адресу) </w:t>
      </w:r>
      <w:r w:rsidRPr="004C3C5F">
        <w:rPr>
          <w:rFonts w:ascii="Arial" w:hAnsi="Arial" w:cs="Arial"/>
          <w:noProof/>
          <w:color w:val="auto"/>
          <w:sz w:val="22"/>
          <w:szCs w:val="22"/>
          <w:lang w:val="sr-Cyrl-CS"/>
        </w:rPr>
        <w:t>код банке, а у корист повериоца. ______________________________ .</w:t>
      </w:r>
    </w:p>
    <w:p w14:paraId="477B80CE" w14:textId="77777777" w:rsidR="00111D79" w:rsidRPr="004C3C5F" w:rsidRDefault="00111D79" w:rsidP="00F04039">
      <w:pPr>
        <w:pStyle w:val="Default"/>
        <w:spacing w:before="0"/>
        <w:rPr>
          <w:rFonts w:ascii="Arial" w:hAnsi="Arial" w:cs="Arial"/>
          <w:noProof/>
          <w:color w:val="auto"/>
          <w:sz w:val="22"/>
          <w:szCs w:val="22"/>
          <w:lang w:val="sr-Cyrl-CS"/>
        </w:rPr>
      </w:pPr>
    </w:p>
    <w:p w14:paraId="68093227" w14:textId="77777777" w:rsidR="00111D79" w:rsidRPr="00BB381A" w:rsidRDefault="00111D79" w:rsidP="00F0403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шћу</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б</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нк</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к</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их 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 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изврш</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 свих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ших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к</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 xml:space="preserve"> и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ду у 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сл</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 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пшт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љн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ср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зб</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шт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рит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ти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p>
    <w:p w14:paraId="43D601C5" w14:textId="77777777" w:rsidR="00111D79" w:rsidRPr="00BB381A" w:rsidRDefault="00111D79" w:rsidP="00F04039">
      <w:pPr>
        <w:pStyle w:val="Default"/>
        <w:spacing w:before="0"/>
        <w:rPr>
          <w:rFonts w:ascii="Arial" w:hAnsi="Arial" w:cs="Arial"/>
          <w:noProof/>
          <w:color w:val="auto"/>
          <w:sz w:val="22"/>
          <w:szCs w:val="22"/>
          <w:lang w:val="sr-Cyrl-CS"/>
        </w:rPr>
      </w:pPr>
    </w:p>
    <w:p w14:paraId="040EC939" w14:textId="77777777" w:rsidR="00111D79" w:rsidRPr="00BB381A" w:rsidRDefault="00111D79" w:rsidP="00F04039">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Дужник с</w:t>
      </w:r>
      <w:r>
        <w:rPr>
          <w:rFonts w:ascii="Arial" w:hAnsi="Arial" w:cs="Arial"/>
          <w:noProof/>
          <w:color w:val="auto"/>
          <w:sz w:val="22"/>
          <w:szCs w:val="22"/>
          <w:lang w:val="sr-Cyrl-CS"/>
        </w:rPr>
        <w:t>ео</w:t>
      </w:r>
      <w:r w:rsidRPr="00BB381A">
        <w:rPr>
          <w:rFonts w:ascii="Arial" w:hAnsi="Arial" w:cs="Arial"/>
          <w:noProof/>
          <w:color w:val="auto"/>
          <w:sz w:val="22"/>
          <w:szCs w:val="22"/>
          <w:lang w:val="sr-Cyrl-CS"/>
        </w:rPr>
        <w:t>дрич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г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вљ</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приг</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рнир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м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ту. </w:t>
      </w:r>
    </w:p>
    <w:p w14:paraId="464A3D57" w14:textId="77777777" w:rsidR="00111D79" w:rsidRPr="00BB381A" w:rsidRDefault="00111D79" w:rsidP="00F04039">
      <w:pPr>
        <w:pStyle w:val="Default"/>
        <w:spacing w:before="0"/>
        <w:rPr>
          <w:rFonts w:ascii="Arial" w:hAnsi="Arial" w:cs="Arial"/>
          <w:noProof/>
          <w:color w:val="auto"/>
          <w:sz w:val="22"/>
          <w:szCs w:val="22"/>
          <w:lang w:val="sr-Cyrl-CS"/>
        </w:rPr>
      </w:pPr>
    </w:p>
    <w:p w14:paraId="291FFDD6" w14:textId="77777777" w:rsidR="00111D79" w:rsidRPr="00BB381A" w:rsidRDefault="00111D79" w:rsidP="00F0403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аје</w:t>
      </w:r>
      <w:r w:rsidRPr="00BB381A">
        <w:rPr>
          <w:rFonts w:ascii="Arial" w:hAnsi="Arial" w:cs="Arial"/>
          <w:noProof/>
          <w:color w:val="auto"/>
          <w:sz w:val="22"/>
          <w:szCs w:val="22"/>
          <w:lang w:val="sr-Cyrl-CS"/>
        </w:rPr>
        <w:t xml:space="preserve"> 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ђ</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лиц</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тусних пр</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илии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снив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вих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вних суб</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003D60A4">
        <w:rPr>
          <w:rFonts w:ascii="Arial" w:hAnsi="Arial" w:cs="Arial"/>
          <w:noProof/>
          <w:color w:val="auto"/>
          <w:sz w:val="22"/>
          <w:szCs w:val="22"/>
          <w:lang w:val="sr-Latn-R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аје</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тпис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лиц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________________________ </w:t>
      </w:r>
      <w:r w:rsidRPr="00BB381A">
        <w:rPr>
          <w:rFonts w:ascii="Arial" w:hAnsi="Arial" w:cs="Arial"/>
          <w:iCs/>
          <w:noProof/>
          <w:color w:val="auto"/>
          <w:sz w:val="22"/>
          <w:szCs w:val="22"/>
          <w:lang w:val="sr-Cyrl-CS"/>
        </w:rPr>
        <w:t>(ун</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ти им</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 xml:space="preserve"> и пр</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зим</w:t>
      </w:r>
      <w:r>
        <w:rPr>
          <w:rFonts w:ascii="Arial" w:hAnsi="Arial" w:cs="Arial"/>
          <w:iCs/>
          <w:noProof/>
          <w:color w:val="auto"/>
          <w:sz w:val="22"/>
          <w:szCs w:val="22"/>
          <w:lang w:val="sr-Cyrl-CS"/>
        </w:rPr>
        <w:t>ео</w:t>
      </w:r>
      <w:r w:rsidRPr="00BB381A">
        <w:rPr>
          <w:rFonts w:ascii="Arial" w:hAnsi="Arial" w:cs="Arial"/>
          <w:iCs/>
          <w:noProof/>
          <w:color w:val="auto"/>
          <w:sz w:val="22"/>
          <w:szCs w:val="22"/>
          <w:lang w:val="sr-Cyrl-CS"/>
        </w:rPr>
        <w:t>вл</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шћ</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н</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г лиц</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 xml:space="preserve">). </w:t>
      </w:r>
    </w:p>
    <w:p w14:paraId="4B59BC4E" w14:textId="77777777" w:rsidR="00111D79" w:rsidRPr="00BB381A" w:rsidRDefault="00111D79" w:rsidP="00F04039">
      <w:pPr>
        <w:pStyle w:val="Default"/>
        <w:spacing w:before="0"/>
        <w:rPr>
          <w:rFonts w:ascii="Arial" w:hAnsi="Arial" w:cs="Arial"/>
          <w:noProof/>
          <w:color w:val="auto"/>
          <w:sz w:val="22"/>
          <w:szCs w:val="22"/>
          <w:lang w:val="sr-Cyrl-CS"/>
        </w:rPr>
      </w:pPr>
    </w:p>
    <w:p w14:paraId="4C99D3B4" w14:textId="77777777" w:rsidR="00111D79" w:rsidRPr="00BB381A" w:rsidRDefault="00111D79" w:rsidP="00F0403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ничн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писм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чињ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оје</w:t>
      </w:r>
      <w:r w:rsidRPr="00BB381A">
        <w:rPr>
          <w:rFonts w:ascii="Arial" w:hAnsi="Arial" w:cs="Arial"/>
          <w:noProof/>
          <w:color w:val="auto"/>
          <w:sz w:val="22"/>
          <w:szCs w:val="22"/>
          <w:lang w:val="sr-Cyrl-CS"/>
        </w:rPr>
        <w:t xml:space="preserve"> у 2 (</w:t>
      </w:r>
      <w:r w:rsidR="00E30B24">
        <w:rPr>
          <w:rFonts w:ascii="Arial" w:hAnsi="Arial" w:cs="Arial"/>
          <w:noProof/>
          <w:color w:val="auto"/>
          <w:sz w:val="22"/>
          <w:szCs w:val="22"/>
          <w:lang w:val="sr-Cyrl-CS"/>
        </w:rPr>
        <w:t xml:space="preserve">словима: </w:t>
      </w:r>
      <w:r w:rsidRPr="00BB381A">
        <w:rPr>
          <w:rFonts w:ascii="Arial" w:hAnsi="Arial" w:cs="Arial"/>
          <w:noProof/>
          <w:color w:val="auto"/>
          <w:sz w:val="22"/>
          <w:szCs w:val="22"/>
          <w:lang w:val="sr-Cyrl-CS"/>
        </w:rPr>
        <w:t>дв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ист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 xml:space="preserve">их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w:t>
      </w:r>
      <w:r w:rsidR="00E30B24">
        <w:rPr>
          <w:rFonts w:ascii="Arial" w:hAnsi="Arial" w:cs="Arial"/>
          <w:noProof/>
          <w:color w:val="auto"/>
          <w:sz w:val="22"/>
          <w:szCs w:val="22"/>
          <w:lang w:val="sr-Cyrl-CS"/>
        </w:rPr>
        <w:t xml:space="preserve">  </w:t>
      </w:r>
      <w:r w:rsidRPr="00BB381A">
        <w:rPr>
          <w:rFonts w:ascii="Arial" w:hAnsi="Arial" w:cs="Arial"/>
          <w:noProof/>
          <w:color w:val="auto"/>
          <w:sz w:val="22"/>
          <w:szCs w:val="22"/>
          <w:lang w:val="sr-Cyrl-CS"/>
        </w:rPr>
        <w:t>1 (</w:t>
      </w:r>
      <w:r w:rsidR="00E30B24">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к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1 (</w:t>
      </w:r>
      <w:r w:rsidR="00E30B24">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држ</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Дужник. </w:t>
      </w:r>
    </w:p>
    <w:p w14:paraId="445B724A" w14:textId="77777777" w:rsidR="00111D79" w:rsidRPr="00BB381A" w:rsidRDefault="00111D79" w:rsidP="00F04039">
      <w:pPr>
        <w:pStyle w:val="Default"/>
        <w:spacing w:before="0"/>
        <w:rPr>
          <w:rFonts w:ascii="Arial" w:hAnsi="Arial" w:cs="Arial"/>
          <w:noProof/>
          <w:color w:val="auto"/>
          <w:sz w:val="22"/>
          <w:szCs w:val="22"/>
          <w:lang w:val="sr-Cyrl-CS"/>
        </w:rPr>
      </w:pPr>
    </w:p>
    <w:p w14:paraId="033C48D1" w14:textId="77777777" w:rsidR="00111D79" w:rsidRPr="00BB381A" w:rsidRDefault="00111D79" w:rsidP="00F04039">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_______________________ Изд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ц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е</w:t>
      </w:r>
    </w:p>
    <w:p w14:paraId="3AC23BCA" w14:textId="77777777" w:rsidR="00111D79" w:rsidRDefault="00111D79" w:rsidP="00111D79">
      <w:pPr>
        <w:rPr>
          <w:rFonts w:cs="Arial"/>
          <w:noProof/>
          <w:lang w:val="sr-Cyrl-CS"/>
        </w:rPr>
      </w:pPr>
    </w:p>
    <w:p w14:paraId="487C8143" w14:textId="77777777" w:rsidR="006B2398" w:rsidRDefault="006B2398" w:rsidP="00111D79">
      <w:pPr>
        <w:rPr>
          <w:rFonts w:cs="Arial"/>
          <w:noProof/>
          <w:lang w:val="sr-Cyrl-CS"/>
        </w:rPr>
      </w:pPr>
    </w:p>
    <w:p w14:paraId="6B77BFC1" w14:textId="77777777" w:rsidR="006B2398" w:rsidRDefault="006B2398" w:rsidP="00111D79">
      <w:pPr>
        <w:rPr>
          <w:rFonts w:cs="Arial"/>
          <w:noProof/>
          <w:lang w:val="sr-Cyrl-CS"/>
        </w:rPr>
      </w:pPr>
    </w:p>
    <w:p w14:paraId="6C0435D6" w14:textId="77777777" w:rsidR="00840B48" w:rsidRDefault="00840B48" w:rsidP="00111D79">
      <w:pPr>
        <w:rPr>
          <w:rFonts w:cs="Arial"/>
          <w:noProof/>
          <w:lang w:val="sr-Cyrl-CS"/>
        </w:rPr>
      </w:pPr>
    </w:p>
    <w:p w14:paraId="78925424" w14:textId="77777777" w:rsidR="00840B48" w:rsidRDefault="00840B48" w:rsidP="00111D79">
      <w:pPr>
        <w:rPr>
          <w:rFonts w:cs="Arial"/>
          <w:noProof/>
          <w:lang w:val="sr-Cyrl-CS"/>
        </w:rPr>
      </w:pPr>
    </w:p>
    <w:p w14:paraId="20B2DD98" w14:textId="77777777" w:rsidR="00840B48" w:rsidRDefault="00840B48" w:rsidP="00111D79">
      <w:pPr>
        <w:rPr>
          <w:rFonts w:cs="Arial"/>
          <w:noProof/>
          <w:lang w:val="sr-Cyrl-CS"/>
        </w:rPr>
      </w:pPr>
    </w:p>
    <w:p w14:paraId="08EBD515" w14:textId="77777777" w:rsidR="00840B48" w:rsidRPr="00BB381A" w:rsidRDefault="00840B48" w:rsidP="00111D79">
      <w:pPr>
        <w:rPr>
          <w:rFonts w:cs="Arial"/>
          <w:noProof/>
          <w:lang w:val="sr-Cyrl-CS"/>
        </w:rPr>
      </w:pPr>
    </w:p>
    <w:p w14:paraId="5A5A3755" w14:textId="77777777" w:rsidR="00111D79" w:rsidRPr="00BB381A" w:rsidRDefault="00111D79" w:rsidP="00F04039">
      <w:pPr>
        <w:jc w:val="both"/>
        <w:rPr>
          <w:rFonts w:cs="Arial"/>
          <w:noProof/>
          <w:lang w:val="sr-Cyrl-CS"/>
        </w:rPr>
      </w:pPr>
      <w:r w:rsidRPr="00BB381A">
        <w:rPr>
          <w:rFonts w:cs="Arial"/>
          <w:noProof/>
          <w:lang w:val="sr-Cyrl-CS"/>
        </w:rPr>
        <w:t>Усл</w:t>
      </w:r>
      <w:r>
        <w:rPr>
          <w:rFonts w:cs="Arial"/>
          <w:noProof/>
          <w:lang w:val="sr-Cyrl-CS"/>
        </w:rPr>
        <w:t>о</w:t>
      </w:r>
      <w:r w:rsidRPr="00BB381A">
        <w:rPr>
          <w:rFonts w:cs="Arial"/>
          <w:noProof/>
          <w:lang w:val="sr-Cyrl-CS"/>
        </w:rPr>
        <w:t>ви м</w:t>
      </w:r>
      <w:r>
        <w:rPr>
          <w:rFonts w:cs="Arial"/>
          <w:noProof/>
          <w:lang w:val="sr-Cyrl-CS"/>
        </w:rPr>
        <w:t>е</w:t>
      </w:r>
      <w:r w:rsidRPr="00BB381A">
        <w:rPr>
          <w:rFonts w:cs="Arial"/>
          <w:noProof/>
          <w:lang w:val="sr-Cyrl-CS"/>
        </w:rPr>
        <w:t>ничн</w:t>
      </w:r>
      <w:r>
        <w:rPr>
          <w:rFonts w:cs="Arial"/>
          <w:noProof/>
          <w:lang w:val="sr-Cyrl-CS"/>
        </w:rPr>
        <w:t>е</w:t>
      </w:r>
      <w:r w:rsidR="00840B48">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а</w:t>
      </w:r>
      <w:r w:rsidRPr="00BB381A">
        <w:rPr>
          <w:rFonts w:cs="Arial"/>
          <w:noProof/>
          <w:lang w:val="sr-Cyrl-CS"/>
        </w:rPr>
        <w:t>в</w:t>
      </w:r>
      <w:r>
        <w:rPr>
          <w:rFonts w:cs="Arial"/>
          <w:noProof/>
          <w:lang w:val="sr-Cyrl-CS"/>
        </w:rPr>
        <w:t>е</w:t>
      </w:r>
      <w:r w:rsidRPr="00BB381A">
        <w:rPr>
          <w:rFonts w:cs="Arial"/>
          <w:noProof/>
          <w:lang w:val="sr-Cyrl-CS"/>
        </w:rPr>
        <w:t>з</w:t>
      </w:r>
      <w:r>
        <w:rPr>
          <w:rFonts w:cs="Arial"/>
          <w:noProof/>
          <w:lang w:val="sr-Cyrl-CS"/>
        </w:rPr>
        <w:t>е</w:t>
      </w:r>
      <w:r w:rsidRPr="00BB381A">
        <w:rPr>
          <w:rFonts w:cs="Arial"/>
          <w:noProof/>
          <w:lang w:val="sr-Cyrl-CS"/>
        </w:rPr>
        <w:t>:</w:t>
      </w:r>
    </w:p>
    <w:p w14:paraId="52099444" w14:textId="77777777" w:rsidR="00111D79" w:rsidRDefault="00111D79" w:rsidP="00F04039">
      <w:pPr>
        <w:numPr>
          <w:ilvl w:val="0"/>
          <w:numId w:val="6"/>
        </w:numPr>
        <w:jc w:val="both"/>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у п</w:t>
      </w:r>
      <w:r>
        <w:rPr>
          <w:rFonts w:cs="Arial"/>
          <w:noProof/>
          <w:lang w:val="sr-Cyrl-CS"/>
        </w:rPr>
        <w:t>о</w:t>
      </w:r>
      <w:r w:rsidRPr="00BB381A">
        <w:rPr>
          <w:rFonts w:cs="Arial"/>
          <w:noProof/>
          <w:lang w:val="sr-Cyrl-CS"/>
        </w:rPr>
        <w:t xml:space="preserve">ступку </w:t>
      </w:r>
      <w:r>
        <w:rPr>
          <w:rFonts w:cs="Arial"/>
          <w:noProof/>
          <w:lang w:val="sr-Cyrl-CS"/>
        </w:rPr>
        <w:t>ја</w:t>
      </w:r>
      <w:r w:rsidRPr="00BB381A">
        <w:rPr>
          <w:rFonts w:cs="Arial"/>
          <w:noProof/>
          <w:lang w:val="sr-Cyrl-CS"/>
        </w:rPr>
        <w:t>вн</w:t>
      </w:r>
      <w:r>
        <w:rPr>
          <w:rFonts w:cs="Arial"/>
          <w:noProof/>
          <w:lang w:val="sr-Cyrl-CS"/>
        </w:rPr>
        <w:t>е</w:t>
      </w:r>
      <w:r w:rsidRPr="00BB381A">
        <w:rPr>
          <w:rFonts w:cs="Arial"/>
          <w:noProof/>
          <w:lang w:val="sr-Cyrl-CS"/>
        </w:rPr>
        <w:t xml:space="preserve"> н</w:t>
      </w:r>
      <w:r>
        <w:rPr>
          <w:rFonts w:cs="Arial"/>
          <w:noProof/>
          <w:lang w:val="sr-Cyrl-CS"/>
        </w:rPr>
        <w:t>а</w:t>
      </w:r>
      <w:r w:rsidRPr="00BB381A">
        <w:rPr>
          <w:rFonts w:cs="Arial"/>
          <w:noProof/>
          <w:lang w:val="sr-Cyrl-CS"/>
        </w:rPr>
        <w:t>б</w:t>
      </w:r>
      <w:r>
        <w:rPr>
          <w:rFonts w:cs="Arial"/>
          <w:noProof/>
          <w:lang w:val="sr-Cyrl-CS"/>
        </w:rPr>
        <w:t>а</w:t>
      </w:r>
      <w:r w:rsidRPr="00BB381A">
        <w:rPr>
          <w:rFonts w:cs="Arial"/>
          <w:noProof/>
          <w:lang w:val="sr-Cyrl-CS"/>
        </w:rPr>
        <w:t>вк</w:t>
      </w:r>
      <w:r>
        <w:rPr>
          <w:rFonts w:cs="Arial"/>
          <w:noProof/>
          <w:lang w:val="sr-Cyrl-CS"/>
        </w:rPr>
        <w:t>е</w:t>
      </w:r>
      <w:r w:rsidRPr="00BB381A">
        <w:rPr>
          <w:rFonts w:cs="Arial"/>
          <w:noProof/>
          <w:lang w:val="sr-Cyrl-CS"/>
        </w:rPr>
        <w:t xml:space="preserve"> након истека рока за подношење понуда п</w:t>
      </w:r>
      <w:r>
        <w:rPr>
          <w:rFonts w:cs="Arial"/>
          <w:noProof/>
          <w:lang w:val="sr-Cyrl-CS"/>
        </w:rPr>
        <w:t>о</w:t>
      </w:r>
      <w:r w:rsidRPr="00BB381A">
        <w:rPr>
          <w:rFonts w:cs="Arial"/>
          <w:noProof/>
          <w:lang w:val="sr-Cyrl-CS"/>
        </w:rPr>
        <w:t>вуч</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изменимо или </w:t>
      </w:r>
      <w:r>
        <w:rPr>
          <w:rFonts w:cs="Arial"/>
          <w:noProof/>
          <w:lang w:val="sr-Cyrl-CS"/>
        </w:rPr>
        <w:t>о</w:t>
      </w:r>
      <w:r w:rsidRPr="00BB381A">
        <w:rPr>
          <w:rFonts w:cs="Arial"/>
          <w:noProof/>
          <w:lang w:val="sr-Cyrl-CS"/>
        </w:rPr>
        <w:t>дуст</w:t>
      </w:r>
      <w:r>
        <w:rPr>
          <w:rFonts w:cs="Arial"/>
          <w:noProof/>
          <w:lang w:val="sr-Cyrl-CS"/>
        </w:rPr>
        <w:t>а</w:t>
      </w:r>
      <w:r w:rsidRPr="00BB381A">
        <w:rPr>
          <w:rFonts w:cs="Arial"/>
          <w:noProof/>
          <w:lang w:val="sr-Cyrl-CS"/>
        </w:rPr>
        <w:t>н</w:t>
      </w:r>
      <w:r>
        <w:rPr>
          <w:rFonts w:cs="Arial"/>
          <w:noProof/>
          <w:lang w:val="sr-Cyrl-CS"/>
        </w:rPr>
        <w:t>е</w:t>
      </w:r>
      <w:r w:rsidRPr="00BB381A">
        <w:rPr>
          <w:rFonts w:cs="Arial"/>
          <w:noProof/>
          <w:lang w:val="sr-Cyrl-CS"/>
        </w:rPr>
        <w:t>м</w:t>
      </w:r>
      <w:r>
        <w:rPr>
          <w:rFonts w:cs="Arial"/>
          <w:noProof/>
          <w:lang w:val="sr-Cyrl-CS"/>
        </w:rPr>
        <w:t>о</w:t>
      </w:r>
      <w:r w:rsidR="003D60A4">
        <w:rPr>
          <w:rFonts w:cs="Arial"/>
          <w:noProof/>
          <w:lang w:val="sr-Latn-RS"/>
        </w:rPr>
        <w:t xml:space="preserve"> </w:t>
      </w:r>
      <w:r>
        <w:rPr>
          <w:rFonts w:cs="Arial"/>
          <w:noProof/>
          <w:lang w:val="sr-Cyrl-CS"/>
        </w:rPr>
        <w:t>о</w:t>
      </w:r>
      <w:r w:rsidRPr="00BB381A">
        <w:rPr>
          <w:rFonts w:cs="Arial"/>
          <w:noProof/>
          <w:lang w:val="sr-Cyrl-CS"/>
        </w:rPr>
        <w:t>д св</w:t>
      </w:r>
      <w:r>
        <w:rPr>
          <w:rFonts w:cs="Arial"/>
          <w:noProof/>
          <w:lang w:val="sr-Cyrl-CS"/>
        </w:rPr>
        <w:t>оје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у р</w:t>
      </w:r>
      <w:r>
        <w:rPr>
          <w:rFonts w:cs="Arial"/>
          <w:noProof/>
          <w:lang w:val="sr-Cyrl-CS"/>
        </w:rPr>
        <w:t>о</w:t>
      </w:r>
      <w:r w:rsidRPr="00BB381A">
        <w:rPr>
          <w:rFonts w:cs="Arial"/>
          <w:noProof/>
          <w:lang w:val="sr-Cyrl-CS"/>
        </w:rPr>
        <w:t>ку њ</w:t>
      </w:r>
      <w:r>
        <w:rPr>
          <w:rFonts w:cs="Arial"/>
          <w:noProof/>
          <w:lang w:val="sr-Cyrl-CS"/>
        </w:rPr>
        <w:t>е</w:t>
      </w:r>
      <w:r w:rsidRPr="00BB381A">
        <w:rPr>
          <w:rFonts w:cs="Arial"/>
          <w:noProof/>
          <w:lang w:val="sr-Cyrl-CS"/>
        </w:rPr>
        <w:t>н</w:t>
      </w:r>
      <w:r>
        <w:rPr>
          <w:rFonts w:cs="Arial"/>
          <w:noProof/>
          <w:lang w:val="sr-Cyrl-CS"/>
        </w:rPr>
        <w:t>е</w:t>
      </w:r>
      <w:r w:rsidRPr="00BB381A">
        <w:rPr>
          <w:rFonts w:cs="Arial"/>
          <w:noProof/>
          <w:lang w:val="sr-Cyrl-CS"/>
        </w:rPr>
        <w:t xml:space="preserve"> в</w:t>
      </w:r>
      <w:r>
        <w:rPr>
          <w:rFonts w:cs="Arial"/>
          <w:noProof/>
          <w:lang w:val="sr-Cyrl-CS"/>
        </w:rPr>
        <w:t>а</w:t>
      </w:r>
      <w:r w:rsidRPr="00BB381A">
        <w:rPr>
          <w:rFonts w:cs="Arial"/>
          <w:noProof/>
          <w:lang w:val="sr-Cyrl-CS"/>
        </w:rPr>
        <w:t>жн</w:t>
      </w:r>
      <w:r>
        <w:rPr>
          <w:rFonts w:cs="Arial"/>
          <w:noProof/>
          <w:lang w:val="sr-Cyrl-CS"/>
        </w:rPr>
        <w:t>о</w:t>
      </w:r>
      <w:r w:rsidRPr="00BB381A">
        <w:rPr>
          <w:rFonts w:cs="Arial"/>
          <w:noProof/>
          <w:lang w:val="sr-Cyrl-CS"/>
        </w:rPr>
        <w:t>сти (</w:t>
      </w:r>
      <w:r>
        <w:rPr>
          <w:rFonts w:cs="Arial"/>
          <w:noProof/>
          <w:lang w:val="sr-Cyrl-CS"/>
        </w:rPr>
        <w:t>о</w:t>
      </w:r>
      <w:r w:rsidRPr="00BB381A">
        <w:rPr>
          <w:rFonts w:cs="Arial"/>
          <w:noProof/>
          <w:lang w:val="sr-Cyrl-CS"/>
        </w:rPr>
        <w:t>пци</w:t>
      </w:r>
      <w:r>
        <w:rPr>
          <w:rFonts w:cs="Arial"/>
          <w:noProof/>
          <w:lang w:val="sr-Cyrl-CS"/>
        </w:rPr>
        <w:t>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w:t>
      </w:r>
    </w:p>
    <w:p w14:paraId="5489CD1E" w14:textId="77777777" w:rsidR="00111D79" w:rsidRPr="00111D79" w:rsidRDefault="00111D79" w:rsidP="00F04039">
      <w:pPr>
        <w:jc w:val="both"/>
        <w:rPr>
          <w:rFonts w:cs="Arial"/>
          <w:noProof/>
          <w:lang w:val="sr-Cyrl-CS"/>
        </w:rPr>
      </w:pPr>
    </w:p>
    <w:p w14:paraId="458EDEA0" w14:textId="77777777" w:rsidR="00111D79" w:rsidRDefault="00111D79" w:rsidP="00F04039">
      <w:pPr>
        <w:numPr>
          <w:ilvl w:val="0"/>
          <w:numId w:val="6"/>
        </w:numPr>
        <w:jc w:val="both"/>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из</w:t>
      </w:r>
      <w:r>
        <w:rPr>
          <w:rFonts w:cs="Arial"/>
          <w:noProof/>
          <w:lang w:val="sr-Cyrl-CS"/>
        </w:rPr>
        <w:t>а</w:t>
      </w:r>
      <w:r w:rsidRPr="00BB381A">
        <w:rPr>
          <w:rFonts w:cs="Arial"/>
          <w:noProof/>
          <w:lang w:val="sr-Cyrl-CS"/>
        </w:rPr>
        <w:t>бр</w:t>
      </w:r>
      <w:r>
        <w:rPr>
          <w:rFonts w:cs="Arial"/>
          <w:noProof/>
          <w:lang w:val="sr-Cyrl-CS"/>
        </w:rPr>
        <w:t>а</w:t>
      </w:r>
      <w:r w:rsidRPr="00BB381A">
        <w:rPr>
          <w:rFonts w:cs="Arial"/>
          <w:noProof/>
          <w:lang w:val="sr-Cyrl-CS"/>
        </w:rPr>
        <w:t>ни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н</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тпиш</w:t>
      </w:r>
      <w:r>
        <w:rPr>
          <w:rFonts w:cs="Arial"/>
          <w:noProof/>
          <w:lang w:val="sr-Cyrl-CS"/>
        </w:rPr>
        <w:t>е</w:t>
      </w:r>
      <w:r w:rsidRPr="00BB381A">
        <w:rPr>
          <w:rFonts w:cs="Arial"/>
          <w:noProof/>
          <w:lang w:val="sr-Cyrl-CS"/>
        </w:rPr>
        <w:t>м</w:t>
      </w:r>
      <w:r>
        <w:rPr>
          <w:rFonts w:cs="Arial"/>
          <w:noProof/>
          <w:lang w:val="sr-Cyrl-CS"/>
        </w:rPr>
        <w:t>о</w:t>
      </w:r>
      <w:r w:rsidR="003D60A4">
        <w:rPr>
          <w:rFonts w:cs="Arial"/>
          <w:noProof/>
          <w:lang w:val="sr-Latn-RS"/>
        </w:rPr>
        <w:t xml:space="preserve"> </w:t>
      </w:r>
      <w:r w:rsidRPr="00BB381A">
        <w:rPr>
          <w:rFonts w:cs="Arial"/>
          <w:noProof/>
          <w:lang w:val="sr-Cyrl-CS"/>
        </w:rPr>
        <w:t>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 с</w:t>
      </w:r>
      <w:r>
        <w:rPr>
          <w:rFonts w:cs="Arial"/>
          <w:noProof/>
          <w:lang w:val="sr-Cyrl-CS"/>
        </w:rPr>
        <w:t>а</w:t>
      </w:r>
      <w:r w:rsidRPr="00BB381A">
        <w:rPr>
          <w:rFonts w:cs="Arial"/>
          <w:noProof/>
          <w:lang w:val="sr-Cyrl-CS"/>
        </w:rPr>
        <w:t xml:space="preserve"> Н</w:t>
      </w:r>
      <w:r>
        <w:rPr>
          <w:rFonts w:cs="Arial"/>
          <w:noProof/>
          <w:lang w:val="sr-Cyrl-CS"/>
        </w:rPr>
        <w:t>а</w:t>
      </w:r>
      <w:r w:rsidRPr="00BB381A">
        <w:rPr>
          <w:rFonts w:cs="Arial"/>
          <w:noProof/>
          <w:lang w:val="sr-Cyrl-CS"/>
        </w:rPr>
        <w:t>ручи</w:t>
      </w:r>
      <w:r>
        <w:rPr>
          <w:rFonts w:cs="Arial"/>
          <w:noProof/>
          <w:lang w:val="sr-Cyrl-CS"/>
        </w:rPr>
        <w:t>о</w:t>
      </w:r>
      <w:r w:rsidRPr="00BB381A">
        <w:rPr>
          <w:rFonts w:cs="Arial"/>
          <w:noProof/>
          <w:lang w:val="sr-Cyrl-CS"/>
        </w:rPr>
        <w:t>ц</w:t>
      </w:r>
      <w:r>
        <w:rPr>
          <w:rFonts w:cs="Arial"/>
          <w:noProof/>
          <w:lang w:val="sr-Cyrl-CS"/>
        </w:rPr>
        <w:t>е</w:t>
      </w:r>
      <w:r w:rsidRPr="00BB381A">
        <w:rPr>
          <w:rFonts w:cs="Arial"/>
          <w:noProof/>
          <w:lang w:val="sr-Cyrl-CS"/>
        </w:rPr>
        <w:t>м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п</w:t>
      </w:r>
      <w:r>
        <w:rPr>
          <w:rFonts w:cs="Arial"/>
          <w:noProof/>
          <w:lang w:val="sr-Cyrl-CS"/>
        </w:rPr>
        <w:t>о</w:t>
      </w:r>
      <w:r w:rsidRPr="00BB381A">
        <w:rPr>
          <w:rFonts w:cs="Arial"/>
          <w:noProof/>
          <w:lang w:val="sr-Cyrl-CS"/>
        </w:rPr>
        <w:t>зив</w:t>
      </w:r>
      <w:r>
        <w:rPr>
          <w:rFonts w:cs="Arial"/>
          <w:noProof/>
          <w:lang w:val="sr-Cyrl-CS"/>
        </w:rPr>
        <w:t>о</w:t>
      </w:r>
      <w:r w:rsidRPr="00BB381A">
        <w:rPr>
          <w:rFonts w:cs="Arial"/>
          <w:noProof/>
          <w:lang w:val="sr-Cyrl-CS"/>
        </w:rPr>
        <w:t>м з</w:t>
      </w:r>
      <w:r>
        <w:rPr>
          <w:rFonts w:cs="Arial"/>
          <w:noProof/>
          <w:lang w:val="sr-Cyrl-CS"/>
        </w:rPr>
        <w:t>а</w:t>
      </w:r>
      <w:r w:rsidRPr="00BB381A">
        <w:rPr>
          <w:rFonts w:cs="Arial"/>
          <w:noProof/>
          <w:lang w:val="sr-Cyrl-CS"/>
        </w:rPr>
        <w:t xml:space="preserve"> п</w:t>
      </w:r>
      <w:r>
        <w:rPr>
          <w:rFonts w:cs="Arial"/>
          <w:noProof/>
          <w:lang w:val="sr-Cyrl-CS"/>
        </w:rPr>
        <w:t>о</w:t>
      </w:r>
      <w:r w:rsidRPr="00BB381A">
        <w:rPr>
          <w:rFonts w:cs="Arial"/>
          <w:noProof/>
          <w:lang w:val="sr-Cyrl-CS"/>
        </w:rPr>
        <w:t>тписив</w:t>
      </w:r>
      <w:r>
        <w:rPr>
          <w:rFonts w:cs="Arial"/>
          <w:noProof/>
          <w:lang w:val="sr-Cyrl-CS"/>
        </w:rPr>
        <w:t>а</w:t>
      </w:r>
      <w:r w:rsidRPr="00BB381A">
        <w:rPr>
          <w:rFonts w:cs="Arial"/>
          <w:noProof/>
          <w:lang w:val="sr-Cyrl-CS"/>
        </w:rPr>
        <w:t>њ</w:t>
      </w:r>
      <w:r>
        <w:rPr>
          <w:rFonts w:cs="Arial"/>
          <w:noProof/>
          <w:lang w:val="sr-Cyrl-CS"/>
        </w:rPr>
        <w:t>е</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w:t>
      </w:r>
      <w:r>
        <w:rPr>
          <w:rFonts w:cs="Arial"/>
          <w:noProof/>
          <w:lang w:val="sr-Cyrl-CS"/>
        </w:rPr>
        <w:t>а</w:t>
      </w:r>
      <w:r w:rsidRPr="00BB381A">
        <w:rPr>
          <w:rFonts w:cs="Arial"/>
          <w:noProof/>
          <w:lang w:val="sr-Cyrl-CS"/>
        </w:rPr>
        <w:t xml:space="preserve"> или н</w:t>
      </w:r>
      <w:r>
        <w:rPr>
          <w:rFonts w:cs="Arial"/>
          <w:noProof/>
          <w:lang w:val="sr-Cyrl-CS"/>
        </w:rPr>
        <w:t>ео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или </w:t>
      </w:r>
      <w:r>
        <w:rPr>
          <w:rFonts w:cs="Arial"/>
          <w:noProof/>
          <w:lang w:val="sr-Cyrl-CS"/>
        </w:rPr>
        <w:t>о</w:t>
      </w:r>
      <w:r w:rsidRPr="00BB381A">
        <w:rPr>
          <w:rFonts w:cs="Arial"/>
          <w:noProof/>
          <w:lang w:val="sr-Cyrl-CS"/>
        </w:rPr>
        <w:t>дби</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д</w:t>
      </w:r>
      <w:r>
        <w:rPr>
          <w:rFonts w:cs="Arial"/>
          <w:noProof/>
          <w:lang w:val="sr-Cyrl-CS"/>
        </w:rPr>
        <w:t>а</w:t>
      </w:r>
      <w:r w:rsidR="003D60A4">
        <w:rPr>
          <w:rFonts w:cs="Arial"/>
          <w:noProof/>
          <w:lang w:val="sr-Latn-RS"/>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003D60A4">
        <w:rPr>
          <w:rFonts w:cs="Arial"/>
          <w:noProof/>
          <w:lang w:val="sr-Latn-RS"/>
        </w:rPr>
        <w:t xml:space="preserve"> </w:t>
      </w:r>
      <w:r w:rsidRPr="00BB381A">
        <w:rPr>
          <w:rFonts w:cs="Arial"/>
          <w:noProof/>
          <w:lang w:val="sr-Cyrl-CS"/>
        </w:rPr>
        <w:t xml:space="preserve">средство финансијског </w:t>
      </w:r>
      <w:r w:rsidR="003D60A4">
        <w:rPr>
          <w:rFonts w:cs="Arial"/>
          <w:noProof/>
          <w:lang w:val="sr-Latn-RS"/>
        </w:rPr>
        <w:t xml:space="preserve"> </w:t>
      </w:r>
      <w:r w:rsidRPr="00BB381A">
        <w:rPr>
          <w:rFonts w:cs="Arial"/>
          <w:noProof/>
          <w:lang w:val="sr-Cyrl-CS"/>
        </w:rPr>
        <w:t>обезбеђења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у конкурсној д</w:t>
      </w:r>
      <w:r>
        <w:rPr>
          <w:rFonts w:cs="Arial"/>
          <w:noProof/>
          <w:lang w:val="sr-Cyrl-CS"/>
        </w:rPr>
        <w:t>о</w:t>
      </w:r>
      <w:r w:rsidRPr="00BB381A">
        <w:rPr>
          <w:rFonts w:cs="Arial"/>
          <w:noProof/>
          <w:lang w:val="sr-Cyrl-CS"/>
        </w:rPr>
        <w:t>кум</w:t>
      </w:r>
      <w:r>
        <w:rPr>
          <w:rFonts w:cs="Arial"/>
          <w:noProof/>
          <w:lang w:val="sr-Cyrl-CS"/>
        </w:rPr>
        <w:t>е</w:t>
      </w:r>
      <w:r w:rsidRPr="00BB381A">
        <w:rPr>
          <w:rFonts w:cs="Arial"/>
          <w:noProof/>
          <w:lang w:val="sr-Cyrl-CS"/>
        </w:rPr>
        <w:t>нт</w:t>
      </w:r>
      <w:r>
        <w:rPr>
          <w:rFonts w:cs="Arial"/>
          <w:noProof/>
          <w:lang w:val="sr-Cyrl-CS"/>
        </w:rPr>
        <w:t>а</w:t>
      </w:r>
      <w:r w:rsidRPr="00BB381A">
        <w:rPr>
          <w:rFonts w:cs="Arial"/>
          <w:noProof/>
          <w:lang w:val="sr-Cyrl-CS"/>
        </w:rPr>
        <w:t>ци</w:t>
      </w:r>
      <w:r>
        <w:rPr>
          <w:rFonts w:cs="Arial"/>
          <w:noProof/>
          <w:lang w:val="sr-Cyrl-CS"/>
        </w:rPr>
        <w:t>ј</w:t>
      </w:r>
      <w:r w:rsidRPr="00BB381A">
        <w:rPr>
          <w:rFonts w:cs="Arial"/>
          <w:noProof/>
          <w:lang w:val="sr-Cyrl-CS"/>
        </w:rPr>
        <w:t>и.</w:t>
      </w:r>
    </w:p>
    <w:p w14:paraId="14FF7B17" w14:textId="77777777" w:rsidR="00111D79" w:rsidRDefault="00111D79" w:rsidP="00111D79">
      <w:pPr>
        <w:ind w:left="720"/>
        <w:rPr>
          <w:rFonts w:cs="Arial"/>
          <w:noProof/>
          <w:lang w:val="sr-Cyrl-CS"/>
        </w:rPr>
      </w:pPr>
    </w:p>
    <w:p w14:paraId="2821E877" w14:textId="77777777" w:rsidR="00111D79" w:rsidRDefault="00111D79" w:rsidP="00111D79">
      <w:pPr>
        <w:ind w:left="720"/>
        <w:rPr>
          <w:rFonts w:cs="Arial"/>
          <w:noProof/>
          <w:lang w:val="sr-Cyrl-CS"/>
        </w:rPr>
      </w:pPr>
    </w:p>
    <w:p w14:paraId="37DFDF2B" w14:textId="77777777" w:rsidR="00111D79" w:rsidRDefault="00111D79" w:rsidP="00111D79">
      <w:pPr>
        <w:ind w:left="720"/>
        <w:rPr>
          <w:rFonts w:cs="Arial"/>
          <w:noProof/>
          <w:lang w:val="sr-Cyrl-CS"/>
        </w:rPr>
      </w:pPr>
    </w:p>
    <w:p w14:paraId="22814878" w14:textId="77777777" w:rsidR="00111D79" w:rsidRDefault="00111D79" w:rsidP="00111D79">
      <w:pPr>
        <w:ind w:left="720"/>
        <w:rPr>
          <w:rFonts w:cs="Arial"/>
          <w:noProof/>
          <w:lang w:val="sr-Cyrl-CS"/>
        </w:rPr>
      </w:pPr>
    </w:p>
    <w:p w14:paraId="54C5E0E2" w14:textId="77777777" w:rsidR="00111D79" w:rsidRDefault="00111D79" w:rsidP="00111D79">
      <w:pPr>
        <w:ind w:left="720"/>
        <w:rPr>
          <w:rFonts w:cs="Arial"/>
          <w:noProof/>
          <w:lang w:val="sr-Cyrl-CS"/>
        </w:rPr>
      </w:pPr>
    </w:p>
    <w:p w14:paraId="46512E45" w14:textId="77777777" w:rsidR="00111D79" w:rsidRDefault="00111D79" w:rsidP="00111D79">
      <w:pPr>
        <w:ind w:left="720"/>
        <w:jc w:val="center"/>
        <w:rPr>
          <w:rFonts w:cs="Arial"/>
          <w:i/>
          <w:noProof/>
          <w:lang w:val="sr-Cyrl-CS"/>
        </w:rPr>
      </w:pPr>
    </w:p>
    <w:p w14:paraId="3368E3AF" w14:textId="77777777" w:rsidR="00111D79" w:rsidRDefault="00111D79" w:rsidP="00111D79">
      <w:pPr>
        <w:rPr>
          <w:rFonts w:cs="Arial"/>
          <w:noProof/>
          <w:lang w:val="sr-Cyrl-CS"/>
        </w:rPr>
      </w:pPr>
      <w:r>
        <w:rPr>
          <w:rFonts w:cs="Arial"/>
          <w:noProof/>
          <w:lang w:val="sr-Cyrl-CS"/>
        </w:rPr>
        <w:t xml:space="preserve">            Датум                                                       М.П.                                               Понуђач</w:t>
      </w:r>
    </w:p>
    <w:p w14:paraId="59F38983" w14:textId="77777777" w:rsidR="00111D79" w:rsidRDefault="00111D79" w:rsidP="00111D79">
      <w:pPr>
        <w:jc w:val="center"/>
        <w:rPr>
          <w:rFonts w:cs="Arial"/>
          <w:noProof/>
          <w:lang w:val="sr-Cyrl-CS"/>
        </w:rPr>
      </w:pPr>
    </w:p>
    <w:p w14:paraId="6EEF57BB" w14:textId="77777777" w:rsidR="00111D79" w:rsidRDefault="00111D79" w:rsidP="00111D79">
      <w:pPr>
        <w:rPr>
          <w:rFonts w:cs="Arial"/>
          <w:noProof/>
          <w:lang w:val="sr-Cyrl-CS"/>
        </w:rPr>
      </w:pPr>
      <w:r>
        <w:rPr>
          <w:rFonts w:cs="Arial"/>
          <w:noProof/>
          <w:lang w:val="sr-Cyrl-CS"/>
        </w:rPr>
        <w:t>___________________                                                                                  ____________________</w:t>
      </w:r>
    </w:p>
    <w:p w14:paraId="6F058569" w14:textId="77777777" w:rsidR="00111D79" w:rsidRPr="00B40782" w:rsidRDefault="00111D79" w:rsidP="00111D79">
      <w:pPr>
        <w:rPr>
          <w:rFonts w:cs="Arial"/>
          <w:noProof/>
          <w:lang w:val="sr-Cyrl-CS"/>
        </w:rPr>
      </w:pPr>
    </w:p>
    <w:p w14:paraId="41DBFD50" w14:textId="77777777" w:rsidR="00111D79" w:rsidRDefault="00111D79" w:rsidP="00111D79">
      <w:pPr>
        <w:ind w:left="720"/>
        <w:jc w:val="center"/>
        <w:rPr>
          <w:rFonts w:cs="Arial"/>
          <w:i/>
          <w:noProof/>
          <w:lang w:val="sr-Cyrl-CS"/>
        </w:rPr>
      </w:pPr>
    </w:p>
    <w:p w14:paraId="2F91BCC2" w14:textId="77777777" w:rsidR="00111D79" w:rsidRDefault="00111D79" w:rsidP="00111D79">
      <w:pPr>
        <w:ind w:firstLine="720"/>
        <w:rPr>
          <w:rFonts w:cs="Arial"/>
          <w:i/>
          <w:noProof/>
          <w:lang w:val="sr-Cyrl-CS"/>
        </w:rPr>
      </w:pPr>
    </w:p>
    <w:p w14:paraId="05031807" w14:textId="77777777" w:rsidR="00F568D9" w:rsidRDefault="00F568D9" w:rsidP="00111D79">
      <w:pPr>
        <w:ind w:firstLine="720"/>
        <w:rPr>
          <w:rFonts w:cs="Arial"/>
          <w:i/>
          <w:noProof/>
          <w:lang w:val="sr-Cyrl-CS"/>
        </w:rPr>
      </w:pPr>
    </w:p>
    <w:p w14:paraId="62BD64D6" w14:textId="77777777" w:rsidR="00F568D9" w:rsidRPr="00563478" w:rsidRDefault="00F568D9" w:rsidP="00F568D9">
      <w:pPr>
        <w:ind w:firstLine="720"/>
        <w:rPr>
          <w:rFonts w:cs="Arial"/>
          <w:lang w:val="ru-RU"/>
        </w:rPr>
      </w:pPr>
      <w:r w:rsidRPr="00563478">
        <w:rPr>
          <w:rFonts w:cs="Arial"/>
          <w:lang w:val="ru-RU"/>
        </w:rPr>
        <w:t>Прилог:</w:t>
      </w:r>
    </w:p>
    <w:p w14:paraId="16D24A99" w14:textId="77777777" w:rsidR="00F568D9" w:rsidRPr="00EA1971" w:rsidRDefault="00F568D9" w:rsidP="00F568D9">
      <w:pPr>
        <w:pStyle w:val="ListParagraph"/>
        <w:numPr>
          <w:ilvl w:val="0"/>
          <w:numId w:val="7"/>
        </w:numPr>
        <w:spacing w:after="0" w:line="240" w:lineRule="auto"/>
        <w:jc w:val="both"/>
        <w:rPr>
          <w:rFonts w:ascii="Arial" w:hAnsi="Arial" w:cs="Arial"/>
          <w:noProof/>
          <w:lang w:val="sr-Cyrl-CS"/>
        </w:rPr>
      </w:pPr>
      <w:r w:rsidRPr="00EA1971">
        <w:rPr>
          <w:rFonts w:ascii="Arial" w:hAnsi="Arial" w:cs="Arial"/>
          <w:noProof/>
          <w:lang w:val="sr-Cyrl-CS"/>
        </w:rPr>
        <w:t xml:space="preserve">једна потписана и оверена бланко сопствена меница као гаранција за </w:t>
      </w:r>
      <w:r w:rsidRPr="00EA1971">
        <w:rPr>
          <w:rFonts w:ascii="Arial" w:hAnsi="Arial" w:cs="Arial"/>
          <w:lang w:val="sr-Cyrl-RS"/>
        </w:rPr>
        <w:t>озбиљност понуде</w:t>
      </w:r>
      <w:r w:rsidRPr="00EA1971">
        <w:rPr>
          <w:rFonts w:ascii="Arial" w:hAnsi="Arial" w:cs="Arial"/>
          <w:noProof/>
          <w:lang w:val="sr-Cyrl-CS"/>
        </w:rPr>
        <w:t xml:space="preserve"> </w:t>
      </w:r>
    </w:p>
    <w:p w14:paraId="1C8495CB" w14:textId="77777777" w:rsidR="00F568D9" w:rsidRPr="00B56F87" w:rsidRDefault="00F568D9" w:rsidP="00F568D9">
      <w:pPr>
        <w:pStyle w:val="ListParagraph"/>
        <w:numPr>
          <w:ilvl w:val="0"/>
          <w:numId w:val="7"/>
        </w:numPr>
        <w:spacing w:after="0" w:line="240" w:lineRule="auto"/>
        <w:jc w:val="both"/>
        <w:rPr>
          <w:rFonts w:ascii="Arial" w:hAnsi="Arial" w:cs="Arial"/>
          <w:noProof/>
          <w:color w:val="FF0000"/>
          <w:lang w:val="sr-Cyrl-CS"/>
        </w:rPr>
      </w:pPr>
      <w:r w:rsidRPr="00CF5F7C">
        <w:rPr>
          <w:rFonts w:ascii="Arial" w:hAnsi="Arial" w:cs="Arial"/>
          <w:noProof/>
          <w:lang w:val="sr-Cyrl-CS"/>
        </w:rPr>
        <w:t>фот</w:t>
      </w:r>
      <w:r>
        <w:rPr>
          <w:rFonts w:ascii="Arial" w:hAnsi="Arial" w:cs="Arial"/>
          <w:noProof/>
          <w:lang w:val="sr-Cyrl-CS"/>
        </w:rPr>
        <w:t xml:space="preserve">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57347CB"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lang w:val="ru-RU"/>
        </w:rPr>
        <w:t>Oвлашћење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295EF51"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noProof/>
          <w:lang w:val="sr-Cyrl-CS"/>
        </w:rPr>
        <w:t>фотокопију ОП обрасца са важећим подацима о лицима која су овлашћена за потпис менице</w:t>
      </w:r>
    </w:p>
    <w:p w14:paraId="5D0AD595"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3B0A932" w14:textId="77777777" w:rsidR="00F568D9" w:rsidRPr="00BB381A" w:rsidRDefault="00F568D9" w:rsidP="00111D79">
      <w:pPr>
        <w:ind w:firstLine="720"/>
        <w:rPr>
          <w:rFonts w:cs="Arial"/>
          <w:i/>
          <w:noProof/>
          <w:lang w:val="sr-Cyrl-CS"/>
        </w:rPr>
      </w:pPr>
    </w:p>
    <w:p w14:paraId="2B57A481" w14:textId="77777777" w:rsidR="00042E86" w:rsidRDefault="00042E86" w:rsidP="00042E86">
      <w:pPr>
        <w:rPr>
          <w:rFonts w:cs="Arial"/>
          <w:noProof/>
          <w:lang w:val="sr-Cyrl-CS"/>
        </w:rPr>
      </w:pPr>
    </w:p>
    <w:p w14:paraId="5C4EAB53" w14:textId="77777777" w:rsidR="00B86D46" w:rsidRDefault="00B86D46" w:rsidP="00042E86">
      <w:pPr>
        <w:rPr>
          <w:rFonts w:cs="Arial"/>
          <w:noProof/>
          <w:lang w:val="sr-Cyrl-CS"/>
        </w:rPr>
      </w:pPr>
    </w:p>
    <w:p w14:paraId="510F6D69" w14:textId="77777777" w:rsidR="00E819AA" w:rsidRPr="00BB381A" w:rsidRDefault="00E819AA" w:rsidP="00E819AA">
      <w:pPr>
        <w:pStyle w:val="ListParagraph"/>
        <w:spacing w:after="0" w:line="240" w:lineRule="auto"/>
        <w:rPr>
          <w:rFonts w:ascii="Arial" w:hAnsi="Arial" w:cs="Arial"/>
          <w:i/>
          <w:noProof/>
          <w:lang w:val="sr-Cyrl-CS"/>
        </w:rPr>
      </w:pPr>
      <w:r w:rsidRPr="00BB381A">
        <w:rPr>
          <w:rFonts w:ascii="Arial" w:hAnsi="Arial" w:cs="Arial"/>
          <w:noProof/>
          <w:lang w:val="sr-Cyrl-CS"/>
        </w:rPr>
        <w:t>Менично писмо у складу са садржином овог Прилога се доставља у оквиру понуде</w:t>
      </w:r>
      <w:r w:rsidRPr="00BB381A">
        <w:rPr>
          <w:rFonts w:ascii="Arial" w:hAnsi="Arial" w:cs="Arial"/>
          <w:i/>
          <w:noProof/>
          <w:lang w:val="sr-Cyrl-CS"/>
        </w:rPr>
        <w:t>.</w:t>
      </w:r>
    </w:p>
    <w:p w14:paraId="57E54250" w14:textId="77777777" w:rsidR="00840B48" w:rsidRDefault="00840B48" w:rsidP="00042E86">
      <w:pPr>
        <w:rPr>
          <w:rFonts w:cs="Arial"/>
          <w:noProof/>
          <w:lang w:val="sr-Cyrl-CS"/>
        </w:rPr>
      </w:pPr>
    </w:p>
    <w:p w14:paraId="112DE9DB" w14:textId="77777777" w:rsidR="00840B48" w:rsidRDefault="00840B48" w:rsidP="00042E86">
      <w:pPr>
        <w:rPr>
          <w:rFonts w:cs="Arial"/>
          <w:noProof/>
          <w:lang w:val="sr-Cyrl-CS"/>
        </w:rPr>
      </w:pPr>
    </w:p>
    <w:p w14:paraId="29713487" w14:textId="77777777" w:rsidR="00840B48" w:rsidRDefault="00840B48" w:rsidP="00042E86">
      <w:pPr>
        <w:rPr>
          <w:rFonts w:cs="Arial"/>
          <w:noProof/>
          <w:lang w:val="sr-Cyrl-CS"/>
        </w:rPr>
      </w:pPr>
    </w:p>
    <w:p w14:paraId="76F8DAD5" w14:textId="77777777" w:rsidR="00840B48" w:rsidRDefault="00840B48" w:rsidP="00042E86">
      <w:pPr>
        <w:rPr>
          <w:rFonts w:cs="Arial"/>
          <w:noProof/>
          <w:lang w:val="sr-Cyrl-CS"/>
        </w:rPr>
      </w:pPr>
    </w:p>
    <w:p w14:paraId="43F01BA2" w14:textId="77777777" w:rsidR="00840B48" w:rsidRDefault="00840B48" w:rsidP="00042E86">
      <w:pPr>
        <w:rPr>
          <w:rFonts w:cs="Arial"/>
          <w:noProof/>
          <w:lang w:val="sr-Cyrl-CS"/>
        </w:rPr>
      </w:pPr>
    </w:p>
    <w:p w14:paraId="6D60F23C" w14:textId="77777777" w:rsidR="00840B48" w:rsidRDefault="00840B48" w:rsidP="00042E86">
      <w:pPr>
        <w:rPr>
          <w:rFonts w:cs="Arial"/>
          <w:noProof/>
          <w:lang w:val="sr-Cyrl-CS"/>
        </w:rPr>
      </w:pPr>
    </w:p>
    <w:p w14:paraId="3B39E693" w14:textId="77777777" w:rsidR="00840B48" w:rsidRDefault="00840B48" w:rsidP="00042E86">
      <w:pPr>
        <w:rPr>
          <w:rFonts w:cs="Arial"/>
          <w:noProof/>
          <w:lang w:val="sr-Cyrl-CS"/>
        </w:rPr>
      </w:pPr>
    </w:p>
    <w:p w14:paraId="374F7C21" w14:textId="77777777" w:rsidR="00840B48" w:rsidRDefault="00840B48" w:rsidP="00042E86">
      <w:pPr>
        <w:rPr>
          <w:rFonts w:cs="Arial"/>
          <w:noProof/>
          <w:lang w:val="sr-Cyrl-CS"/>
        </w:rPr>
      </w:pPr>
    </w:p>
    <w:p w14:paraId="7F59D8F3" w14:textId="77777777" w:rsidR="00840B48" w:rsidRDefault="00840B48" w:rsidP="00042E86">
      <w:pPr>
        <w:rPr>
          <w:rFonts w:cs="Arial"/>
          <w:noProof/>
          <w:lang w:val="sr-Cyrl-CS"/>
        </w:rPr>
      </w:pPr>
    </w:p>
    <w:p w14:paraId="34E4CFC0" w14:textId="77777777" w:rsidR="00840B48" w:rsidRDefault="00840B48" w:rsidP="00042E86">
      <w:pPr>
        <w:rPr>
          <w:rFonts w:cs="Arial"/>
          <w:noProof/>
          <w:lang w:val="sr-Cyrl-CS"/>
        </w:rPr>
      </w:pPr>
    </w:p>
    <w:p w14:paraId="4902BAC3" w14:textId="77777777" w:rsidR="00840B48" w:rsidRDefault="00840B48" w:rsidP="00042E86">
      <w:pPr>
        <w:rPr>
          <w:rFonts w:cs="Arial"/>
          <w:noProof/>
          <w:lang w:val="sr-Cyrl-CS"/>
        </w:rPr>
      </w:pPr>
    </w:p>
    <w:p w14:paraId="08C3A5A8" w14:textId="77777777" w:rsidR="00840B48" w:rsidRDefault="00840B48" w:rsidP="00042E86">
      <w:pPr>
        <w:rPr>
          <w:rFonts w:cs="Arial"/>
          <w:noProof/>
          <w:lang w:val="sr-Cyrl-CS"/>
        </w:rPr>
      </w:pPr>
    </w:p>
    <w:p w14:paraId="54B6D733" w14:textId="77777777" w:rsidR="00840B48" w:rsidRDefault="00840B48" w:rsidP="00042E86">
      <w:pPr>
        <w:rPr>
          <w:rFonts w:cs="Arial"/>
          <w:noProof/>
          <w:lang w:val="sr-Cyrl-CS"/>
        </w:rPr>
      </w:pPr>
    </w:p>
    <w:p w14:paraId="056AB013" w14:textId="77777777" w:rsidR="00840B48" w:rsidRDefault="00840B48" w:rsidP="00042E86">
      <w:pPr>
        <w:rPr>
          <w:rFonts w:cs="Arial"/>
          <w:noProof/>
          <w:lang w:val="sr-Cyrl-CS"/>
        </w:rPr>
      </w:pPr>
    </w:p>
    <w:p w14:paraId="68F175A2" w14:textId="77777777" w:rsidR="00840B48" w:rsidRDefault="00840B48" w:rsidP="00042E86">
      <w:pPr>
        <w:rPr>
          <w:rFonts w:cs="Arial"/>
          <w:noProof/>
          <w:lang w:val="sr-Cyrl-CS"/>
        </w:rPr>
      </w:pPr>
    </w:p>
    <w:p w14:paraId="123AB28D" w14:textId="77777777" w:rsidR="00840B48" w:rsidRDefault="00840B48" w:rsidP="00042E86">
      <w:pPr>
        <w:rPr>
          <w:rFonts w:cs="Arial"/>
          <w:noProof/>
          <w:lang w:val="sr-Cyrl-CS"/>
        </w:rPr>
      </w:pPr>
    </w:p>
    <w:p w14:paraId="70E097DF" w14:textId="77777777" w:rsidR="00840B48" w:rsidRDefault="00840B48" w:rsidP="00042E86">
      <w:pPr>
        <w:rPr>
          <w:rFonts w:cs="Arial"/>
          <w:noProof/>
          <w:lang w:val="sr-Cyrl-CS"/>
        </w:rPr>
      </w:pPr>
    </w:p>
    <w:p w14:paraId="732F3F3E" w14:textId="77777777" w:rsidR="00840B48" w:rsidRDefault="00840B48" w:rsidP="00042E86">
      <w:pPr>
        <w:rPr>
          <w:rFonts w:cs="Arial"/>
          <w:noProof/>
          <w:lang w:val="sr-Cyrl-CS"/>
        </w:rPr>
      </w:pPr>
    </w:p>
    <w:p w14:paraId="769A29D4" w14:textId="77777777" w:rsidR="00840B48" w:rsidRDefault="00840B48" w:rsidP="00042E86">
      <w:pPr>
        <w:rPr>
          <w:rFonts w:cs="Arial"/>
          <w:noProof/>
          <w:lang w:val="sr-Cyrl-CS"/>
        </w:rPr>
      </w:pPr>
    </w:p>
    <w:p w14:paraId="1343910C" w14:textId="77777777" w:rsidR="00840B48" w:rsidRPr="00F04039" w:rsidRDefault="00840B48" w:rsidP="00042E86">
      <w:pPr>
        <w:rPr>
          <w:rFonts w:cs="Arial"/>
          <w:noProof/>
          <w:lang w:val="sr-Cyrl-RS"/>
        </w:rPr>
      </w:pPr>
    </w:p>
    <w:p w14:paraId="2220238C" w14:textId="77777777" w:rsidR="00B86D46" w:rsidRDefault="00B86D46" w:rsidP="00042E86">
      <w:pPr>
        <w:rPr>
          <w:rFonts w:eastAsia="TimesNewRomanPS-BoldMT" w:cs="Arial"/>
          <w:noProof/>
          <w:lang w:val="ru-RU"/>
        </w:rPr>
      </w:pPr>
    </w:p>
    <w:p w14:paraId="46006F73" w14:textId="77777777" w:rsidR="00047060" w:rsidRPr="002A3FD7" w:rsidRDefault="00047060" w:rsidP="00572434">
      <w:pPr>
        <w:jc w:val="right"/>
        <w:rPr>
          <w:rFonts w:cs="Arial"/>
          <w:b/>
          <w:noProof/>
          <w:lang w:val="sr-Cyrl-CS"/>
        </w:rPr>
      </w:pPr>
      <w:r w:rsidRPr="002A3FD7">
        <w:rPr>
          <w:rFonts w:cs="Arial"/>
          <w:b/>
          <w:noProof/>
          <w:lang w:val="sr-Cyrl-CS"/>
        </w:rPr>
        <w:t>ПРИЛОГ  3</w:t>
      </w:r>
    </w:p>
    <w:p w14:paraId="19C07475" w14:textId="77777777" w:rsidR="00047060" w:rsidRDefault="00047060" w:rsidP="00047060">
      <w:pPr>
        <w:jc w:val="right"/>
        <w:rPr>
          <w:rFonts w:cs="Arial"/>
          <w:b/>
          <w:noProof/>
          <w:lang w:val="sr-Cyrl-CS"/>
        </w:rPr>
      </w:pPr>
    </w:p>
    <w:p w14:paraId="074072A4" w14:textId="77777777" w:rsidR="00F04039" w:rsidRPr="00BB381A" w:rsidRDefault="00F04039" w:rsidP="00047060">
      <w:pPr>
        <w:jc w:val="right"/>
        <w:rPr>
          <w:rFonts w:cs="Arial"/>
          <w:b/>
          <w:noProof/>
          <w:lang w:val="sr-Cyrl-CS"/>
        </w:rPr>
      </w:pPr>
    </w:p>
    <w:p w14:paraId="4E7AB1A7" w14:textId="77777777" w:rsidR="00047060" w:rsidRPr="00BB381A" w:rsidRDefault="00047060" w:rsidP="00047060">
      <w:pPr>
        <w:rPr>
          <w:rFonts w:cs="Arial"/>
          <w:noProof/>
          <w:lang w:val="sr-Cyrl-CS"/>
        </w:rPr>
      </w:pPr>
      <w:r w:rsidRPr="00BB381A">
        <w:rPr>
          <w:rFonts w:cs="Arial"/>
          <w:noProof/>
          <w:lang w:val="sr-Cyrl-CS"/>
        </w:rPr>
        <w:t>Н</w:t>
      </w:r>
      <w:r>
        <w:rPr>
          <w:rFonts w:cs="Arial"/>
          <w:noProof/>
          <w:lang w:val="sr-Cyrl-CS"/>
        </w:rPr>
        <w:t>ао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FE36B9" w14:textId="77777777" w:rsidR="00047060" w:rsidRPr="00BB381A" w:rsidRDefault="00047060" w:rsidP="00047060">
      <w:pPr>
        <w:rPr>
          <w:rFonts w:cs="Arial"/>
          <w:noProof/>
          <w:lang w:val="sr-Cyrl-CS"/>
        </w:rPr>
      </w:pPr>
    </w:p>
    <w:p w14:paraId="5A8635FD" w14:textId="77777777" w:rsidR="00047060" w:rsidRPr="00BB381A" w:rsidRDefault="00047060" w:rsidP="00047060">
      <w:pPr>
        <w:rPr>
          <w:rFonts w:cs="Arial"/>
          <w:noProof/>
          <w:lang w:val="sr-Cyrl-CS"/>
        </w:rPr>
      </w:pPr>
      <w:r w:rsidRPr="00BB381A">
        <w:rPr>
          <w:rFonts w:cs="Arial"/>
          <w:noProof/>
          <w:lang w:val="sr-Cyrl-CS"/>
        </w:rPr>
        <w:t>(напомена: не доставља се у понуди)</w:t>
      </w:r>
    </w:p>
    <w:p w14:paraId="69D2227E" w14:textId="77777777" w:rsidR="00047060" w:rsidRPr="00BB381A" w:rsidRDefault="00047060" w:rsidP="00047060">
      <w:pPr>
        <w:rPr>
          <w:rFonts w:cs="Arial"/>
          <w:noProof/>
          <w:lang w:val="sr-Cyrl-CS"/>
        </w:rPr>
      </w:pPr>
    </w:p>
    <w:p w14:paraId="3D823814" w14:textId="77777777" w:rsidR="00047060" w:rsidRPr="00BB381A" w:rsidRDefault="00047060" w:rsidP="00047060">
      <w:pPr>
        <w:rPr>
          <w:rFonts w:cs="Arial"/>
          <w:noProof/>
          <w:lang w:val="sr-Cyrl-CS"/>
        </w:rPr>
      </w:pPr>
      <w:r w:rsidRPr="00BB381A">
        <w:rPr>
          <w:rFonts w:cs="Arial"/>
          <w:noProof/>
          <w:lang w:val="sr-Cyrl-CS"/>
        </w:rPr>
        <w:t>ДУЖНИК:  …………………………………………………………………………........................</w:t>
      </w:r>
    </w:p>
    <w:p w14:paraId="47AE3E38" w14:textId="77777777" w:rsidR="00047060" w:rsidRPr="00BB381A" w:rsidRDefault="00047060" w:rsidP="00047060">
      <w:pPr>
        <w:rPr>
          <w:rFonts w:cs="Arial"/>
          <w:noProof/>
          <w:lang w:val="sr-Cyrl-CS"/>
        </w:rPr>
      </w:pPr>
      <w:r w:rsidRPr="00BB381A">
        <w:rPr>
          <w:rFonts w:cs="Arial"/>
          <w:noProof/>
          <w:lang w:val="sr-Cyrl-CS"/>
        </w:rPr>
        <w:t xml:space="preserve">(назив и седиште </w:t>
      </w:r>
      <w:r w:rsidR="00F96AA4">
        <w:rPr>
          <w:rFonts w:cs="Arial"/>
          <w:noProof/>
          <w:lang w:val="sr-Cyrl-CS"/>
        </w:rPr>
        <w:t>Продавца</w:t>
      </w:r>
      <w:r w:rsidRPr="00BB381A">
        <w:rPr>
          <w:rFonts w:cs="Arial"/>
          <w:noProof/>
          <w:lang w:val="sr-Cyrl-CS"/>
        </w:rPr>
        <w:t>)</w:t>
      </w:r>
    </w:p>
    <w:p w14:paraId="0295B3DA" w14:textId="77777777" w:rsidR="00047060" w:rsidRPr="00F96AA4" w:rsidRDefault="00047060" w:rsidP="00047060">
      <w:pPr>
        <w:rPr>
          <w:rFonts w:cs="Arial"/>
          <w:noProof/>
          <w:lang w:val="sr-Cyrl-CS"/>
        </w:rPr>
      </w:pPr>
      <w:r w:rsidRPr="00BB381A">
        <w:rPr>
          <w:rFonts w:cs="Arial"/>
          <w:noProof/>
          <w:lang w:val="sr-Cyrl-CS"/>
        </w:rPr>
        <w:t xml:space="preserve">МАТИЧНИ </w:t>
      </w:r>
      <w:r w:rsidRPr="00F96AA4">
        <w:rPr>
          <w:rFonts w:cs="Arial"/>
          <w:noProof/>
          <w:lang w:val="sr-Cyrl-CS"/>
        </w:rPr>
        <w:t>БРОЈ ДУЖНИКА (</w:t>
      </w:r>
      <w:r w:rsidR="00F96AA4" w:rsidRPr="00F96AA4">
        <w:rPr>
          <w:rFonts w:cs="Arial"/>
          <w:noProof/>
          <w:lang w:val="sr-Cyrl-CS"/>
        </w:rPr>
        <w:t>Продавца</w:t>
      </w:r>
      <w:r w:rsidRPr="00F96AA4">
        <w:rPr>
          <w:rFonts w:cs="Arial"/>
          <w:noProof/>
          <w:lang w:val="sr-Cyrl-CS"/>
        </w:rPr>
        <w:t>): ..................................................................</w:t>
      </w:r>
    </w:p>
    <w:p w14:paraId="44216CF0" w14:textId="77777777" w:rsidR="00047060" w:rsidRPr="00F96AA4" w:rsidRDefault="00047060" w:rsidP="00047060">
      <w:pPr>
        <w:rPr>
          <w:rFonts w:cs="Arial"/>
          <w:noProof/>
          <w:lang w:val="sr-Cyrl-CS"/>
        </w:rPr>
      </w:pPr>
      <w:r w:rsidRPr="00F96AA4">
        <w:rPr>
          <w:rFonts w:cs="Arial"/>
          <w:noProof/>
          <w:lang w:val="sr-Cyrl-CS"/>
        </w:rPr>
        <w:t>ТЕКУЋИ РАЧУН ДУЖНИКА (</w:t>
      </w:r>
      <w:r w:rsidR="00F96AA4" w:rsidRPr="00F96AA4">
        <w:rPr>
          <w:rFonts w:cs="Arial"/>
          <w:noProof/>
          <w:lang w:val="sr-Cyrl-CS"/>
        </w:rPr>
        <w:t>Продавца</w:t>
      </w:r>
      <w:r w:rsidRPr="00F96AA4">
        <w:rPr>
          <w:rFonts w:cs="Arial"/>
          <w:noProof/>
          <w:lang w:val="sr-Cyrl-CS"/>
        </w:rPr>
        <w:t>): ...................................................................</w:t>
      </w:r>
    </w:p>
    <w:p w14:paraId="515D1C9D" w14:textId="77777777" w:rsidR="00047060" w:rsidRPr="00F96AA4" w:rsidRDefault="00047060" w:rsidP="00047060">
      <w:pPr>
        <w:rPr>
          <w:rFonts w:cs="Arial"/>
          <w:noProof/>
          <w:lang w:val="sr-Cyrl-CS"/>
        </w:rPr>
      </w:pPr>
      <w:r w:rsidRPr="00F96AA4">
        <w:rPr>
          <w:rFonts w:cs="Arial"/>
          <w:noProof/>
          <w:lang w:val="sr-Cyrl-CS"/>
        </w:rPr>
        <w:t>ПИБ ДУЖНИКА (</w:t>
      </w:r>
      <w:r w:rsidR="00F96AA4" w:rsidRPr="00F96AA4">
        <w:rPr>
          <w:rFonts w:cs="Arial"/>
          <w:noProof/>
          <w:lang w:val="sr-Cyrl-CS"/>
        </w:rPr>
        <w:t>Продавца</w:t>
      </w:r>
      <w:r w:rsidRPr="00F96AA4">
        <w:rPr>
          <w:rFonts w:cs="Arial"/>
          <w:noProof/>
          <w:lang w:val="sr-Cyrl-CS"/>
        </w:rPr>
        <w:t>): ........................................................................................</w:t>
      </w:r>
    </w:p>
    <w:p w14:paraId="7C1F9351" w14:textId="77777777" w:rsidR="00047060" w:rsidRPr="00BB381A" w:rsidRDefault="00047060" w:rsidP="00047060">
      <w:pPr>
        <w:rPr>
          <w:rFonts w:cs="Arial"/>
          <w:noProof/>
          <w:lang w:val="sr-Cyrl-CS"/>
        </w:rPr>
      </w:pPr>
    </w:p>
    <w:p w14:paraId="626373EC" w14:textId="77777777" w:rsidR="00047060" w:rsidRPr="00BB381A" w:rsidRDefault="00047060" w:rsidP="00047060">
      <w:pPr>
        <w:rPr>
          <w:rFonts w:cs="Arial"/>
          <w:noProof/>
          <w:lang w:val="sr-Cyrl-CS"/>
        </w:rPr>
      </w:pPr>
      <w:r w:rsidRPr="00BB381A">
        <w:rPr>
          <w:rFonts w:cs="Arial"/>
          <w:noProof/>
          <w:lang w:val="sr-Cyrl-CS"/>
        </w:rPr>
        <w:t>и з д а ј е  д а н а ............................ године</w:t>
      </w:r>
    </w:p>
    <w:p w14:paraId="1C631B59" w14:textId="77777777" w:rsidR="00047060" w:rsidRPr="00BB381A" w:rsidRDefault="00047060" w:rsidP="00047060">
      <w:pPr>
        <w:rPr>
          <w:rFonts w:cs="Arial"/>
          <w:noProof/>
          <w:lang w:val="sr-Cyrl-CS"/>
        </w:rPr>
      </w:pPr>
    </w:p>
    <w:p w14:paraId="211CED6A" w14:textId="77777777" w:rsidR="00047060" w:rsidRPr="00BB381A" w:rsidRDefault="00047060" w:rsidP="00047060">
      <w:pPr>
        <w:rPr>
          <w:rFonts w:cs="Arial"/>
          <w:noProof/>
          <w:lang w:val="sr-Cyrl-CS"/>
        </w:rPr>
      </w:pPr>
    </w:p>
    <w:p w14:paraId="6DCCCB4E" w14:textId="77777777" w:rsidR="00047060" w:rsidRPr="00BB381A" w:rsidRDefault="00047060" w:rsidP="00047060">
      <w:pPr>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14:paraId="64A05A55" w14:textId="77777777" w:rsidR="00047060" w:rsidRPr="00BB381A" w:rsidRDefault="00047060" w:rsidP="00047060">
      <w:pPr>
        <w:rPr>
          <w:rFonts w:cs="Arial"/>
          <w:noProof/>
          <w:lang w:val="sr-Cyrl-CS"/>
        </w:rPr>
      </w:pPr>
    </w:p>
    <w:p w14:paraId="76B65767" w14:textId="464A4657" w:rsidR="00047060" w:rsidRPr="00BB381A" w:rsidRDefault="00047060" w:rsidP="00047060">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r w:rsidRPr="00BB381A">
        <w:rPr>
          <w:rFonts w:cs="Arial"/>
          <w:b w:val="0"/>
          <w:noProof/>
          <w:sz w:val="22"/>
          <w:szCs w:val="22"/>
          <w:lang w:val="sr-Cyrl-CS"/>
        </w:rPr>
        <w:t xml:space="preserve">КОРИСНИК - ПОВЕРИЛАЦ:Јавно предузеће „Електроприведа Србије“ </w:t>
      </w:r>
      <w:r>
        <w:rPr>
          <w:rFonts w:cs="Arial"/>
          <w:b w:val="0"/>
          <w:noProof/>
          <w:sz w:val="22"/>
          <w:szCs w:val="22"/>
          <w:lang w:val="sr-Cyrl-CS"/>
        </w:rPr>
        <w:t>Београд,</w:t>
      </w:r>
      <w:r w:rsidRPr="00BB381A">
        <w:rPr>
          <w:rFonts w:cs="Arial"/>
          <w:b w:val="0"/>
          <w:noProof/>
          <w:sz w:val="22"/>
          <w:szCs w:val="22"/>
          <w:lang w:val="sr-Cyrl-CS"/>
        </w:rPr>
        <w:t xml:space="preserve">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BB381A">
        <w:rPr>
          <w:rFonts w:cs="Arial"/>
          <w:b w:val="0"/>
          <w:noProof/>
          <w:sz w:val="22"/>
          <w:szCs w:val="22"/>
          <w:lang w:val="sr-Cyrl-CS"/>
        </w:rPr>
        <w:t>,Огранак РБ Колубара,11000 Београд, Матични број 2</w:t>
      </w:r>
      <w:r>
        <w:rPr>
          <w:rFonts w:cs="Arial"/>
          <w:b w:val="0"/>
          <w:noProof/>
          <w:sz w:val="22"/>
          <w:szCs w:val="22"/>
          <w:lang w:val="sr-Cyrl-CS"/>
        </w:rPr>
        <w:t>0053658, ПИБ 103920327, број текућег</w:t>
      </w:r>
      <w:r w:rsidRPr="00BB381A">
        <w:rPr>
          <w:rFonts w:cs="Arial"/>
          <w:b w:val="0"/>
          <w:noProof/>
          <w:sz w:val="22"/>
          <w:szCs w:val="22"/>
          <w:lang w:val="sr-Cyrl-CS"/>
        </w:rPr>
        <w:t xml:space="preserve"> рачуна: 160-700-13 </w:t>
      </w:r>
      <w:r>
        <w:rPr>
          <w:rFonts w:cs="Arial"/>
          <w:b w:val="0"/>
          <w:noProof/>
          <w:sz w:val="22"/>
          <w:szCs w:val="22"/>
          <w:lang w:val="sr-Cyrl-CS"/>
        </w:rPr>
        <w:t>Банка</w:t>
      </w:r>
      <w:r w:rsidR="00121177">
        <w:rPr>
          <w:rFonts w:cs="Arial"/>
          <w:b w:val="0"/>
          <w:noProof/>
          <w:sz w:val="22"/>
          <w:szCs w:val="22"/>
          <w:lang w:val="sr-Latn-RS"/>
        </w:rPr>
        <w:t xml:space="preserve"> </w:t>
      </w:r>
      <w:r>
        <w:rPr>
          <w:rFonts w:cs="Arial"/>
          <w:b w:val="0"/>
          <w:noProof/>
          <w:sz w:val="22"/>
          <w:szCs w:val="22"/>
          <w:lang w:val="sr-Cyrl-CS"/>
        </w:rPr>
        <w:t>Интеса</w:t>
      </w:r>
      <w:r w:rsidRPr="00BB381A">
        <w:rPr>
          <w:rFonts w:cs="Arial"/>
          <w:b w:val="0"/>
          <w:noProof/>
          <w:sz w:val="22"/>
          <w:szCs w:val="22"/>
          <w:lang w:val="sr-Cyrl-CS"/>
        </w:rPr>
        <w:t xml:space="preserve">, </w:t>
      </w:r>
    </w:p>
    <w:p w14:paraId="4C43F32B" w14:textId="77777777" w:rsidR="00047060" w:rsidRPr="00BB381A" w:rsidRDefault="00047060" w:rsidP="00047060">
      <w:pPr>
        <w:tabs>
          <w:tab w:val="left" w:pos="1418"/>
        </w:tabs>
        <w:rPr>
          <w:rFonts w:cs="Arial"/>
          <w:noProof/>
          <w:lang w:val="sr-Cyrl-CS"/>
        </w:rPr>
      </w:pPr>
      <w:r w:rsidRPr="00BB381A">
        <w:rPr>
          <w:rFonts w:cs="Arial"/>
          <w:noProof/>
          <w:lang w:val="sr-Cyrl-CS"/>
        </w:rPr>
        <w:tab/>
      </w:r>
    </w:p>
    <w:p w14:paraId="65D4900F" w14:textId="63BBCE3D" w:rsidR="00047060" w:rsidRPr="00BB381A" w:rsidRDefault="00047060" w:rsidP="00F04039">
      <w:pPr>
        <w:jc w:val="both"/>
        <w:rPr>
          <w:rFonts w:cs="Arial"/>
          <w:noProof/>
          <w:lang w:val="sr-Cyrl-CS"/>
        </w:rPr>
      </w:pPr>
      <w:r w:rsidRPr="00BB381A">
        <w:rPr>
          <w:rFonts w:cs="Arial"/>
          <w:noProof/>
          <w:lang w:val="sr-Cyrl-CS"/>
        </w:rPr>
        <w:t>Предајемо вам 1 (једну) потписану и оверену, бланко  сопствену  меницу која је неопозива, без права протеста и наплатива на први позив</w:t>
      </w:r>
      <w:r>
        <w:rPr>
          <w:rFonts w:cs="Arial"/>
          <w:noProof/>
          <w:lang w:val="sr-Cyrl-CS"/>
        </w:rPr>
        <w:t xml:space="preserve">, серијски </w:t>
      </w:r>
      <w:r w:rsidRPr="00BB381A">
        <w:rPr>
          <w:rFonts w:cs="Arial"/>
          <w:noProof/>
          <w:lang w:val="sr-Cyrl-CS"/>
        </w:rPr>
        <w:t>бр._________________ (уписати серијски број)  као средство финансијског обезбеђења и овлашћујемо Јавно предузеће „Електроприведа Србије“</w:t>
      </w:r>
      <w:r>
        <w:rPr>
          <w:rFonts w:cs="Arial"/>
          <w:noProof/>
          <w:lang w:val="sr-Cyrl-CS"/>
        </w:rPr>
        <w:t xml:space="preserve"> Београд,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BB381A">
        <w:rPr>
          <w:rFonts w:cs="Arial"/>
          <w:noProof/>
          <w:lang w:val="sr-Cyrl-CS"/>
        </w:rPr>
        <w:t>, Београд, као Повериоца, да предату меницу може попунити до максималног износа  од ___________</w:t>
      </w:r>
      <w:r w:rsidR="00121177">
        <w:rPr>
          <w:rFonts w:cs="Arial"/>
          <w:noProof/>
          <w:lang w:val="sr-Latn-RS"/>
        </w:rPr>
        <w:t>_________</w:t>
      </w:r>
      <w:r w:rsidR="00121177">
        <w:rPr>
          <w:rFonts w:cs="Arial"/>
          <w:noProof/>
          <w:lang w:val="sr-Cyrl-CS"/>
        </w:rPr>
        <w:t xml:space="preserve"> динара, (и </w:t>
      </w:r>
      <w:r w:rsidRPr="00BB381A">
        <w:rPr>
          <w:rFonts w:cs="Arial"/>
          <w:noProof/>
          <w:lang w:val="sr-Cyrl-CS"/>
        </w:rPr>
        <w:t>словима  _______________</w:t>
      </w:r>
      <w:r w:rsidR="00121177">
        <w:rPr>
          <w:rFonts w:cs="Arial"/>
          <w:noProof/>
          <w:lang w:val="sr-Latn-RS"/>
        </w:rPr>
        <w:t xml:space="preserve">____________________ </w:t>
      </w:r>
      <w:r w:rsidRPr="00BB381A">
        <w:rPr>
          <w:rFonts w:cs="Arial"/>
          <w:noProof/>
          <w:lang w:val="sr-Cyrl-CS"/>
        </w:rPr>
        <w:t>динара), по Уговору о</w:t>
      </w:r>
      <w:r w:rsidR="00121177">
        <w:rPr>
          <w:rFonts w:cs="Arial"/>
          <w:noProof/>
          <w:lang w:val="sr-Latn-RS"/>
        </w:rPr>
        <w:t xml:space="preserve"> </w:t>
      </w:r>
      <w:r w:rsidRPr="00BB381A">
        <w:rPr>
          <w:rFonts w:cs="Arial"/>
          <w:noProof/>
          <w:lang w:val="sr-Cyrl-CS"/>
        </w:rPr>
        <w:t xml:space="preserve">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E819AA">
        <w:rPr>
          <w:rFonts w:cs="Arial"/>
          <w:b/>
          <w:noProof/>
          <w:u w:val="single"/>
          <w:lang w:val="sr-Cyrl-CS"/>
        </w:rPr>
        <w:t>за добро извршења посла</w:t>
      </w:r>
      <w:r w:rsidRPr="00BB381A">
        <w:rPr>
          <w:rFonts w:cs="Arial"/>
          <w:noProof/>
          <w:lang w:val="sr-Cyrl-CS"/>
        </w:rPr>
        <w:t xml:space="preserve"> у вредности од 10% вредности уговора без ПДВ-а уколико ________________________(назив дужника), као дужник не изврши уговорене обавезе у уговореном року или  их изврши делимично или неквалитетно.</w:t>
      </w:r>
    </w:p>
    <w:p w14:paraId="26A78EAE" w14:textId="77777777" w:rsidR="00047060" w:rsidRPr="00BB381A" w:rsidRDefault="00047060" w:rsidP="00F04039">
      <w:pPr>
        <w:jc w:val="both"/>
        <w:rPr>
          <w:rFonts w:cs="Arial"/>
          <w:noProof/>
          <w:lang w:val="sr-Cyrl-CS"/>
        </w:rPr>
      </w:pPr>
    </w:p>
    <w:p w14:paraId="05196D06" w14:textId="35BDA7AD" w:rsidR="00047060" w:rsidRPr="00BB381A" w:rsidRDefault="00047060" w:rsidP="00F04039">
      <w:pPr>
        <w:jc w:val="both"/>
        <w:rPr>
          <w:rFonts w:cs="Arial"/>
          <w:noProof/>
          <w:lang w:val="sr-Cyrl-CS"/>
        </w:rPr>
      </w:pPr>
      <w:r w:rsidRPr="00BB381A">
        <w:rPr>
          <w:rFonts w:cs="Arial"/>
          <w:noProof/>
          <w:lang w:val="sr-Cyrl-CS"/>
        </w:rPr>
        <w:t>Издата бланко сопствена меница серијски број</w:t>
      </w:r>
      <w:r>
        <w:rPr>
          <w:rFonts w:cs="Arial"/>
          <w:noProof/>
          <w:lang w:val="sr-Cyrl-CS"/>
        </w:rPr>
        <w:t xml:space="preserve"> ________________</w:t>
      </w:r>
      <w:r w:rsidRPr="00BB381A">
        <w:rPr>
          <w:rFonts w:cs="Arial"/>
          <w:noProof/>
          <w:lang w:val="sr-Cyrl-CS"/>
        </w:rPr>
        <w:t>(уписати серијски број) може се поднети на наплату у року доспећа  утврђеном  Уговором бр. ___________</w:t>
      </w:r>
      <w:r w:rsidR="00121177">
        <w:rPr>
          <w:rFonts w:cs="Arial"/>
          <w:noProof/>
          <w:lang w:val="sr-Latn-RS"/>
        </w:rPr>
        <w:t>__________</w:t>
      </w:r>
      <w:r w:rsidRPr="00BB381A">
        <w:rPr>
          <w:rFonts w:cs="Arial"/>
          <w:noProof/>
          <w:lang w:val="sr-Cyrl-CS"/>
        </w:rPr>
        <w:t xml:space="preserve"> од _________</w:t>
      </w:r>
      <w:r w:rsidR="00121177">
        <w:rPr>
          <w:rFonts w:cs="Arial"/>
          <w:noProof/>
          <w:lang w:val="sr-Latn-RS"/>
        </w:rPr>
        <w:t>_____</w:t>
      </w:r>
      <w:r w:rsidRPr="00BB381A">
        <w:rPr>
          <w:rFonts w:cs="Arial"/>
          <w:noProof/>
          <w:lang w:val="sr-Cyrl-CS"/>
        </w:rPr>
        <w:t xml:space="preserve"> године (за</w:t>
      </w:r>
      <w:r>
        <w:rPr>
          <w:rFonts w:cs="Arial"/>
          <w:noProof/>
          <w:lang w:val="sr-Cyrl-CS"/>
        </w:rPr>
        <w:t xml:space="preserve">веден код Корисника-Повериоца) </w:t>
      </w:r>
      <w:r w:rsidRPr="00BB381A">
        <w:rPr>
          <w:rFonts w:cs="Arial"/>
          <w:noProof/>
          <w:lang w:val="sr-Cyrl-CS"/>
        </w:rPr>
        <w:t>и бр. _____________</w:t>
      </w:r>
      <w:r w:rsidR="00121177">
        <w:rPr>
          <w:rFonts w:cs="Arial"/>
          <w:noProof/>
          <w:lang w:val="sr-Latn-RS"/>
        </w:rPr>
        <w:t>_______</w:t>
      </w:r>
      <w:r w:rsidRPr="00BB381A">
        <w:rPr>
          <w:rFonts w:cs="Arial"/>
          <w:noProof/>
          <w:lang w:val="sr-Cyrl-CS"/>
        </w:rPr>
        <w:t xml:space="preserve"> од _____ године (заведен код дужника) </w:t>
      </w:r>
      <w:r w:rsidR="00125ADF" w:rsidRPr="000F4340">
        <w:rPr>
          <w:rFonts w:cs="Arial"/>
          <w:noProof/>
          <w:lang w:val="sr-Cyrl-CS"/>
        </w:rPr>
        <w:t xml:space="preserve">т.ј. најкасније до истека рока од 30 (словима:тридесет) календарских дана од уговореног рока </w:t>
      </w:r>
      <w:r w:rsidR="00125ADF" w:rsidRPr="000F4340">
        <w:rPr>
          <w:rFonts w:cs="Arial"/>
          <w:noProof/>
          <w:lang w:val="sr-Cyrl-RS"/>
        </w:rPr>
        <w:t>испоруке,</w:t>
      </w:r>
      <w:r w:rsidR="00125ADF" w:rsidRPr="000F4340">
        <w:rPr>
          <w:rFonts w:cs="Arial"/>
          <w:lang w:val="sr-Cyrl-RS"/>
        </w:rPr>
        <w:t xml:space="preserve">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рок испоруке</w:t>
      </w:r>
      <w:r w:rsidR="00125ADF" w:rsidRPr="000F4340">
        <w:rPr>
          <w:rFonts w:cs="Arial"/>
          <w:noProof/>
          <w:lang w:val="sr-Cyrl-CS"/>
        </w:rPr>
        <w:t>.</w:t>
      </w:r>
    </w:p>
    <w:p w14:paraId="3B78416B" w14:textId="77777777" w:rsidR="00047060" w:rsidRPr="00BB381A" w:rsidRDefault="00047060" w:rsidP="00F04039">
      <w:pPr>
        <w:jc w:val="both"/>
        <w:rPr>
          <w:rFonts w:cs="Arial"/>
          <w:noProof/>
          <w:lang w:val="sr-Cyrl-CS"/>
        </w:rPr>
      </w:pPr>
    </w:p>
    <w:p w14:paraId="0F726F3B" w14:textId="2A794D53" w:rsidR="00047060" w:rsidRPr="00BB381A" w:rsidRDefault="00047060" w:rsidP="00F04039">
      <w:pPr>
        <w:jc w:val="both"/>
        <w:rPr>
          <w:rFonts w:cs="Arial"/>
          <w:noProof/>
          <w:lang w:val="sr-Cyrl-CS"/>
        </w:rPr>
      </w:pPr>
      <w:r w:rsidRPr="00BB381A">
        <w:rPr>
          <w:rFonts w:cs="Arial"/>
          <w:noProof/>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Pr>
          <w:rFonts w:cs="Arial"/>
          <w:noProof/>
          <w:lang w:val="sr-Cyrl-CS"/>
        </w:rPr>
        <w:t>е</w:t>
      </w:r>
      <w:r w:rsidRPr="00BB381A">
        <w:rPr>
          <w:rFonts w:cs="Arial"/>
          <w:noProof/>
          <w:lang w:val="sr-Cyrl-CS"/>
        </w:rPr>
        <w:t>опозиво, без протеста и трошкова. вансудски ИНИЦИРА наплату - издавањем налога за наплату на терет текућег рачуна Дужника бр.______</w:t>
      </w:r>
      <w:r w:rsidR="00121177">
        <w:rPr>
          <w:rFonts w:cs="Arial"/>
          <w:noProof/>
          <w:lang w:val="sr-Latn-RS"/>
        </w:rPr>
        <w:t>____________</w:t>
      </w:r>
      <w:r w:rsidRPr="00BB381A">
        <w:rPr>
          <w:rFonts w:cs="Arial"/>
          <w:noProof/>
          <w:lang w:val="sr-Cyrl-CS"/>
        </w:rPr>
        <w:t xml:space="preserve"> код __________________ Банке, а у корист текућег рачуна Повериоца бр. 160-700-13 </w:t>
      </w:r>
      <w:r>
        <w:rPr>
          <w:rFonts w:cs="Arial"/>
          <w:noProof/>
          <w:lang w:val="sr-Cyrl-CS"/>
        </w:rPr>
        <w:t>Банка</w:t>
      </w:r>
      <w:r w:rsidR="001702E8">
        <w:rPr>
          <w:rFonts w:cs="Arial"/>
          <w:noProof/>
          <w:lang w:val="sr-Cyrl-CS"/>
        </w:rPr>
        <w:t xml:space="preserve"> </w:t>
      </w:r>
      <w:r>
        <w:rPr>
          <w:rFonts w:cs="Arial"/>
          <w:noProof/>
          <w:lang w:val="sr-Cyrl-CS"/>
        </w:rPr>
        <w:t>Интеса</w:t>
      </w:r>
      <w:r w:rsidRPr="00BB381A">
        <w:rPr>
          <w:rFonts w:cs="Arial"/>
          <w:noProof/>
          <w:lang w:val="sr-Cyrl-CS"/>
        </w:rPr>
        <w:t>.</w:t>
      </w:r>
    </w:p>
    <w:p w14:paraId="3421D73E" w14:textId="77777777" w:rsidR="00047060" w:rsidRPr="00BB381A" w:rsidRDefault="00047060" w:rsidP="00F04039">
      <w:pPr>
        <w:jc w:val="both"/>
        <w:rPr>
          <w:rFonts w:cs="Arial"/>
          <w:noProof/>
          <w:lang w:val="sr-Cyrl-CS"/>
        </w:rPr>
      </w:pPr>
    </w:p>
    <w:p w14:paraId="114B30D4" w14:textId="77777777" w:rsidR="00047060" w:rsidRPr="00BB381A" w:rsidRDefault="00047060" w:rsidP="00F04039">
      <w:pPr>
        <w:jc w:val="both"/>
        <w:rPr>
          <w:rFonts w:cs="Arial"/>
          <w:noProof/>
          <w:lang w:val="sr-Cyrl-CS"/>
        </w:rPr>
      </w:pPr>
      <w:r w:rsidRPr="00BB381A">
        <w:rPr>
          <w:rFonts w:cs="Arial"/>
          <w:noProof/>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C9CFD8D" w14:textId="77777777" w:rsidR="00047060" w:rsidRPr="00BB381A" w:rsidRDefault="00047060" w:rsidP="00F04039">
      <w:pPr>
        <w:jc w:val="both"/>
        <w:rPr>
          <w:rFonts w:cs="Arial"/>
          <w:noProof/>
          <w:lang w:val="sr-Cyrl-CS"/>
        </w:rPr>
      </w:pPr>
    </w:p>
    <w:p w14:paraId="7DB7B71A" w14:textId="77777777" w:rsidR="00047060" w:rsidRPr="00BB381A" w:rsidRDefault="00047060" w:rsidP="00F04039">
      <w:pPr>
        <w:jc w:val="both"/>
        <w:rPr>
          <w:rFonts w:cs="Arial"/>
          <w:noProof/>
          <w:lang w:val="sr-Cyrl-CS"/>
        </w:rPr>
      </w:pPr>
      <w:r w:rsidRPr="00BB381A">
        <w:rPr>
          <w:rFonts w:cs="Arial"/>
          <w:noProof/>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0BF85915" w14:textId="77777777" w:rsidR="00047060" w:rsidRPr="00BB381A" w:rsidRDefault="00047060" w:rsidP="00047060">
      <w:pPr>
        <w:rPr>
          <w:rFonts w:cs="Arial"/>
          <w:noProof/>
          <w:lang w:val="sr-Cyrl-CS"/>
        </w:rPr>
      </w:pPr>
    </w:p>
    <w:p w14:paraId="517E3F30" w14:textId="77777777" w:rsidR="00047060" w:rsidRDefault="00047060" w:rsidP="00047060">
      <w:pPr>
        <w:rPr>
          <w:rFonts w:cs="Arial"/>
          <w:noProof/>
          <w:lang w:val="sr-Cyrl-CS"/>
        </w:rPr>
      </w:pPr>
      <w:r w:rsidRPr="00BB381A">
        <w:rPr>
          <w:rFonts w:cs="Arial"/>
          <w:noProof/>
          <w:lang w:val="sr-Cyrl-CS"/>
        </w:rPr>
        <w:t>Меница је потписана од стране овлашћеног лица за заступање Дужника _________</w:t>
      </w:r>
      <w:r>
        <w:rPr>
          <w:rFonts w:cs="Arial"/>
          <w:noProof/>
          <w:lang w:val="sr-Cyrl-CS"/>
        </w:rPr>
        <w:t>__</w:t>
      </w:r>
      <w:r w:rsidRPr="00BB381A">
        <w:rPr>
          <w:rFonts w:cs="Arial"/>
          <w:noProof/>
          <w:lang w:val="sr-Cyrl-CS"/>
        </w:rPr>
        <w:t>___________(унети име и презиме овлашћеног лица).</w:t>
      </w:r>
    </w:p>
    <w:p w14:paraId="734AF5FE" w14:textId="77777777" w:rsidR="00047060" w:rsidRDefault="00047060" w:rsidP="00047060">
      <w:pPr>
        <w:rPr>
          <w:rFonts w:cs="Arial"/>
          <w:noProof/>
          <w:lang w:val="sr-Cyrl-CS"/>
        </w:rPr>
      </w:pPr>
    </w:p>
    <w:p w14:paraId="1DCBFE26" w14:textId="77777777" w:rsidR="00047060" w:rsidRPr="00BB381A" w:rsidRDefault="00047060" w:rsidP="00047060">
      <w:pPr>
        <w:rPr>
          <w:rFonts w:cs="Arial"/>
          <w:noProof/>
          <w:lang w:val="sr-Cyrl-CS"/>
        </w:rPr>
      </w:pPr>
    </w:p>
    <w:p w14:paraId="35E1A86F" w14:textId="77777777" w:rsidR="00047060" w:rsidRPr="00BB381A" w:rsidRDefault="00047060" w:rsidP="00047060">
      <w:pPr>
        <w:rPr>
          <w:rFonts w:cs="Arial"/>
          <w:noProof/>
          <w:lang w:val="sr-Cyrl-CS"/>
        </w:rPr>
      </w:pPr>
    </w:p>
    <w:p w14:paraId="2D077FBE" w14:textId="77777777" w:rsidR="00047060" w:rsidRPr="00BB381A" w:rsidRDefault="00047060" w:rsidP="00047060">
      <w:pPr>
        <w:rPr>
          <w:rFonts w:cs="Arial"/>
          <w:noProof/>
          <w:lang w:val="sr-Cyrl-CS"/>
        </w:rPr>
      </w:pPr>
      <w:r w:rsidRPr="00BB381A">
        <w:rPr>
          <w:rFonts w:cs="Arial"/>
          <w:noProof/>
          <w:lang w:val="sr-Cyrl-CS"/>
        </w:rPr>
        <w:t>Ово менично писмо - овлашћење сачињено је у 2 (</w:t>
      </w:r>
      <w:r w:rsidR="00E30B24">
        <w:rPr>
          <w:rFonts w:cs="Arial"/>
          <w:noProof/>
          <w:lang w:val="sr-Cyrl-CS"/>
        </w:rPr>
        <w:t xml:space="preserve">словима: </w:t>
      </w:r>
      <w:r w:rsidRPr="00BB381A">
        <w:rPr>
          <w:rFonts w:cs="Arial"/>
          <w:noProof/>
          <w:lang w:val="sr-Cyrl-CS"/>
        </w:rPr>
        <w:t xml:space="preserve">два) истоветна примерка, од којих је </w:t>
      </w:r>
      <w:r w:rsidR="00E30B24">
        <w:rPr>
          <w:rFonts w:cs="Arial"/>
          <w:noProof/>
          <w:lang w:val="sr-Cyrl-CS"/>
        </w:rPr>
        <w:t xml:space="preserve">         </w:t>
      </w:r>
      <w:r w:rsidRPr="00BB381A">
        <w:rPr>
          <w:rFonts w:cs="Arial"/>
          <w:noProof/>
          <w:lang w:val="sr-Cyrl-CS"/>
        </w:rPr>
        <w:t>1 (</w:t>
      </w:r>
      <w:r w:rsidR="00E30B24">
        <w:rPr>
          <w:rFonts w:cs="Arial"/>
          <w:noProof/>
          <w:lang w:val="sr-Cyrl-CS"/>
        </w:rPr>
        <w:t xml:space="preserve">словима: </w:t>
      </w:r>
      <w:r w:rsidRPr="00BB381A">
        <w:rPr>
          <w:rFonts w:cs="Arial"/>
          <w:noProof/>
          <w:lang w:val="sr-Cyrl-CS"/>
        </w:rPr>
        <w:t>један) примерак за Повериоца, а 1 (</w:t>
      </w:r>
      <w:r w:rsidR="00E30B24">
        <w:rPr>
          <w:rFonts w:cs="Arial"/>
          <w:noProof/>
          <w:lang w:val="sr-Cyrl-CS"/>
        </w:rPr>
        <w:t xml:space="preserve">словима: </w:t>
      </w:r>
      <w:r w:rsidRPr="00BB381A">
        <w:rPr>
          <w:rFonts w:cs="Arial"/>
          <w:noProof/>
          <w:lang w:val="sr-Cyrl-CS"/>
        </w:rPr>
        <w:t>један) задржава Дужник.</w:t>
      </w:r>
    </w:p>
    <w:p w14:paraId="13BC7890" w14:textId="77777777" w:rsidR="00047060" w:rsidRPr="00BB381A" w:rsidRDefault="00047060" w:rsidP="00047060">
      <w:pPr>
        <w:rPr>
          <w:rFonts w:cs="Arial"/>
          <w:noProof/>
          <w:lang w:val="sr-Cyrl-CS"/>
        </w:rPr>
      </w:pPr>
      <w:r w:rsidRPr="00BB381A">
        <w:rPr>
          <w:rFonts w:cs="Arial"/>
          <w:noProof/>
          <w:lang w:val="sr-Cyrl-CS"/>
        </w:rPr>
        <w:t xml:space="preserve">Место и датум издавања Овлашћења          </w:t>
      </w:r>
    </w:p>
    <w:p w14:paraId="4069EC4D" w14:textId="77777777" w:rsidR="00047060" w:rsidRDefault="00047060" w:rsidP="00047060">
      <w:pPr>
        <w:rPr>
          <w:rFonts w:cs="Arial"/>
          <w:noProof/>
          <w:lang w:val="sr-Cyrl-CS"/>
        </w:rPr>
      </w:pPr>
    </w:p>
    <w:p w14:paraId="3A9B2475" w14:textId="77777777" w:rsidR="00047060" w:rsidRDefault="00047060" w:rsidP="00047060">
      <w:pPr>
        <w:rPr>
          <w:rFonts w:cs="Arial"/>
          <w:noProof/>
          <w:lang w:val="sr-Cyrl-CS"/>
        </w:rPr>
      </w:pPr>
    </w:p>
    <w:p w14:paraId="6CD27837" w14:textId="77777777" w:rsidR="00047060" w:rsidRDefault="00047060" w:rsidP="00047060">
      <w:pPr>
        <w:rPr>
          <w:rFonts w:cs="Arial"/>
          <w:noProof/>
          <w:lang w:val="sr-Cyrl-CS"/>
        </w:rPr>
      </w:pPr>
    </w:p>
    <w:p w14:paraId="615ABC68" w14:textId="77777777" w:rsidR="00047060" w:rsidRDefault="00047060" w:rsidP="00047060">
      <w:pPr>
        <w:rPr>
          <w:rFonts w:cs="Arial"/>
          <w:noProof/>
          <w:lang w:val="sr-Cyrl-CS"/>
        </w:rPr>
      </w:pPr>
    </w:p>
    <w:p w14:paraId="70FAC74E" w14:textId="77777777" w:rsidR="00047060" w:rsidRDefault="00047060" w:rsidP="00047060">
      <w:pPr>
        <w:rPr>
          <w:rFonts w:cs="Arial"/>
          <w:noProof/>
          <w:lang w:val="sr-Cyrl-CS"/>
        </w:rPr>
      </w:pPr>
    </w:p>
    <w:p w14:paraId="5FBD0042" w14:textId="77777777" w:rsidR="00047060" w:rsidRPr="00BB381A" w:rsidRDefault="00047060" w:rsidP="00047060">
      <w:pPr>
        <w:rPr>
          <w:rFonts w:cs="Arial"/>
          <w:noProof/>
          <w:lang w:val="sr-Cyrl-CS"/>
        </w:rPr>
      </w:pPr>
    </w:p>
    <w:p w14:paraId="70BFC6CE" w14:textId="77777777" w:rsidR="00047060" w:rsidRDefault="00047060" w:rsidP="00047060">
      <w:pPr>
        <w:rPr>
          <w:rFonts w:cs="Arial"/>
          <w:noProof/>
          <w:lang w:val="sr-Cyrl-CS"/>
        </w:rPr>
      </w:pPr>
      <w:r>
        <w:rPr>
          <w:rFonts w:cs="Arial"/>
          <w:noProof/>
          <w:lang w:val="sr-Cyrl-CS"/>
        </w:rPr>
        <w:t xml:space="preserve">            Датум                                                       М.П.                                               </w:t>
      </w:r>
      <w:r w:rsidR="00F96AA4">
        <w:rPr>
          <w:rFonts w:cs="Arial"/>
          <w:noProof/>
          <w:lang w:val="sr-Cyrl-CS"/>
        </w:rPr>
        <w:t>Продавац</w:t>
      </w:r>
    </w:p>
    <w:p w14:paraId="083ABD15" w14:textId="77777777" w:rsidR="00047060" w:rsidRDefault="00047060" w:rsidP="00047060">
      <w:pPr>
        <w:jc w:val="center"/>
        <w:rPr>
          <w:rFonts w:cs="Arial"/>
          <w:noProof/>
          <w:lang w:val="sr-Cyrl-CS"/>
        </w:rPr>
      </w:pPr>
    </w:p>
    <w:p w14:paraId="50748600" w14:textId="77777777" w:rsidR="00047060" w:rsidRDefault="00047060" w:rsidP="00047060">
      <w:pPr>
        <w:rPr>
          <w:rFonts w:cs="Arial"/>
          <w:noProof/>
          <w:lang w:val="sr-Cyrl-CS"/>
        </w:rPr>
      </w:pPr>
      <w:r>
        <w:rPr>
          <w:rFonts w:cs="Arial"/>
          <w:noProof/>
          <w:lang w:val="sr-Cyrl-CS"/>
        </w:rPr>
        <w:t>___________________                                                                                  ____________________</w:t>
      </w:r>
    </w:p>
    <w:p w14:paraId="214590C2" w14:textId="77777777" w:rsidR="00047060" w:rsidRPr="00B40782" w:rsidRDefault="00047060" w:rsidP="00047060">
      <w:pPr>
        <w:rPr>
          <w:rFonts w:cs="Arial"/>
          <w:noProof/>
          <w:lang w:val="sr-Cyrl-CS"/>
        </w:rPr>
      </w:pPr>
    </w:p>
    <w:p w14:paraId="04CF2564" w14:textId="77777777" w:rsidR="00047060" w:rsidRDefault="00047060" w:rsidP="00047060">
      <w:pPr>
        <w:rPr>
          <w:rFonts w:cs="Arial"/>
          <w:noProof/>
          <w:lang w:val="sr-Cyrl-CS"/>
        </w:rPr>
      </w:pPr>
    </w:p>
    <w:p w14:paraId="19DA28AD" w14:textId="77777777" w:rsidR="00047060" w:rsidRDefault="00047060" w:rsidP="00047060">
      <w:pPr>
        <w:rPr>
          <w:rFonts w:cs="Arial"/>
          <w:noProof/>
          <w:lang w:val="sr-Cyrl-CS"/>
        </w:rPr>
      </w:pPr>
    </w:p>
    <w:p w14:paraId="615722ED" w14:textId="77777777" w:rsidR="00047060" w:rsidRPr="00BB381A" w:rsidRDefault="00047060" w:rsidP="00047060">
      <w:pPr>
        <w:rPr>
          <w:rFonts w:cs="Arial"/>
          <w:noProof/>
          <w:lang w:val="sr-Cyrl-CS"/>
        </w:rPr>
      </w:pPr>
    </w:p>
    <w:p w14:paraId="66E3D322" w14:textId="77777777" w:rsidR="00047060" w:rsidRDefault="00047060" w:rsidP="00F80B8B">
      <w:pPr>
        <w:pStyle w:val="KDKomentar"/>
        <w:rPr>
          <w:rFonts w:eastAsia="TimesNewRomanPS-BoldMT" w:cs="Arial"/>
          <w:i w:val="0"/>
          <w:noProof/>
          <w:color w:val="auto"/>
          <w:sz w:val="22"/>
          <w:szCs w:val="22"/>
        </w:rPr>
      </w:pPr>
    </w:p>
    <w:p w14:paraId="4D27B4EA" w14:textId="77777777" w:rsidR="00047060" w:rsidRDefault="00047060" w:rsidP="00F80B8B">
      <w:pPr>
        <w:pStyle w:val="KDKomentar"/>
        <w:rPr>
          <w:rFonts w:eastAsia="TimesNewRomanPS-BoldMT" w:cs="Arial"/>
          <w:i w:val="0"/>
          <w:noProof/>
          <w:color w:val="auto"/>
          <w:sz w:val="22"/>
          <w:szCs w:val="22"/>
        </w:rPr>
      </w:pPr>
    </w:p>
    <w:p w14:paraId="07544EA0" w14:textId="77777777" w:rsidR="00F568D9" w:rsidRPr="00563478" w:rsidRDefault="00F568D9" w:rsidP="00F568D9">
      <w:pPr>
        <w:ind w:firstLine="720"/>
        <w:rPr>
          <w:rFonts w:cs="Arial"/>
          <w:lang w:val="ru-RU"/>
        </w:rPr>
      </w:pPr>
      <w:r w:rsidRPr="00563478">
        <w:rPr>
          <w:rFonts w:cs="Arial"/>
          <w:lang w:val="ru-RU"/>
        </w:rPr>
        <w:t>Прилог:</w:t>
      </w:r>
    </w:p>
    <w:p w14:paraId="48590CE4"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noProof/>
          <w:lang w:val="sr-Cyrl-CS"/>
        </w:rPr>
        <w:t xml:space="preserve">једна потписана и оверена бланко сопствена меница као гаранција за добро извршење посла </w:t>
      </w:r>
    </w:p>
    <w:p w14:paraId="1B506C95" w14:textId="77777777" w:rsidR="00F568D9" w:rsidRPr="00B56F87" w:rsidRDefault="00F568D9" w:rsidP="00F568D9">
      <w:pPr>
        <w:pStyle w:val="ListParagraph"/>
        <w:numPr>
          <w:ilvl w:val="0"/>
          <w:numId w:val="7"/>
        </w:numPr>
        <w:spacing w:after="0" w:line="240" w:lineRule="auto"/>
        <w:jc w:val="both"/>
        <w:rPr>
          <w:rFonts w:ascii="Arial" w:hAnsi="Arial" w:cs="Arial"/>
          <w:noProof/>
          <w:color w:val="FF0000"/>
          <w:lang w:val="sr-Cyrl-CS"/>
        </w:rPr>
      </w:pPr>
      <w:r w:rsidRPr="00CF5F7C">
        <w:rPr>
          <w:rFonts w:ascii="Arial" w:hAnsi="Arial" w:cs="Arial"/>
          <w:noProof/>
          <w:lang w:val="sr-Cyrl-CS"/>
        </w:rPr>
        <w:t>фот</w:t>
      </w:r>
      <w:r>
        <w:rPr>
          <w:rFonts w:ascii="Arial" w:hAnsi="Arial" w:cs="Arial"/>
          <w:noProof/>
          <w:lang w:val="sr-Cyrl-CS"/>
        </w:rPr>
        <w:t>окопију важећег Картона депонованих потписа овлашћених лица за располаг</w:t>
      </w:r>
      <w:r w:rsidR="00B37B2F">
        <w:rPr>
          <w:rFonts w:ascii="Arial" w:hAnsi="Arial" w:cs="Arial"/>
          <w:noProof/>
          <w:lang w:val="sr-Cyrl-CS"/>
        </w:rPr>
        <w:t>ање новчаним средствима продавца</w:t>
      </w:r>
      <w:r>
        <w:rPr>
          <w:rFonts w:ascii="Arial" w:hAnsi="Arial" w:cs="Arial"/>
          <w:noProof/>
          <w:lang w:val="sr-Cyrl-CS"/>
        </w:rPr>
        <w:t xml:space="preserve"> код  пословне банке, оверену од стране банке </w:t>
      </w:r>
    </w:p>
    <w:p w14:paraId="77625D3A"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lang w:val="ru-RU"/>
        </w:rPr>
        <w:t>Oвлашћење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sidR="00B37B2F">
        <w:rPr>
          <w:rFonts w:ascii="Arial" w:hAnsi="Arial" w:cs="Arial"/>
          <w:lang w:val="ru-RU"/>
        </w:rPr>
        <w:t>сује законски заступник продавца</w:t>
      </w:r>
    </w:p>
    <w:p w14:paraId="139F76C1"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noProof/>
          <w:lang w:val="sr-Cyrl-CS"/>
        </w:rPr>
        <w:t>фотокопију ОП обрасца са важећим подацима о лицима која су овлашћена за потпис менице</w:t>
      </w:r>
    </w:p>
    <w:p w14:paraId="679B872E" w14:textId="77777777" w:rsidR="00F568D9" w:rsidRDefault="00F568D9" w:rsidP="00F568D9">
      <w:pPr>
        <w:pStyle w:val="ListParagraph"/>
        <w:numPr>
          <w:ilvl w:val="0"/>
          <w:numId w:val="7"/>
        </w:numPr>
        <w:spacing w:after="0" w:line="240" w:lineRule="auto"/>
        <w:jc w:val="both"/>
        <w:rPr>
          <w:rFonts w:ascii="Arial" w:hAnsi="Arial" w:cs="Arial"/>
          <w:noProof/>
          <w:lang w:val="sr-Cyrl-CS"/>
        </w:rPr>
      </w:pPr>
      <w:r>
        <w:rPr>
          <w:rFonts w:ascii="Arial" w:hAnsi="Arial"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49DCAF9" w14:textId="77777777" w:rsidR="00047060" w:rsidRDefault="00047060" w:rsidP="00F80B8B">
      <w:pPr>
        <w:pStyle w:val="KDKomentar"/>
        <w:rPr>
          <w:rFonts w:eastAsia="TimesNewRomanPS-BoldMT" w:cs="Arial"/>
          <w:i w:val="0"/>
          <w:noProof/>
          <w:color w:val="auto"/>
          <w:sz w:val="22"/>
          <w:szCs w:val="22"/>
        </w:rPr>
      </w:pPr>
    </w:p>
    <w:p w14:paraId="44809570" w14:textId="77777777" w:rsidR="00B86D46" w:rsidRDefault="00B86D46" w:rsidP="00F80B8B">
      <w:pPr>
        <w:pStyle w:val="KDKomentar"/>
        <w:rPr>
          <w:rFonts w:eastAsia="TimesNewRomanPS-BoldMT" w:cs="Arial"/>
          <w:i w:val="0"/>
          <w:noProof/>
          <w:color w:val="auto"/>
          <w:sz w:val="22"/>
          <w:szCs w:val="22"/>
        </w:rPr>
      </w:pPr>
    </w:p>
    <w:p w14:paraId="13F1C182" w14:textId="77777777" w:rsidR="00B86D46" w:rsidRDefault="00B86D46" w:rsidP="00F80B8B">
      <w:pPr>
        <w:pStyle w:val="KDKomentar"/>
        <w:rPr>
          <w:rFonts w:eastAsia="TimesNewRomanPS-BoldMT" w:cs="Arial"/>
          <w:i w:val="0"/>
          <w:noProof/>
          <w:color w:val="auto"/>
          <w:sz w:val="22"/>
          <w:szCs w:val="22"/>
        </w:rPr>
      </w:pPr>
    </w:p>
    <w:p w14:paraId="3C994735" w14:textId="77777777" w:rsidR="00B86D46" w:rsidRDefault="00B86D46" w:rsidP="00F80B8B">
      <w:pPr>
        <w:pStyle w:val="KDKomentar"/>
        <w:rPr>
          <w:rFonts w:eastAsia="TimesNewRomanPS-BoldMT" w:cs="Arial"/>
          <w:i w:val="0"/>
          <w:noProof/>
          <w:color w:val="auto"/>
          <w:sz w:val="22"/>
          <w:szCs w:val="22"/>
        </w:rPr>
      </w:pPr>
    </w:p>
    <w:p w14:paraId="5F4D91D2" w14:textId="77777777" w:rsidR="00B86D46" w:rsidRDefault="00B86D46" w:rsidP="00F80B8B">
      <w:pPr>
        <w:pStyle w:val="KDKomentar"/>
        <w:rPr>
          <w:rFonts w:eastAsia="TimesNewRomanPS-BoldMT" w:cs="Arial"/>
          <w:i w:val="0"/>
          <w:noProof/>
          <w:color w:val="auto"/>
          <w:sz w:val="22"/>
          <w:szCs w:val="22"/>
        </w:rPr>
      </w:pPr>
    </w:p>
    <w:p w14:paraId="3DE00FC3" w14:textId="77777777" w:rsidR="00B86D46" w:rsidRDefault="00B86D46" w:rsidP="00F80B8B">
      <w:pPr>
        <w:pStyle w:val="KDKomentar"/>
        <w:rPr>
          <w:rFonts w:eastAsia="TimesNewRomanPS-BoldMT" w:cs="Arial"/>
          <w:i w:val="0"/>
          <w:noProof/>
          <w:color w:val="auto"/>
          <w:sz w:val="22"/>
          <w:szCs w:val="22"/>
        </w:rPr>
      </w:pPr>
    </w:p>
    <w:p w14:paraId="57C989F3" w14:textId="77777777" w:rsidR="00B86D46" w:rsidRDefault="00B86D46" w:rsidP="00F80B8B">
      <w:pPr>
        <w:pStyle w:val="KDKomentar"/>
        <w:rPr>
          <w:rFonts w:eastAsia="TimesNewRomanPS-BoldMT" w:cs="Arial"/>
          <w:i w:val="0"/>
          <w:noProof/>
          <w:color w:val="auto"/>
          <w:sz w:val="22"/>
          <w:szCs w:val="22"/>
        </w:rPr>
      </w:pPr>
    </w:p>
    <w:p w14:paraId="69BE0E82" w14:textId="77777777" w:rsidR="00B86D46" w:rsidRDefault="00B86D46" w:rsidP="00F80B8B">
      <w:pPr>
        <w:pStyle w:val="KDKomentar"/>
        <w:rPr>
          <w:rFonts w:eastAsia="TimesNewRomanPS-BoldMT" w:cs="Arial"/>
          <w:i w:val="0"/>
          <w:noProof/>
          <w:color w:val="auto"/>
          <w:sz w:val="22"/>
          <w:szCs w:val="22"/>
        </w:rPr>
      </w:pPr>
    </w:p>
    <w:p w14:paraId="3B3F8C42" w14:textId="77777777" w:rsidR="00B86D46" w:rsidRDefault="00B86D46" w:rsidP="00F80B8B">
      <w:pPr>
        <w:pStyle w:val="KDKomentar"/>
        <w:rPr>
          <w:rFonts w:eastAsia="TimesNewRomanPS-BoldMT" w:cs="Arial"/>
          <w:i w:val="0"/>
          <w:noProof/>
          <w:color w:val="auto"/>
          <w:sz w:val="22"/>
          <w:szCs w:val="22"/>
        </w:rPr>
      </w:pPr>
    </w:p>
    <w:p w14:paraId="0FF4A38F" w14:textId="77777777" w:rsidR="00B86D46" w:rsidRDefault="00B86D46" w:rsidP="00F80B8B">
      <w:pPr>
        <w:pStyle w:val="KDKomentar"/>
        <w:rPr>
          <w:rFonts w:eastAsia="TimesNewRomanPS-BoldMT" w:cs="Arial"/>
          <w:i w:val="0"/>
          <w:noProof/>
          <w:color w:val="auto"/>
          <w:sz w:val="22"/>
          <w:szCs w:val="22"/>
        </w:rPr>
      </w:pPr>
    </w:p>
    <w:p w14:paraId="373367C9" w14:textId="77777777" w:rsidR="00B86D46" w:rsidRDefault="00B86D46" w:rsidP="00F80B8B">
      <w:pPr>
        <w:pStyle w:val="KDKomentar"/>
        <w:rPr>
          <w:rFonts w:eastAsia="TimesNewRomanPS-BoldMT" w:cs="Arial"/>
          <w:i w:val="0"/>
          <w:noProof/>
          <w:color w:val="auto"/>
          <w:sz w:val="22"/>
          <w:szCs w:val="22"/>
        </w:rPr>
      </w:pPr>
    </w:p>
    <w:p w14:paraId="4A2164C2" w14:textId="77777777" w:rsidR="00B86D46" w:rsidRDefault="00B86D46" w:rsidP="00F80B8B">
      <w:pPr>
        <w:pStyle w:val="KDKomentar"/>
        <w:rPr>
          <w:rFonts w:eastAsia="TimesNewRomanPS-BoldMT" w:cs="Arial"/>
          <w:i w:val="0"/>
          <w:noProof/>
          <w:color w:val="auto"/>
          <w:sz w:val="22"/>
          <w:szCs w:val="22"/>
        </w:rPr>
      </w:pPr>
    </w:p>
    <w:p w14:paraId="7E233F0A" w14:textId="77777777" w:rsidR="00B86D46" w:rsidRDefault="00B86D46" w:rsidP="00F80B8B">
      <w:pPr>
        <w:pStyle w:val="KDKomentar"/>
        <w:rPr>
          <w:rFonts w:eastAsia="TimesNewRomanPS-BoldMT" w:cs="Arial"/>
          <w:i w:val="0"/>
          <w:noProof/>
          <w:color w:val="auto"/>
          <w:sz w:val="22"/>
          <w:szCs w:val="22"/>
        </w:rPr>
      </w:pPr>
    </w:p>
    <w:p w14:paraId="277C8796" w14:textId="77777777" w:rsidR="00256F86" w:rsidRDefault="00256F86" w:rsidP="00F80B8B">
      <w:pPr>
        <w:pStyle w:val="KDKomentar"/>
        <w:rPr>
          <w:rFonts w:eastAsia="TimesNewRomanPS-BoldMT" w:cs="Arial"/>
          <w:i w:val="0"/>
          <w:noProof/>
          <w:color w:val="auto"/>
          <w:sz w:val="22"/>
          <w:szCs w:val="22"/>
        </w:rPr>
      </w:pPr>
    </w:p>
    <w:p w14:paraId="6F6A5331" w14:textId="77777777" w:rsidR="00256F86" w:rsidRDefault="00256F86" w:rsidP="00F80B8B">
      <w:pPr>
        <w:pStyle w:val="KDKomentar"/>
        <w:rPr>
          <w:rFonts w:eastAsia="TimesNewRomanPS-BoldMT" w:cs="Arial"/>
          <w:i w:val="0"/>
          <w:noProof/>
          <w:color w:val="auto"/>
          <w:sz w:val="22"/>
          <w:szCs w:val="22"/>
        </w:rPr>
      </w:pPr>
    </w:p>
    <w:p w14:paraId="5D066680" w14:textId="77777777" w:rsidR="00256F86" w:rsidRDefault="00256F86" w:rsidP="00F80B8B">
      <w:pPr>
        <w:pStyle w:val="KDKomentar"/>
        <w:rPr>
          <w:rFonts w:eastAsia="TimesNewRomanPS-BoldMT" w:cs="Arial"/>
          <w:i w:val="0"/>
          <w:noProof/>
          <w:color w:val="auto"/>
          <w:sz w:val="22"/>
          <w:szCs w:val="22"/>
        </w:rPr>
      </w:pPr>
    </w:p>
    <w:p w14:paraId="59972553" w14:textId="77777777" w:rsidR="00256F86" w:rsidRDefault="00256F86" w:rsidP="00F80B8B">
      <w:pPr>
        <w:pStyle w:val="KDKomentar"/>
        <w:rPr>
          <w:rFonts w:eastAsia="TimesNewRomanPS-BoldMT" w:cs="Arial"/>
          <w:i w:val="0"/>
          <w:noProof/>
          <w:color w:val="auto"/>
          <w:sz w:val="22"/>
          <w:szCs w:val="22"/>
        </w:rPr>
      </w:pPr>
    </w:p>
    <w:p w14:paraId="167FBF6A" w14:textId="77777777" w:rsidR="00256F86" w:rsidRDefault="00256F86" w:rsidP="00F80B8B">
      <w:pPr>
        <w:pStyle w:val="KDKomentar"/>
        <w:rPr>
          <w:rFonts w:eastAsia="TimesNewRomanPS-BoldMT" w:cs="Arial"/>
          <w:i w:val="0"/>
          <w:noProof/>
          <w:color w:val="auto"/>
          <w:sz w:val="22"/>
          <w:szCs w:val="22"/>
        </w:rPr>
      </w:pPr>
    </w:p>
    <w:p w14:paraId="2936574C" w14:textId="77777777" w:rsidR="00B86D46" w:rsidRDefault="00B86D46" w:rsidP="00F80B8B">
      <w:pPr>
        <w:pStyle w:val="KDKomentar"/>
        <w:rPr>
          <w:rFonts w:eastAsia="TimesNewRomanPS-BoldMT" w:cs="Arial"/>
          <w:i w:val="0"/>
          <w:noProof/>
          <w:color w:val="auto"/>
          <w:sz w:val="22"/>
          <w:szCs w:val="22"/>
        </w:rPr>
      </w:pPr>
    </w:p>
    <w:p w14:paraId="24BFD168" w14:textId="77777777" w:rsidR="00B86D46" w:rsidRDefault="00B86D46" w:rsidP="00F80B8B">
      <w:pPr>
        <w:pStyle w:val="KDKomentar"/>
        <w:rPr>
          <w:rFonts w:eastAsia="TimesNewRomanPS-BoldMT" w:cs="Arial"/>
          <w:i w:val="0"/>
          <w:noProof/>
          <w:color w:val="auto"/>
          <w:sz w:val="22"/>
          <w:szCs w:val="22"/>
        </w:rPr>
      </w:pPr>
    </w:p>
    <w:p w14:paraId="6DD1519A" w14:textId="77777777" w:rsidR="00B86D46" w:rsidRDefault="00B86D46" w:rsidP="00F80B8B">
      <w:pPr>
        <w:pStyle w:val="KDKomentar"/>
        <w:rPr>
          <w:rFonts w:eastAsia="TimesNewRomanPS-BoldMT" w:cs="Arial"/>
          <w:i w:val="0"/>
          <w:noProof/>
          <w:color w:val="auto"/>
          <w:sz w:val="22"/>
          <w:szCs w:val="22"/>
        </w:rPr>
      </w:pPr>
    </w:p>
    <w:p w14:paraId="6181D61D" w14:textId="77777777" w:rsidR="00256F86" w:rsidRPr="00A67D27" w:rsidRDefault="00256F86" w:rsidP="00256F86">
      <w:pPr>
        <w:tabs>
          <w:tab w:val="left" w:pos="567"/>
          <w:tab w:val="left" w:pos="851"/>
        </w:tabs>
        <w:ind w:left="851"/>
        <w:jc w:val="right"/>
        <w:outlineLvl w:val="2"/>
        <w:rPr>
          <w:rFonts w:eastAsia="TimesNewRomanPSMT" w:cs="Arial"/>
          <w:b/>
          <w:bCs/>
          <w:iCs/>
          <w:sz w:val="24"/>
          <w:szCs w:val="24"/>
        </w:rPr>
      </w:pPr>
      <w:r>
        <w:rPr>
          <w:rFonts w:eastAsia="TimesNewRomanPSMT" w:cs="Arial"/>
          <w:b/>
          <w:bCs/>
          <w:iCs/>
          <w:sz w:val="24"/>
          <w:szCs w:val="24"/>
          <w:lang w:val="sr-Cyrl-RS"/>
        </w:rPr>
        <w:t xml:space="preserve">ПРИЛОГ </w:t>
      </w:r>
      <w:r>
        <w:rPr>
          <w:rFonts w:eastAsia="TimesNewRomanPSMT" w:cs="Arial"/>
          <w:b/>
          <w:bCs/>
          <w:iCs/>
          <w:sz w:val="24"/>
          <w:szCs w:val="24"/>
        </w:rPr>
        <w:t>4.</w:t>
      </w:r>
    </w:p>
    <w:p w14:paraId="4D0013F7" w14:textId="77777777" w:rsidR="00256F86" w:rsidRPr="00A67D27" w:rsidRDefault="00256F86" w:rsidP="00256F86">
      <w:pPr>
        <w:tabs>
          <w:tab w:val="left" w:pos="567"/>
          <w:tab w:val="left" w:pos="851"/>
        </w:tabs>
        <w:ind w:left="851"/>
        <w:outlineLvl w:val="2"/>
        <w:rPr>
          <w:rFonts w:eastAsia="TimesNewRomanPSMT" w:cs="Arial"/>
          <w:b/>
          <w:bCs/>
          <w:iCs/>
          <w:color w:val="00B0F0"/>
          <w:sz w:val="24"/>
          <w:szCs w:val="24"/>
        </w:rPr>
      </w:pPr>
    </w:p>
    <w:p w14:paraId="170AC71F" w14:textId="77777777" w:rsidR="00256F86" w:rsidRPr="00C46AB8" w:rsidRDefault="00256F86" w:rsidP="00256F86">
      <w:pPr>
        <w:rPr>
          <w:rFonts w:eastAsia="TimesNewRomanPSMT" w:cs="Arial"/>
          <w:bCs/>
          <w:iCs/>
          <w:szCs w:val="24"/>
        </w:rPr>
      </w:pPr>
      <w:r w:rsidRPr="00C46AB8">
        <w:rPr>
          <w:rFonts w:eastAsia="TimesNewRomanPSMT" w:cs="Arial"/>
          <w:bCs/>
          <w:iCs/>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385A251" w14:textId="77777777" w:rsidR="00256F86" w:rsidRDefault="00256F86" w:rsidP="00256F86">
      <w:pPr>
        <w:rPr>
          <w:rFonts w:eastAsia="TimesNewRomanPSMT" w:cs="Arial"/>
          <w:bCs/>
          <w:iCs/>
          <w:szCs w:val="24"/>
        </w:rPr>
      </w:pPr>
      <w:r w:rsidRPr="00C46AB8">
        <w:rPr>
          <w:rFonts w:eastAsia="TimesNewRomanPSMT" w:cs="Arial"/>
          <w:bCs/>
          <w:iCs/>
          <w:szCs w:val="24"/>
        </w:rPr>
        <w:t>(напомена: не доставља се у понуди)</w:t>
      </w:r>
    </w:p>
    <w:p w14:paraId="08B0BDCB" w14:textId="77777777" w:rsidR="00256F86" w:rsidRPr="00C46AB8" w:rsidRDefault="00256F86" w:rsidP="00256F86">
      <w:pPr>
        <w:rPr>
          <w:rFonts w:eastAsia="TimesNewRomanPSMT" w:cs="Arial"/>
          <w:bCs/>
          <w:iCs/>
          <w:szCs w:val="24"/>
        </w:rPr>
      </w:pPr>
    </w:p>
    <w:p w14:paraId="7F6DC958" w14:textId="77777777" w:rsidR="00256F86" w:rsidRPr="00C46AB8" w:rsidRDefault="00256F86" w:rsidP="00256F86">
      <w:pPr>
        <w:rPr>
          <w:rFonts w:eastAsia="TimesNewRomanPSMT" w:cs="Arial"/>
          <w:bCs/>
          <w:iCs/>
          <w:szCs w:val="24"/>
          <w:lang w:val="ru-RU"/>
        </w:rPr>
      </w:pPr>
      <w:r w:rsidRPr="00C46AB8">
        <w:rPr>
          <w:rFonts w:eastAsia="TimesNewRomanPSMT" w:cs="Arial"/>
          <w:bCs/>
          <w:iCs/>
          <w:szCs w:val="24"/>
        </w:rPr>
        <w:t xml:space="preserve">ДУЖНИК:  </w:t>
      </w:r>
      <w:r w:rsidRPr="00C46AB8">
        <w:rPr>
          <w:rFonts w:eastAsia="TimesNewRomanPSMT" w:cs="Arial"/>
          <w:bCs/>
          <w:iCs/>
          <w:szCs w:val="24"/>
          <w:lang w:val="ru-RU"/>
        </w:rPr>
        <w:t>…………………………………………………………………………........................</w:t>
      </w:r>
    </w:p>
    <w:p w14:paraId="31D22271" w14:textId="77777777" w:rsidR="00256F86" w:rsidRPr="00C46AB8" w:rsidRDefault="00256F86" w:rsidP="00256F86">
      <w:pPr>
        <w:rPr>
          <w:rFonts w:eastAsia="TimesNewRomanPSMT" w:cs="Arial"/>
          <w:bCs/>
          <w:iCs/>
          <w:szCs w:val="24"/>
        </w:rPr>
      </w:pPr>
      <w:r w:rsidRPr="00C46AB8">
        <w:rPr>
          <w:rFonts w:eastAsia="TimesNewRomanPSMT" w:cs="Arial"/>
          <w:bCs/>
          <w:iCs/>
          <w:szCs w:val="24"/>
        </w:rPr>
        <w:t>(назив и седиште Продавца)</w:t>
      </w:r>
    </w:p>
    <w:p w14:paraId="65800B10" w14:textId="77777777" w:rsidR="00256F86" w:rsidRPr="00C46AB8" w:rsidRDefault="00256F86" w:rsidP="00256F86">
      <w:pPr>
        <w:rPr>
          <w:rFonts w:eastAsia="TimesNewRomanPSMT" w:cs="Arial"/>
          <w:bCs/>
          <w:iCs/>
          <w:szCs w:val="24"/>
        </w:rPr>
      </w:pPr>
      <w:r w:rsidRPr="00C46AB8">
        <w:rPr>
          <w:rFonts w:eastAsia="TimesNewRomanPSMT" w:cs="Arial"/>
          <w:bCs/>
          <w:iCs/>
          <w:szCs w:val="24"/>
        </w:rPr>
        <w:t>МАТИЧНИ БРОЈ ДУЖНИКА (Продавца): ..................................................................</w:t>
      </w:r>
    </w:p>
    <w:p w14:paraId="7C353F9F" w14:textId="77777777" w:rsidR="00256F86" w:rsidRPr="00C46AB8" w:rsidRDefault="00256F86" w:rsidP="00256F86">
      <w:pPr>
        <w:rPr>
          <w:rFonts w:eastAsia="TimesNewRomanPSMT" w:cs="Arial"/>
          <w:bCs/>
          <w:iCs/>
          <w:szCs w:val="24"/>
        </w:rPr>
      </w:pPr>
      <w:r w:rsidRPr="00C46AB8">
        <w:rPr>
          <w:rFonts w:eastAsia="TimesNewRomanPSMT" w:cs="Arial"/>
          <w:bCs/>
          <w:iCs/>
          <w:szCs w:val="24"/>
        </w:rPr>
        <w:t>ТЕКУЋИ РАЧУН ДУЖНИКА (Продавца): ...................................................................</w:t>
      </w:r>
    </w:p>
    <w:p w14:paraId="21D6BCA9" w14:textId="77777777" w:rsidR="00256F86" w:rsidRPr="00C46AB8" w:rsidRDefault="00256F86" w:rsidP="00256F86">
      <w:pPr>
        <w:rPr>
          <w:rFonts w:eastAsia="TimesNewRomanPSMT" w:cs="Arial"/>
          <w:bCs/>
          <w:iCs/>
          <w:szCs w:val="24"/>
        </w:rPr>
      </w:pPr>
      <w:r w:rsidRPr="00C46AB8">
        <w:rPr>
          <w:rFonts w:eastAsia="TimesNewRomanPSMT" w:cs="Arial"/>
          <w:bCs/>
          <w:iCs/>
          <w:szCs w:val="24"/>
        </w:rPr>
        <w:t>ПИБ ДУЖНИКА (Продавца): ........................................................................................</w:t>
      </w:r>
    </w:p>
    <w:p w14:paraId="461069A6" w14:textId="77777777" w:rsidR="00256F86" w:rsidRPr="00C46AB8" w:rsidRDefault="00256F86" w:rsidP="00256F86">
      <w:pPr>
        <w:rPr>
          <w:rFonts w:eastAsia="TimesNewRomanPSMT" w:cs="Arial"/>
          <w:bCs/>
          <w:iCs/>
          <w:szCs w:val="24"/>
        </w:rPr>
      </w:pPr>
    </w:p>
    <w:p w14:paraId="7EB1DF5D" w14:textId="77777777" w:rsidR="00256F86" w:rsidRPr="00C46AB8" w:rsidRDefault="00256F86" w:rsidP="00256F86">
      <w:pPr>
        <w:rPr>
          <w:rFonts w:eastAsia="TimesNewRomanPSMT" w:cs="Arial"/>
          <w:bCs/>
          <w:iCs/>
          <w:szCs w:val="24"/>
        </w:rPr>
      </w:pPr>
      <w:r w:rsidRPr="00C46AB8">
        <w:rPr>
          <w:rFonts w:eastAsia="TimesNewRomanPSMT" w:cs="Arial"/>
          <w:bCs/>
          <w:iCs/>
          <w:szCs w:val="24"/>
        </w:rPr>
        <w:t>и з д а ј е  д а н а ............................ године</w:t>
      </w:r>
    </w:p>
    <w:p w14:paraId="08D2FFBB" w14:textId="77777777" w:rsidR="00256F86" w:rsidRPr="00C46AB8" w:rsidRDefault="00256F86" w:rsidP="00256F86">
      <w:pPr>
        <w:rPr>
          <w:rFonts w:eastAsia="TimesNewRomanPSMT" w:cs="Arial"/>
          <w:bCs/>
          <w:iCs/>
          <w:szCs w:val="24"/>
        </w:rPr>
      </w:pPr>
    </w:p>
    <w:p w14:paraId="21A94FAC" w14:textId="77777777" w:rsidR="00256F86" w:rsidRPr="00C46AB8" w:rsidRDefault="00256F86" w:rsidP="00256F86">
      <w:pPr>
        <w:rPr>
          <w:rFonts w:eastAsia="TimesNewRomanPSMT" w:cs="Arial"/>
          <w:bCs/>
          <w:iCs/>
          <w:szCs w:val="24"/>
        </w:rPr>
      </w:pPr>
      <w:r w:rsidRPr="00C46AB8">
        <w:rPr>
          <w:rFonts w:eastAsia="TimesNewRomanPSMT" w:cs="Arial"/>
          <w:bCs/>
          <w:iCs/>
          <w:szCs w:val="24"/>
        </w:rPr>
        <w:t>МЕНИЧНО ПИСМО – ОВЛАШЋЕЊЕ ЗА КОРИСНИКА  БЛАНКО СОПСТВЕНЕ МЕНИЦЕ</w:t>
      </w:r>
    </w:p>
    <w:p w14:paraId="77624FCC" w14:textId="77777777" w:rsidR="00256F86" w:rsidRPr="00C46AB8" w:rsidRDefault="00256F86" w:rsidP="00256F86">
      <w:pPr>
        <w:rPr>
          <w:rFonts w:eastAsia="TimesNewRomanPSMT" w:cs="Arial"/>
          <w:bCs/>
          <w:iCs/>
          <w:szCs w:val="24"/>
        </w:rPr>
      </w:pPr>
    </w:p>
    <w:p w14:paraId="119C4EE8" w14:textId="77777777" w:rsidR="00256F86" w:rsidRPr="00C46AB8" w:rsidRDefault="00256F86" w:rsidP="00256F8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4"/>
        </w:rPr>
      </w:pPr>
      <w:r w:rsidRPr="00C46AB8">
        <w:rPr>
          <w:rFonts w:eastAsia="TimesNewRomanPSMT" w:cs="Arial"/>
          <w:bCs w:val="0"/>
          <w:iCs/>
          <w:sz w:val="22"/>
          <w:szCs w:val="24"/>
        </w:rPr>
        <w:t>КОРИСНИК - ПОВЕРИЛАЦ:</w:t>
      </w:r>
      <w:r>
        <w:rPr>
          <w:rFonts w:eastAsia="TimesNewRomanPSMT" w:cs="Arial"/>
          <w:bCs w:val="0"/>
          <w:iCs/>
          <w:sz w:val="22"/>
          <w:szCs w:val="24"/>
          <w:lang w:val="sr-Cyrl-RS"/>
        </w:rPr>
        <w:t xml:space="preserve"> </w:t>
      </w:r>
      <w:r w:rsidRPr="00C46AB8">
        <w:rPr>
          <w:rFonts w:cs="Arial"/>
          <w:b w:val="0"/>
          <w:sz w:val="22"/>
          <w:szCs w:val="24"/>
        </w:rPr>
        <w:t>Јавно предузеће „Елект</w:t>
      </w:r>
      <w:r>
        <w:rPr>
          <w:rFonts w:cs="Arial"/>
          <w:b w:val="0"/>
          <w:sz w:val="22"/>
          <w:szCs w:val="24"/>
        </w:rPr>
        <w:t>роприведа Србије“</w:t>
      </w:r>
      <w:r>
        <w:rPr>
          <w:rFonts w:cs="Arial"/>
          <w:b w:val="0"/>
          <w:sz w:val="22"/>
          <w:szCs w:val="24"/>
          <w:lang w:val="sr-Cyrl-RS"/>
        </w:rPr>
        <w:t>, Балканска</w:t>
      </w:r>
      <w:r>
        <w:rPr>
          <w:rFonts w:cs="Arial"/>
          <w:b w:val="0"/>
          <w:sz w:val="22"/>
          <w:szCs w:val="24"/>
        </w:rPr>
        <w:t xml:space="preserve"> број </w:t>
      </w:r>
      <w:r>
        <w:rPr>
          <w:rFonts w:cs="Arial"/>
          <w:b w:val="0"/>
          <w:sz w:val="22"/>
          <w:szCs w:val="24"/>
          <w:lang w:val="sr-Cyrl-RS"/>
        </w:rPr>
        <w:t>13</w:t>
      </w:r>
      <w:r w:rsidRPr="00C46AB8">
        <w:rPr>
          <w:rFonts w:cs="Arial"/>
          <w:b w:val="0"/>
          <w:sz w:val="22"/>
          <w:szCs w:val="24"/>
        </w:rPr>
        <w:t>,</w:t>
      </w:r>
      <w:r>
        <w:rPr>
          <w:rFonts w:cs="Arial"/>
          <w:b w:val="0"/>
          <w:sz w:val="22"/>
          <w:szCs w:val="24"/>
          <w:lang w:val="sr-Cyrl-RS"/>
        </w:rPr>
        <w:t xml:space="preserve"> </w:t>
      </w:r>
      <w:r w:rsidRPr="00C46AB8">
        <w:rPr>
          <w:rFonts w:cs="Arial"/>
          <w:b w:val="0"/>
          <w:sz w:val="22"/>
          <w:szCs w:val="24"/>
        </w:rPr>
        <w:t>11000 Београд, Огранак РБ Колубара,</w:t>
      </w:r>
      <w:r>
        <w:rPr>
          <w:rFonts w:cs="Arial"/>
          <w:b w:val="0"/>
          <w:sz w:val="22"/>
          <w:szCs w:val="24"/>
          <w:lang w:val="sr-Cyrl-RS"/>
        </w:rPr>
        <w:t xml:space="preserve"> </w:t>
      </w:r>
      <w:r w:rsidRPr="00C46AB8">
        <w:rPr>
          <w:rFonts w:cs="Arial"/>
          <w:b w:val="0"/>
          <w:sz w:val="22"/>
          <w:szCs w:val="24"/>
        </w:rPr>
        <w:t>Светог Саве 1,</w:t>
      </w:r>
      <w:r>
        <w:rPr>
          <w:rFonts w:cs="Arial"/>
          <w:b w:val="0"/>
          <w:sz w:val="22"/>
          <w:szCs w:val="24"/>
          <w:lang w:val="sr-Cyrl-RS"/>
        </w:rPr>
        <w:t xml:space="preserve"> </w:t>
      </w:r>
      <w:r>
        <w:rPr>
          <w:rFonts w:cs="Arial"/>
          <w:b w:val="0"/>
          <w:sz w:val="22"/>
          <w:szCs w:val="24"/>
        </w:rPr>
        <w:t xml:space="preserve">11550 Лазаревац, </w:t>
      </w:r>
      <w:r>
        <w:rPr>
          <w:rFonts w:cs="Arial"/>
          <w:b w:val="0"/>
          <w:sz w:val="22"/>
          <w:szCs w:val="24"/>
          <w:lang w:val="sr-Cyrl-RS"/>
        </w:rPr>
        <w:t>м</w:t>
      </w:r>
      <w:r w:rsidRPr="00C46AB8">
        <w:rPr>
          <w:rFonts w:cs="Arial"/>
          <w:b w:val="0"/>
          <w:sz w:val="22"/>
          <w:szCs w:val="24"/>
        </w:rPr>
        <w:t>атични бро</w:t>
      </w:r>
      <w:r>
        <w:rPr>
          <w:rFonts w:cs="Arial"/>
          <w:b w:val="0"/>
          <w:sz w:val="22"/>
          <w:szCs w:val="24"/>
        </w:rPr>
        <w:t xml:space="preserve">ј 20053658, ПИБ 103920327, бр. </w:t>
      </w:r>
      <w:r>
        <w:rPr>
          <w:rFonts w:cs="Arial"/>
          <w:b w:val="0"/>
          <w:sz w:val="22"/>
          <w:szCs w:val="24"/>
          <w:lang w:val="sr-Cyrl-RS"/>
        </w:rPr>
        <w:t>т</w:t>
      </w:r>
      <w:r w:rsidRPr="00C46AB8">
        <w:rPr>
          <w:rFonts w:cs="Arial"/>
          <w:b w:val="0"/>
          <w:sz w:val="22"/>
          <w:szCs w:val="24"/>
        </w:rPr>
        <w:t xml:space="preserve">ек. рачуна: 160-125756-41 Banka Intesa, </w:t>
      </w:r>
    </w:p>
    <w:p w14:paraId="348BCF42" w14:textId="77777777" w:rsidR="00256F86" w:rsidRPr="00C46AB8" w:rsidRDefault="00256F86" w:rsidP="00256F86">
      <w:pPr>
        <w:rPr>
          <w:rFonts w:eastAsia="TimesNewRomanPSMT" w:cs="Arial"/>
          <w:bCs/>
          <w:iCs/>
          <w:szCs w:val="24"/>
        </w:rPr>
      </w:pPr>
      <w:r w:rsidRPr="00C46AB8">
        <w:rPr>
          <w:rFonts w:eastAsia="TimesNewRomanPSMT" w:cs="Arial"/>
          <w:bCs/>
          <w:iCs/>
          <w:szCs w:val="24"/>
        </w:rPr>
        <w:tab/>
      </w:r>
    </w:p>
    <w:p w14:paraId="729ADA8F" w14:textId="77777777" w:rsidR="00256F86" w:rsidRPr="00C46AB8" w:rsidRDefault="00256F86" w:rsidP="00256F86">
      <w:pPr>
        <w:rPr>
          <w:rFonts w:eastAsia="TimesNewRomanPSMT" w:cs="Arial"/>
          <w:bCs/>
          <w:iCs/>
          <w:szCs w:val="24"/>
        </w:rPr>
      </w:pPr>
      <w:r w:rsidRPr="00C46AB8">
        <w:rPr>
          <w:rFonts w:eastAsia="TimesNewRomanPSMT" w:cs="Arial"/>
          <w:bCs/>
          <w:iCs/>
          <w:szCs w:val="24"/>
        </w:rPr>
        <w:t>Предајемо вам 1 (једну) потписану и оверену, бланко  сопствену  меницу која је неопозива, без права протеста и наплатива</w:t>
      </w:r>
      <w:r>
        <w:rPr>
          <w:rFonts w:eastAsia="TimesNewRomanPSMT" w:cs="Arial"/>
          <w:bCs/>
          <w:iCs/>
          <w:szCs w:val="24"/>
        </w:rPr>
        <w:t xml:space="preserve"> на први позив, серијски </w:t>
      </w:r>
      <w:r w:rsidRPr="00C46AB8">
        <w:rPr>
          <w:rFonts w:eastAsia="TimesNewRomanPSMT" w:cs="Arial"/>
          <w:bCs/>
          <w:iCs/>
          <w:szCs w:val="24"/>
        </w:rPr>
        <w:t>бр._________________ (уписати серијски број)  као средство финансијског обезбеђења и овлашћујемо  Повериоца да предату меницу може попунити до максималног износа  од ___________________ динара, (и  словима  ___________________</w:t>
      </w:r>
      <w:r>
        <w:rPr>
          <w:rFonts w:eastAsia="TimesNewRomanPSMT" w:cs="Arial"/>
          <w:bCs/>
          <w:iCs/>
          <w:szCs w:val="24"/>
          <w:lang w:val="sr-Cyrl-RS"/>
        </w:rPr>
        <w:t>________________________________________</w:t>
      </w:r>
      <w:r w:rsidRPr="00C46AB8">
        <w:rPr>
          <w:rFonts w:eastAsia="TimesNewRomanPSMT" w:cs="Arial"/>
          <w:bCs/>
          <w:iCs/>
          <w:szCs w:val="24"/>
        </w:rPr>
        <w:t>динара), по Уговору о</w:t>
      </w:r>
      <w:r>
        <w:rPr>
          <w:rFonts w:eastAsia="TimesNewRomanPSMT" w:cs="Arial"/>
          <w:bCs/>
          <w:iCs/>
          <w:szCs w:val="24"/>
          <w:lang w:val="sr-Cyrl-RS"/>
        </w:rPr>
        <w:t xml:space="preserve"> </w:t>
      </w:r>
      <w:r w:rsidRPr="00C46AB8">
        <w:rPr>
          <w:rFonts w:eastAsia="TimesNewRomanPSMT" w:cs="Arial"/>
          <w:bCs/>
          <w:iCs/>
          <w:szCs w:val="24"/>
        </w:rPr>
        <w:t>_____________________________________ (навести предмет уговора), бр._____</w:t>
      </w:r>
      <w:r>
        <w:rPr>
          <w:rFonts w:eastAsia="TimesNewRomanPSMT" w:cs="Arial"/>
          <w:bCs/>
          <w:iCs/>
          <w:szCs w:val="24"/>
          <w:lang w:val="sr-Cyrl-RS"/>
        </w:rPr>
        <w:t>________________</w:t>
      </w:r>
      <w:r w:rsidRPr="00C46AB8">
        <w:rPr>
          <w:rFonts w:eastAsia="TimesNewRomanPSMT" w:cs="Arial"/>
          <w:bCs/>
          <w:iCs/>
          <w:szCs w:val="24"/>
        </w:rPr>
        <w:t xml:space="preserve"> од _________</w:t>
      </w:r>
      <w:r>
        <w:rPr>
          <w:rFonts w:eastAsia="TimesNewRomanPSMT" w:cs="Arial"/>
          <w:bCs/>
          <w:iCs/>
          <w:szCs w:val="24"/>
          <w:lang w:val="sr-Cyrl-RS"/>
        </w:rPr>
        <w:t>___</w:t>
      </w:r>
      <w:r w:rsidRPr="00C46AB8">
        <w:rPr>
          <w:rFonts w:eastAsia="TimesNewRomanPSMT" w:cs="Arial"/>
          <w:bCs/>
          <w:iCs/>
          <w:szCs w:val="24"/>
        </w:rPr>
        <w:t>(заведен код Корисника - Повериоца) и бр._______</w:t>
      </w:r>
      <w:r>
        <w:rPr>
          <w:rFonts w:eastAsia="TimesNewRomanPSMT" w:cs="Arial"/>
          <w:bCs/>
          <w:iCs/>
          <w:szCs w:val="24"/>
          <w:lang w:val="sr-Cyrl-RS"/>
        </w:rPr>
        <w:t>______________</w:t>
      </w:r>
      <w:r w:rsidRPr="00C46AB8">
        <w:rPr>
          <w:rFonts w:eastAsia="TimesNewRomanPSMT" w:cs="Arial"/>
          <w:bCs/>
          <w:iCs/>
          <w:szCs w:val="24"/>
        </w:rPr>
        <w:t xml:space="preserve"> од _________</w:t>
      </w:r>
      <w:r>
        <w:rPr>
          <w:rFonts w:eastAsia="TimesNewRomanPSMT" w:cs="Arial"/>
          <w:bCs/>
          <w:iCs/>
          <w:szCs w:val="24"/>
          <w:lang w:val="sr-Cyrl-RS"/>
        </w:rPr>
        <w:t>__</w:t>
      </w:r>
      <w:r w:rsidRPr="00C46AB8">
        <w:rPr>
          <w:rFonts w:eastAsia="TimesNewRomanPSMT" w:cs="Arial"/>
          <w:bCs/>
          <w:iCs/>
          <w:szCs w:val="24"/>
        </w:rPr>
        <w:t xml:space="preserve">(заведен код дужника) као средство финансијског обезбеђења </w:t>
      </w:r>
      <w:r w:rsidRPr="001B1D41">
        <w:rPr>
          <w:rFonts w:eastAsia="TimesNewRomanPSMT" w:cs="Arial"/>
          <w:b/>
          <w:bCs/>
          <w:iCs/>
          <w:szCs w:val="24"/>
        </w:rPr>
        <w:t>за oтклањање недостатака у гарантном року</w:t>
      </w:r>
      <w:r w:rsidRPr="00C46AB8">
        <w:rPr>
          <w:rFonts w:eastAsia="TimesNewRomanPSMT" w:cs="Arial"/>
          <w:bCs/>
          <w:iCs/>
          <w:szCs w:val="24"/>
        </w:rPr>
        <w:t xml:space="preserve"> у вредности од </w:t>
      </w:r>
      <w:r>
        <w:rPr>
          <w:rFonts w:eastAsia="TimesNewRomanPSMT" w:cs="Arial"/>
          <w:bCs/>
          <w:iCs/>
          <w:szCs w:val="24"/>
        </w:rPr>
        <w:t>10</w:t>
      </w:r>
      <w:r w:rsidRPr="00C46AB8">
        <w:rPr>
          <w:rFonts w:eastAsia="TimesNewRomanPSMT" w:cs="Arial"/>
          <w:bCs/>
          <w:iCs/>
          <w:szCs w:val="24"/>
        </w:rPr>
        <w:t>% вредности уговора без ПДВ уколико ________________________(назив дужника), као дужник не отклони недостатке у гарантном року.</w:t>
      </w:r>
    </w:p>
    <w:p w14:paraId="39BF9A02" w14:textId="77777777" w:rsidR="00256F86" w:rsidRPr="00C46AB8" w:rsidRDefault="00256F86" w:rsidP="00256F86">
      <w:pPr>
        <w:rPr>
          <w:rFonts w:eastAsia="TimesNewRomanPSMT" w:cs="Arial"/>
          <w:bCs/>
          <w:iCs/>
          <w:szCs w:val="24"/>
        </w:rPr>
      </w:pPr>
      <w:r w:rsidRPr="00C46AB8">
        <w:rPr>
          <w:rFonts w:eastAsia="TimesNewRomanPSMT" w:cs="Arial"/>
          <w:bCs/>
          <w:iCs/>
          <w:szCs w:val="24"/>
        </w:rPr>
        <w:t>Издата Бланко соло меница серијски број</w:t>
      </w:r>
      <w:r w:rsidRPr="00C46AB8">
        <w:rPr>
          <w:rFonts w:eastAsia="TimesNewRomanPSMT" w:cs="Arial"/>
          <w:bCs/>
          <w:iCs/>
          <w:szCs w:val="24"/>
        </w:rPr>
        <w:tab/>
        <w:t>(уписати серијски број) може се поднети на наплату у року доспећа  утврђеном  Уговором т.ј. најкасније до истека рока од 30 (тридесет) дана од истека гарантног рока.</w:t>
      </w:r>
    </w:p>
    <w:p w14:paraId="06841486" w14:textId="77777777" w:rsidR="00256F86" w:rsidRPr="00C46AB8" w:rsidRDefault="00256F86" w:rsidP="00256F86">
      <w:pPr>
        <w:rPr>
          <w:rFonts w:eastAsia="TimesNewRomanPSMT" w:cs="Arial"/>
          <w:bCs/>
          <w:iCs/>
          <w:szCs w:val="24"/>
        </w:rPr>
      </w:pPr>
      <w:r w:rsidRPr="00C46AB8">
        <w:rPr>
          <w:rFonts w:eastAsia="TimesNewRomanPSMT" w:cs="Arial"/>
          <w:bCs/>
          <w:iCs/>
          <w:szCs w:val="24"/>
        </w:rPr>
        <w:t>Овлаш</w:t>
      </w:r>
      <w:r>
        <w:rPr>
          <w:rFonts w:eastAsia="TimesNewRomanPSMT" w:cs="Arial"/>
          <w:bCs/>
          <w:iCs/>
          <w:szCs w:val="24"/>
        </w:rPr>
        <w:t>ћујемо</w:t>
      </w:r>
      <w:r w:rsidRPr="00C46AB8">
        <w:rPr>
          <w:rFonts w:eastAsia="TimesNewRomanPSMT" w:cs="Arial"/>
          <w:bCs/>
          <w:iCs/>
          <w:szCs w:val="24"/>
        </w:rPr>
        <w:t xml:space="preserve">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w:t>
      </w:r>
      <w:r>
        <w:rPr>
          <w:rFonts w:eastAsia="TimesNewRomanPSMT" w:cs="Arial"/>
          <w:bCs/>
          <w:iCs/>
          <w:szCs w:val="24"/>
        </w:rPr>
        <w:t>на терет текућег рачуна Дужника</w:t>
      </w:r>
      <w:r w:rsidRPr="00C46AB8">
        <w:rPr>
          <w:rFonts w:eastAsia="TimesNewRomanPSMT" w:cs="Arial"/>
          <w:bCs/>
          <w:iCs/>
          <w:szCs w:val="24"/>
        </w:rPr>
        <w:t xml:space="preserve">, а у </w:t>
      </w:r>
      <w:r>
        <w:rPr>
          <w:rFonts w:eastAsia="TimesNewRomanPSMT" w:cs="Arial"/>
          <w:bCs/>
          <w:iCs/>
          <w:szCs w:val="24"/>
        </w:rPr>
        <w:t>корист текућег рачуна Повериоца.</w:t>
      </w:r>
    </w:p>
    <w:p w14:paraId="14140B56" w14:textId="77777777" w:rsidR="00256F86" w:rsidRPr="00DF0A81" w:rsidRDefault="00256F86" w:rsidP="00256F86">
      <w:pPr>
        <w:rPr>
          <w:rFonts w:cs="Arial"/>
          <w:szCs w:val="24"/>
        </w:rPr>
      </w:pPr>
      <w:r w:rsidRPr="00C46AB8">
        <w:rPr>
          <w:rFonts w:cs="Arial"/>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60038DA0" w14:textId="77777777" w:rsidR="00256F86" w:rsidRDefault="00256F86" w:rsidP="00256F86">
      <w:pPr>
        <w:rPr>
          <w:rFonts w:eastAsia="TimesNewRomanPSMT" w:cs="Arial"/>
          <w:bCs/>
          <w:iCs/>
          <w:szCs w:val="24"/>
        </w:rPr>
      </w:pPr>
    </w:p>
    <w:p w14:paraId="035D137D" w14:textId="77777777" w:rsidR="00256F86" w:rsidRDefault="00256F86" w:rsidP="00256F86">
      <w:pPr>
        <w:rPr>
          <w:rFonts w:eastAsia="TimesNewRomanPSMT" w:cs="Arial"/>
          <w:bCs/>
          <w:iCs/>
          <w:szCs w:val="24"/>
          <w:lang w:val="sr-Cyrl-RS"/>
        </w:rPr>
      </w:pPr>
      <w:r w:rsidRPr="00C46AB8">
        <w:rPr>
          <w:rFonts w:eastAsia="TimesNewRomanPSMT" w:cs="Arial"/>
          <w:bCs/>
          <w:iCs/>
          <w:szCs w:val="24"/>
        </w:rPr>
        <w:t xml:space="preserve">Меница је важећа и у случају да у току трајања реализације наведеног уговора дође до: промена овлашћених </w:t>
      </w:r>
      <w:r>
        <w:rPr>
          <w:rFonts w:eastAsia="TimesNewRomanPSMT" w:cs="Arial"/>
          <w:bCs/>
          <w:iCs/>
          <w:szCs w:val="24"/>
          <w:lang w:val="sr-Cyrl-RS"/>
        </w:rPr>
        <w:t xml:space="preserve">лица </w:t>
      </w:r>
      <w:r w:rsidRPr="00C46AB8">
        <w:rPr>
          <w:rFonts w:eastAsia="TimesNewRomanPSMT" w:cs="Arial"/>
          <w:bCs/>
          <w:iCs/>
          <w:szCs w:val="24"/>
        </w:rPr>
        <w:t xml:space="preserve">за заступање </w:t>
      </w:r>
      <w:r>
        <w:rPr>
          <w:rFonts w:eastAsia="TimesNewRomanPSMT" w:cs="Arial"/>
          <w:bCs/>
          <w:iCs/>
          <w:szCs w:val="24"/>
        </w:rPr>
        <w:t>Дужника</w:t>
      </w:r>
      <w:r w:rsidRPr="00C46AB8">
        <w:rPr>
          <w:rFonts w:eastAsia="TimesNewRomanPSMT" w:cs="Arial"/>
          <w:bCs/>
          <w:iCs/>
          <w:szCs w:val="24"/>
        </w:rPr>
        <w:t xml:space="preserve">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C14627" w14:textId="77777777" w:rsidR="00256F86" w:rsidRPr="005E07B9" w:rsidRDefault="00256F86" w:rsidP="00256F86">
      <w:pPr>
        <w:rPr>
          <w:rFonts w:eastAsia="TimesNewRomanPSMT" w:cs="Arial"/>
          <w:bCs/>
          <w:iCs/>
          <w:szCs w:val="24"/>
          <w:lang w:val="sr-Cyrl-RS"/>
        </w:rPr>
      </w:pPr>
    </w:p>
    <w:p w14:paraId="25AD124C" w14:textId="77777777" w:rsidR="00256F86" w:rsidRPr="00C46AB8" w:rsidRDefault="00256F86" w:rsidP="00256F86">
      <w:pPr>
        <w:rPr>
          <w:rFonts w:eastAsia="TimesNewRomanPSMT" w:cs="Arial"/>
          <w:bCs/>
          <w:iCs/>
          <w:szCs w:val="24"/>
        </w:rPr>
      </w:pPr>
    </w:p>
    <w:p w14:paraId="7BA3B610" w14:textId="77777777" w:rsidR="00256F86" w:rsidRPr="00C46AB8" w:rsidRDefault="00256F86" w:rsidP="00256F86">
      <w:pPr>
        <w:rPr>
          <w:rFonts w:eastAsia="TimesNewRomanPSMT" w:cs="Arial"/>
          <w:bCs/>
          <w:iCs/>
          <w:szCs w:val="24"/>
        </w:rPr>
      </w:pPr>
      <w:r w:rsidRPr="00C46AB8">
        <w:rPr>
          <w:rFonts w:eastAsia="TimesNewRomanPSMT" w:cs="Arial"/>
          <w:bCs/>
          <w:iCs/>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28C7674" w14:textId="77777777" w:rsidR="00256F86" w:rsidRPr="00C46AB8" w:rsidRDefault="00256F86" w:rsidP="00256F86">
      <w:pPr>
        <w:rPr>
          <w:rFonts w:eastAsia="TimesNewRomanPSMT" w:cs="Arial"/>
          <w:bCs/>
          <w:iCs/>
          <w:szCs w:val="24"/>
        </w:rPr>
      </w:pPr>
    </w:p>
    <w:p w14:paraId="71A916AE" w14:textId="77777777" w:rsidR="00256F86" w:rsidRPr="00C46AB8" w:rsidRDefault="00256F86" w:rsidP="00256F86">
      <w:pPr>
        <w:rPr>
          <w:rFonts w:eastAsia="TimesNewRomanPSMT" w:cs="Arial"/>
          <w:bCs/>
          <w:iCs/>
          <w:szCs w:val="24"/>
        </w:rPr>
      </w:pPr>
      <w:r w:rsidRPr="00C46AB8">
        <w:rPr>
          <w:rFonts w:eastAsia="TimesNewRomanPSMT" w:cs="Arial"/>
          <w:bCs/>
          <w:iCs/>
          <w:szCs w:val="24"/>
        </w:rPr>
        <w:t>Меница је потписана од стране овлашћеног лица за заступање Дужника _____________________(унети име и презиме овлашћеног лица).</w:t>
      </w:r>
    </w:p>
    <w:p w14:paraId="7ED8098B" w14:textId="77777777" w:rsidR="00256F86" w:rsidRPr="00C46AB8" w:rsidRDefault="00256F86" w:rsidP="00256F86">
      <w:pPr>
        <w:rPr>
          <w:rFonts w:eastAsia="TimesNewRomanPSMT" w:cs="Arial"/>
          <w:bCs/>
          <w:iCs/>
          <w:szCs w:val="24"/>
        </w:rPr>
      </w:pPr>
    </w:p>
    <w:p w14:paraId="40F30EE9" w14:textId="77777777" w:rsidR="00256F86" w:rsidRPr="00C46AB8" w:rsidRDefault="00256F86" w:rsidP="00256F86">
      <w:pPr>
        <w:rPr>
          <w:rFonts w:eastAsia="TimesNewRomanPSMT" w:cs="Arial"/>
          <w:bCs/>
          <w:iCs/>
          <w:szCs w:val="24"/>
        </w:rPr>
      </w:pPr>
      <w:r w:rsidRPr="00C46AB8">
        <w:rPr>
          <w:rFonts w:eastAsia="TimesNewRomanPSMT" w:cs="Arial"/>
          <w:bCs/>
          <w:iCs/>
          <w:szCs w:val="24"/>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14:paraId="478FCC66" w14:textId="77777777" w:rsidR="00256F86" w:rsidRPr="00C46AB8" w:rsidRDefault="00256F86" w:rsidP="00256F86">
      <w:pPr>
        <w:rPr>
          <w:rFonts w:eastAsia="TimesNewRomanPSMT" w:cs="Arial"/>
          <w:bCs/>
          <w:iCs/>
          <w:szCs w:val="24"/>
        </w:rPr>
      </w:pPr>
      <w:r w:rsidRPr="00C46AB8">
        <w:rPr>
          <w:rFonts w:eastAsia="TimesNewRomanPSMT" w:cs="Arial"/>
          <w:bCs/>
          <w:iCs/>
          <w:szCs w:val="24"/>
        </w:rPr>
        <w:t xml:space="preserve">Место и датум издавања Овлашћења          </w:t>
      </w:r>
    </w:p>
    <w:p w14:paraId="72A13107" w14:textId="77777777" w:rsidR="00256F86" w:rsidRPr="00C46AB8" w:rsidRDefault="00256F86" w:rsidP="00256F86">
      <w:pPr>
        <w:rPr>
          <w:rFonts w:eastAsia="TimesNewRomanPSMT" w:cs="Arial"/>
          <w:bCs/>
          <w:iCs/>
          <w:szCs w:val="24"/>
        </w:rPr>
      </w:pPr>
    </w:p>
    <w:p w14:paraId="2CE2E0CA" w14:textId="77777777" w:rsidR="00256F86" w:rsidRPr="00C46AB8" w:rsidRDefault="00256F86" w:rsidP="00256F86">
      <w:pPr>
        <w:rPr>
          <w:rFonts w:eastAsia="TimesNewRomanPSMT" w:cs="Arial"/>
          <w:bCs/>
          <w:iCs/>
          <w:szCs w:val="24"/>
        </w:rPr>
      </w:pPr>
    </w:p>
    <w:tbl>
      <w:tblPr>
        <w:tblW w:w="10031" w:type="dxa"/>
        <w:jc w:val="center"/>
        <w:tblLayout w:type="fixed"/>
        <w:tblLook w:val="0000" w:firstRow="0" w:lastRow="0" w:firstColumn="0" w:lastColumn="0" w:noHBand="0" w:noVBand="0"/>
      </w:tblPr>
      <w:tblGrid>
        <w:gridCol w:w="3882"/>
        <w:gridCol w:w="2127"/>
        <w:gridCol w:w="4022"/>
      </w:tblGrid>
      <w:tr w:rsidR="00256F86" w:rsidRPr="00C46AB8" w14:paraId="1E473768" w14:textId="77777777" w:rsidTr="00C12C17">
        <w:trPr>
          <w:jc w:val="center"/>
        </w:trPr>
        <w:tc>
          <w:tcPr>
            <w:tcW w:w="3882" w:type="dxa"/>
          </w:tcPr>
          <w:p w14:paraId="16D679FB" w14:textId="77777777" w:rsidR="00256F86" w:rsidRDefault="00256F86" w:rsidP="00C12C17">
            <w:pPr>
              <w:rPr>
                <w:rFonts w:eastAsia="TimesNewRomanPSMT" w:cs="Arial"/>
                <w:bCs/>
                <w:iCs/>
                <w:szCs w:val="24"/>
                <w:lang w:val="sr-Cyrl-RS"/>
              </w:rPr>
            </w:pPr>
            <w:r>
              <w:rPr>
                <w:rFonts w:eastAsia="TimesNewRomanPSMT" w:cs="Arial"/>
                <w:bCs/>
                <w:iCs/>
                <w:szCs w:val="24"/>
                <w:lang w:val="sr-Cyrl-RS"/>
              </w:rPr>
              <w:t xml:space="preserve">        Место и </w:t>
            </w:r>
            <w:r>
              <w:rPr>
                <w:rFonts w:eastAsia="TimesNewRomanPSMT" w:cs="Arial"/>
                <w:bCs/>
                <w:iCs/>
                <w:szCs w:val="24"/>
              </w:rPr>
              <w:t>д</w:t>
            </w:r>
            <w:r w:rsidRPr="00C46AB8">
              <w:rPr>
                <w:rFonts w:eastAsia="TimesNewRomanPSMT" w:cs="Arial"/>
                <w:bCs/>
                <w:iCs/>
                <w:szCs w:val="24"/>
              </w:rPr>
              <w:t>атум</w:t>
            </w:r>
            <w:r>
              <w:rPr>
                <w:rFonts w:eastAsia="TimesNewRomanPSMT" w:cs="Arial"/>
                <w:bCs/>
                <w:iCs/>
                <w:szCs w:val="24"/>
                <w:lang w:val="sr-Cyrl-RS"/>
              </w:rPr>
              <w:t xml:space="preserve"> издавања   </w:t>
            </w:r>
          </w:p>
          <w:p w14:paraId="3D12486F" w14:textId="77777777" w:rsidR="00256F86" w:rsidRPr="00C46AB8" w:rsidRDefault="00256F86" w:rsidP="00C12C17">
            <w:pPr>
              <w:rPr>
                <w:rFonts w:eastAsia="TimesNewRomanPSMT" w:cs="Arial"/>
                <w:bCs/>
                <w:iCs/>
                <w:szCs w:val="24"/>
              </w:rPr>
            </w:pPr>
            <w:r>
              <w:rPr>
                <w:rFonts w:eastAsia="TimesNewRomanPSMT" w:cs="Arial"/>
                <w:bCs/>
                <w:iCs/>
                <w:szCs w:val="24"/>
                <w:lang w:val="sr-Cyrl-RS"/>
              </w:rPr>
              <w:t xml:space="preserve">                  Овлашћења</w:t>
            </w:r>
          </w:p>
        </w:tc>
        <w:tc>
          <w:tcPr>
            <w:tcW w:w="2127" w:type="dxa"/>
          </w:tcPr>
          <w:p w14:paraId="01719149" w14:textId="77777777" w:rsidR="00256F86" w:rsidRPr="00C46AB8" w:rsidRDefault="00256F86" w:rsidP="00C12C17">
            <w:pPr>
              <w:rPr>
                <w:rFonts w:eastAsia="TimesNewRomanPSMT" w:cs="Arial"/>
                <w:bCs/>
                <w:iCs/>
                <w:szCs w:val="24"/>
                <w:lang w:val="ru-RU"/>
              </w:rPr>
            </w:pPr>
          </w:p>
        </w:tc>
        <w:tc>
          <w:tcPr>
            <w:tcW w:w="4022" w:type="dxa"/>
          </w:tcPr>
          <w:p w14:paraId="7CDF5184" w14:textId="77777777" w:rsidR="00256F86" w:rsidRPr="00C46AB8" w:rsidRDefault="00256F86" w:rsidP="00C12C17">
            <w:pPr>
              <w:rPr>
                <w:rFonts w:eastAsia="TimesNewRomanPSMT" w:cs="Arial"/>
                <w:bCs/>
                <w:iCs/>
                <w:szCs w:val="24"/>
                <w:lang w:val="ru-RU"/>
              </w:rPr>
            </w:pPr>
            <w:r>
              <w:rPr>
                <w:rFonts w:eastAsia="TimesNewRomanPSMT" w:cs="Arial"/>
                <w:bCs/>
                <w:iCs/>
                <w:szCs w:val="24"/>
                <w:lang w:val="sr-Cyrl-RS"/>
              </w:rPr>
              <w:t xml:space="preserve">                     </w:t>
            </w:r>
            <w:r w:rsidRPr="00C46AB8">
              <w:rPr>
                <w:rFonts w:eastAsia="TimesNewRomanPSMT" w:cs="Arial"/>
                <w:bCs/>
                <w:iCs/>
                <w:szCs w:val="24"/>
              </w:rPr>
              <w:t>Продавац</w:t>
            </w:r>
            <w:r w:rsidRPr="00C46AB8">
              <w:rPr>
                <w:rFonts w:eastAsia="TimesNewRomanPSMT" w:cs="Arial"/>
                <w:bCs/>
                <w:iCs/>
                <w:szCs w:val="24"/>
                <w:lang w:val="ru-RU"/>
              </w:rPr>
              <w:t>:</w:t>
            </w:r>
          </w:p>
        </w:tc>
      </w:tr>
      <w:tr w:rsidR="00256F86" w:rsidRPr="00C46AB8" w14:paraId="3DE798DA" w14:textId="77777777" w:rsidTr="00C12C17">
        <w:trPr>
          <w:jc w:val="center"/>
        </w:trPr>
        <w:tc>
          <w:tcPr>
            <w:tcW w:w="3882" w:type="dxa"/>
          </w:tcPr>
          <w:p w14:paraId="2D2558F0" w14:textId="77777777" w:rsidR="00256F86" w:rsidRPr="00C46AB8" w:rsidRDefault="00256F86" w:rsidP="00C12C17">
            <w:pPr>
              <w:rPr>
                <w:rFonts w:eastAsia="TimesNewRomanPSMT" w:cs="Arial"/>
                <w:bCs/>
                <w:iCs/>
                <w:szCs w:val="24"/>
              </w:rPr>
            </w:pPr>
          </w:p>
        </w:tc>
        <w:tc>
          <w:tcPr>
            <w:tcW w:w="2127" w:type="dxa"/>
          </w:tcPr>
          <w:p w14:paraId="0CD1C5F5" w14:textId="77777777" w:rsidR="00256F86" w:rsidRPr="00C46AB8" w:rsidRDefault="00256F86" w:rsidP="00C12C17">
            <w:pPr>
              <w:rPr>
                <w:rFonts w:eastAsia="TimesNewRomanPSMT" w:cs="Arial"/>
                <w:bCs/>
                <w:iCs/>
                <w:szCs w:val="24"/>
              </w:rPr>
            </w:pPr>
            <w:r>
              <w:rPr>
                <w:rFonts w:eastAsia="TimesNewRomanPSMT" w:cs="Arial"/>
                <w:bCs/>
                <w:iCs/>
                <w:szCs w:val="24"/>
                <w:lang w:val="sr-Cyrl-RS"/>
              </w:rPr>
              <w:t xml:space="preserve">           </w:t>
            </w:r>
            <w:r w:rsidRPr="00C46AB8">
              <w:rPr>
                <w:rFonts w:eastAsia="TimesNewRomanPSMT" w:cs="Arial"/>
                <w:bCs/>
                <w:iCs/>
                <w:szCs w:val="24"/>
              </w:rPr>
              <w:t>М.П.</w:t>
            </w:r>
          </w:p>
        </w:tc>
        <w:tc>
          <w:tcPr>
            <w:tcW w:w="4022" w:type="dxa"/>
          </w:tcPr>
          <w:p w14:paraId="66A40884" w14:textId="77777777" w:rsidR="00256F86" w:rsidRPr="00C46AB8" w:rsidRDefault="00256F86" w:rsidP="00C12C17">
            <w:pPr>
              <w:rPr>
                <w:rFonts w:eastAsia="TimesNewRomanPSMT" w:cs="Arial"/>
                <w:bCs/>
                <w:iCs/>
                <w:szCs w:val="24"/>
                <w:lang w:val="ru-RU"/>
              </w:rPr>
            </w:pPr>
          </w:p>
        </w:tc>
      </w:tr>
      <w:tr w:rsidR="00256F86" w:rsidRPr="00C46AB8" w14:paraId="2DFB5357" w14:textId="77777777" w:rsidTr="00C12C17">
        <w:trPr>
          <w:jc w:val="center"/>
        </w:trPr>
        <w:tc>
          <w:tcPr>
            <w:tcW w:w="3882" w:type="dxa"/>
            <w:tcBorders>
              <w:bottom w:val="single" w:sz="4" w:space="0" w:color="auto"/>
            </w:tcBorders>
          </w:tcPr>
          <w:p w14:paraId="78DFC86C" w14:textId="77777777" w:rsidR="00256F86" w:rsidRPr="00C46AB8" w:rsidRDefault="00256F86" w:rsidP="00C12C17">
            <w:pPr>
              <w:rPr>
                <w:rFonts w:eastAsia="TimesNewRomanPSMT" w:cs="Arial"/>
                <w:bCs/>
                <w:iCs/>
                <w:szCs w:val="24"/>
              </w:rPr>
            </w:pPr>
          </w:p>
        </w:tc>
        <w:tc>
          <w:tcPr>
            <w:tcW w:w="2127" w:type="dxa"/>
          </w:tcPr>
          <w:p w14:paraId="3C18C049" w14:textId="77777777" w:rsidR="00256F86" w:rsidRPr="00C46AB8" w:rsidRDefault="00256F86" w:rsidP="00C12C17">
            <w:pPr>
              <w:rPr>
                <w:rFonts w:eastAsia="TimesNewRomanPSMT" w:cs="Arial"/>
                <w:bCs/>
                <w:iCs/>
                <w:szCs w:val="24"/>
                <w:lang w:val="ru-RU"/>
              </w:rPr>
            </w:pPr>
          </w:p>
        </w:tc>
        <w:tc>
          <w:tcPr>
            <w:tcW w:w="4022" w:type="dxa"/>
            <w:tcBorders>
              <w:bottom w:val="single" w:sz="4" w:space="0" w:color="auto"/>
            </w:tcBorders>
          </w:tcPr>
          <w:p w14:paraId="1C957D79" w14:textId="77777777" w:rsidR="00256F86" w:rsidRPr="00C46AB8" w:rsidRDefault="00256F86" w:rsidP="00C12C17">
            <w:pPr>
              <w:rPr>
                <w:rFonts w:eastAsia="TimesNewRomanPSMT" w:cs="Arial"/>
                <w:bCs/>
                <w:iCs/>
                <w:szCs w:val="24"/>
                <w:lang w:val="ru-RU"/>
              </w:rPr>
            </w:pPr>
          </w:p>
        </w:tc>
      </w:tr>
    </w:tbl>
    <w:p w14:paraId="1DB8F5EB" w14:textId="77777777" w:rsidR="00256F86" w:rsidRPr="00C46AB8" w:rsidRDefault="00256F86" w:rsidP="00256F86">
      <w:pPr>
        <w:rPr>
          <w:rFonts w:eastAsia="TimesNewRomanPSMT" w:cs="Arial"/>
          <w:bCs/>
          <w:iCs/>
          <w:szCs w:val="24"/>
        </w:rPr>
      </w:pPr>
    </w:p>
    <w:p w14:paraId="5BBEEC85" w14:textId="77777777" w:rsidR="00256F86" w:rsidRPr="00C46AB8" w:rsidRDefault="00256F86" w:rsidP="00256F86">
      <w:pPr>
        <w:rPr>
          <w:rFonts w:eastAsia="TimesNewRomanPSMT" w:cs="Arial"/>
          <w:bCs/>
          <w:iCs/>
          <w:szCs w:val="24"/>
        </w:rPr>
      </w:pPr>
      <w:r w:rsidRPr="00C46AB8">
        <w:rPr>
          <w:rFonts w:eastAsia="TimesNewRomanPSMT" w:cs="Arial"/>
          <w:bCs/>
          <w:iCs/>
          <w:szCs w:val="24"/>
        </w:rPr>
        <w:t xml:space="preserve">                                                                                                 </w:t>
      </w:r>
      <w:r>
        <w:rPr>
          <w:rFonts w:eastAsia="TimesNewRomanPSMT" w:cs="Arial"/>
          <w:bCs/>
          <w:iCs/>
          <w:szCs w:val="24"/>
          <w:lang w:val="sr-Cyrl-RS"/>
        </w:rPr>
        <w:t xml:space="preserve">               </w:t>
      </w:r>
      <w:r w:rsidRPr="00C46AB8">
        <w:rPr>
          <w:rFonts w:eastAsia="TimesNewRomanPSMT" w:cs="Arial"/>
          <w:bCs/>
          <w:iCs/>
          <w:szCs w:val="24"/>
        </w:rPr>
        <w:t>Потпис овлашћеног лица</w:t>
      </w:r>
    </w:p>
    <w:p w14:paraId="46849457" w14:textId="77777777" w:rsidR="00256F86" w:rsidRPr="00C46AB8" w:rsidRDefault="00256F86" w:rsidP="00256F86">
      <w:pPr>
        <w:rPr>
          <w:rFonts w:eastAsia="TimesNewRomanPSMT" w:cs="Arial"/>
          <w:bCs/>
          <w:iCs/>
          <w:szCs w:val="24"/>
        </w:rPr>
      </w:pPr>
    </w:p>
    <w:p w14:paraId="673BA844" w14:textId="77777777" w:rsidR="00256F86" w:rsidRPr="00C46AB8" w:rsidRDefault="00256F86" w:rsidP="00256F86">
      <w:pPr>
        <w:rPr>
          <w:rFonts w:eastAsia="TimesNewRomanPSMT" w:cs="Arial"/>
          <w:bCs/>
          <w:iCs/>
          <w:szCs w:val="24"/>
        </w:rPr>
      </w:pPr>
    </w:p>
    <w:p w14:paraId="76B330A9" w14:textId="77777777" w:rsidR="00256F86" w:rsidRPr="00C46AB8" w:rsidRDefault="00256F86" w:rsidP="00256F86">
      <w:pPr>
        <w:rPr>
          <w:rFonts w:eastAsia="TimesNewRomanPSMT" w:cs="Arial"/>
          <w:bCs/>
          <w:iCs/>
          <w:szCs w:val="24"/>
        </w:rPr>
      </w:pPr>
    </w:p>
    <w:p w14:paraId="535EBC2E" w14:textId="77777777" w:rsidR="00256F86" w:rsidRPr="00C46AB8" w:rsidRDefault="00256F86" w:rsidP="00256F86">
      <w:pPr>
        <w:rPr>
          <w:rFonts w:eastAsia="TimesNewRomanPSMT" w:cs="Arial"/>
          <w:bCs/>
          <w:iCs/>
          <w:szCs w:val="24"/>
        </w:rPr>
      </w:pPr>
    </w:p>
    <w:p w14:paraId="7466030E" w14:textId="77777777" w:rsidR="00256F86" w:rsidRPr="00C46AB8" w:rsidRDefault="00256F86" w:rsidP="00256F86">
      <w:pPr>
        <w:rPr>
          <w:rFonts w:eastAsia="TimesNewRomanPSMT" w:cs="Arial"/>
          <w:bCs/>
          <w:iCs/>
          <w:szCs w:val="24"/>
        </w:rPr>
      </w:pPr>
      <w:r w:rsidRPr="00C46AB8">
        <w:rPr>
          <w:rFonts w:eastAsia="TimesNewRomanPSMT" w:cs="Arial"/>
          <w:bCs/>
          <w:iCs/>
          <w:szCs w:val="24"/>
        </w:rPr>
        <w:t>Прилог:</w:t>
      </w:r>
    </w:p>
    <w:p w14:paraId="089021D5" w14:textId="77777777" w:rsidR="00256F86" w:rsidRPr="00C46AB8" w:rsidRDefault="00256F86" w:rsidP="00256F86">
      <w:pPr>
        <w:numPr>
          <w:ilvl w:val="0"/>
          <w:numId w:val="7"/>
        </w:numPr>
        <w:spacing w:line="276" w:lineRule="auto"/>
        <w:rPr>
          <w:rFonts w:eastAsia="TimesNewRomanPSMT" w:cs="Arial"/>
          <w:bCs/>
          <w:iCs/>
          <w:szCs w:val="24"/>
        </w:rPr>
      </w:pPr>
      <w:r w:rsidRPr="00C46AB8">
        <w:rPr>
          <w:rFonts w:eastAsia="TimesNewRomanPSMT" w:cs="Arial"/>
          <w:bCs/>
          <w:iCs/>
          <w:szCs w:val="24"/>
        </w:rPr>
        <w:t>1 (једна) потписана и оверена бланко сопствена меница као гаранција за отклањање недостатака у гарантном року</w:t>
      </w:r>
    </w:p>
    <w:p w14:paraId="1C6E91AB" w14:textId="77777777" w:rsidR="00256F86" w:rsidRPr="00C46AB8" w:rsidRDefault="00256F86" w:rsidP="00256F86">
      <w:pPr>
        <w:numPr>
          <w:ilvl w:val="0"/>
          <w:numId w:val="7"/>
        </w:numPr>
        <w:spacing w:line="276" w:lineRule="auto"/>
        <w:rPr>
          <w:rFonts w:eastAsia="TimesNewRomanPSMT" w:cs="Arial"/>
          <w:bCs/>
          <w:iCs/>
          <w:szCs w:val="24"/>
        </w:rPr>
      </w:pPr>
      <w:r w:rsidRPr="00C46AB8">
        <w:rPr>
          <w:rFonts w:eastAsia="TimesNewRomanPSMT" w:cs="Arial"/>
          <w:bCs/>
          <w:iCs/>
          <w:szCs w:val="24"/>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w:t>
      </w:r>
    </w:p>
    <w:p w14:paraId="58D703D1" w14:textId="77777777" w:rsidR="00256F86" w:rsidRPr="00C46AB8" w:rsidRDefault="00256F86" w:rsidP="00256F86">
      <w:pPr>
        <w:numPr>
          <w:ilvl w:val="0"/>
          <w:numId w:val="7"/>
        </w:numPr>
        <w:spacing w:line="276" w:lineRule="auto"/>
        <w:rPr>
          <w:rFonts w:eastAsia="TimesNewRomanPSMT" w:cs="Arial"/>
          <w:bCs/>
          <w:iCs/>
          <w:szCs w:val="24"/>
        </w:rPr>
      </w:pPr>
      <w:r w:rsidRPr="00C46AB8">
        <w:rPr>
          <w:rFonts w:eastAsia="TimesNewRomanPSMT" w:cs="Arial"/>
          <w:bCs/>
          <w:iCs/>
          <w:szCs w:val="24"/>
        </w:rPr>
        <w:t>фотокопију ОП обрасца са важећим подацима о лицима која су овлашћена за   потпис менице</w:t>
      </w:r>
    </w:p>
    <w:p w14:paraId="4BBA59B1" w14:textId="77777777" w:rsidR="00256F86" w:rsidRPr="00C46AB8" w:rsidRDefault="00256F86" w:rsidP="00256F86">
      <w:pPr>
        <w:numPr>
          <w:ilvl w:val="0"/>
          <w:numId w:val="7"/>
        </w:numPr>
        <w:spacing w:line="276" w:lineRule="auto"/>
        <w:rPr>
          <w:rFonts w:eastAsia="TimesNewRomanPSMT" w:cs="Arial"/>
          <w:bCs/>
          <w:iCs/>
          <w:szCs w:val="24"/>
        </w:rPr>
      </w:pPr>
      <w:r w:rsidRPr="00C46AB8">
        <w:rPr>
          <w:rFonts w:eastAsia="TimesNewRomanPSMT" w:cs="Arial"/>
          <w:bCs/>
          <w:iCs/>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0FC34D" w14:textId="77777777" w:rsidR="00256F86" w:rsidRPr="00263925" w:rsidRDefault="00256F86" w:rsidP="00256F86">
      <w:pPr>
        <w:pStyle w:val="ListParagraph"/>
        <w:widowControl w:val="0"/>
        <w:numPr>
          <w:ilvl w:val="0"/>
          <w:numId w:val="7"/>
        </w:numPr>
        <w:autoSpaceDE w:val="0"/>
        <w:autoSpaceDN w:val="0"/>
        <w:spacing w:after="0" w:line="240" w:lineRule="auto"/>
        <w:contextualSpacing w:val="0"/>
        <w:jc w:val="both"/>
        <w:rPr>
          <w:rFonts w:ascii="Arial" w:hAnsi="Arial" w:cs="Arial"/>
        </w:rPr>
      </w:pPr>
      <w:r w:rsidRPr="001B7B6B">
        <w:rPr>
          <w:rFonts w:ascii="Arial" w:hAnsi="Arial" w:cs="Arial"/>
        </w:rPr>
        <w:t>фотокопију</w:t>
      </w:r>
      <w:r>
        <w:rPr>
          <w:rFonts w:ascii="Arial" w:hAnsi="Arial" w:cs="Arial"/>
        </w:rPr>
        <w:t xml:space="preserve">важећег </w:t>
      </w:r>
      <w:r w:rsidRPr="00785009">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ascii="Arial" w:hAnsi="Arial" w:cs="Arial"/>
        </w:rPr>
        <w:t>сује законски заступник</w:t>
      </w:r>
    </w:p>
    <w:p w14:paraId="42C43F4F" w14:textId="77777777" w:rsidR="00256F86" w:rsidRDefault="00256F86" w:rsidP="00256F86">
      <w:pPr>
        <w:pStyle w:val="KDKomentar"/>
        <w:rPr>
          <w:rFonts w:eastAsia="TimesNewRomanPS-BoldMT" w:cs="Arial"/>
          <w:i w:val="0"/>
          <w:noProof/>
          <w:color w:val="auto"/>
          <w:sz w:val="22"/>
          <w:szCs w:val="22"/>
          <w:lang w:val="sr-Cyrl-CS"/>
        </w:rPr>
      </w:pPr>
    </w:p>
    <w:p w14:paraId="7DBD8779" w14:textId="77777777" w:rsidR="00256F86" w:rsidRPr="00951ED0" w:rsidRDefault="00256F86" w:rsidP="00256F86">
      <w:pPr>
        <w:rPr>
          <w:rFonts w:cs="Arial"/>
          <w:color w:val="00B0F0"/>
          <w:sz w:val="24"/>
          <w:szCs w:val="24"/>
          <w:lang w:val="sr-Cyrl-RS"/>
        </w:rPr>
      </w:pPr>
    </w:p>
    <w:p w14:paraId="6B031BA0" w14:textId="77777777" w:rsidR="00256F86" w:rsidRDefault="00256F86" w:rsidP="00256F86">
      <w:pPr>
        <w:pStyle w:val="KDKomentar"/>
        <w:jc w:val="right"/>
        <w:rPr>
          <w:b/>
          <w:i w:val="0"/>
          <w:noProof/>
          <w:color w:val="auto"/>
          <w:sz w:val="22"/>
          <w:szCs w:val="22"/>
          <w:lang w:val="sr-Cyrl-CS"/>
        </w:rPr>
      </w:pPr>
    </w:p>
    <w:p w14:paraId="7147ADE7" w14:textId="77777777" w:rsidR="00256F86" w:rsidRDefault="00256F86" w:rsidP="00256F86">
      <w:pPr>
        <w:pStyle w:val="KDKomentar"/>
        <w:jc w:val="right"/>
        <w:rPr>
          <w:b/>
          <w:i w:val="0"/>
          <w:noProof/>
          <w:color w:val="auto"/>
          <w:sz w:val="22"/>
          <w:szCs w:val="22"/>
          <w:lang w:val="sr-Cyrl-CS"/>
        </w:rPr>
      </w:pPr>
    </w:p>
    <w:p w14:paraId="65E75C98" w14:textId="77777777" w:rsidR="00256F86" w:rsidRDefault="00256F86" w:rsidP="00256F86">
      <w:pPr>
        <w:pStyle w:val="KDKomentar"/>
        <w:jc w:val="right"/>
        <w:rPr>
          <w:b/>
          <w:i w:val="0"/>
          <w:noProof/>
          <w:color w:val="auto"/>
          <w:sz w:val="22"/>
          <w:szCs w:val="22"/>
          <w:lang w:val="sr-Cyrl-CS"/>
        </w:rPr>
      </w:pPr>
    </w:p>
    <w:p w14:paraId="77D81FC9" w14:textId="77777777" w:rsidR="00256F86" w:rsidRDefault="00256F86" w:rsidP="00256F86">
      <w:pPr>
        <w:pStyle w:val="KDKomentar"/>
        <w:jc w:val="right"/>
        <w:rPr>
          <w:b/>
          <w:i w:val="0"/>
          <w:noProof/>
          <w:color w:val="auto"/>
          <w:sz w:val="22"/>
          <w:szCs w:val="22"/>
          <w:lang w:val="sr-Cyrl-CS"/>
        </w:rPr>
      </w:pPr>
    </w:p>
    <w:p w14:paraId="394869CA" w14:textId="77777777" w:rsidR="00256F86" w:rsidRDefault="00256F86" w:rsidP="00256F86">
      <w:pPr>
        <w:pStyle w:val="KDKomentar"/>
        <w:jc w:val="right"/>
        <w:rPr>
          <w:b/>
          <w:i w:val="0"/>
          <w:noProof/>
          <w:color w:val="auto"/>
          <w:sz w:val="22"/>
          <w:szCs w:val="22"/>
          <w:lang w:val="sr-Cyrl-CS"/>
        </w:rPr>
      </w:pPr>
    </w:p>
    <w:p w14:paraId="2A0F4952" w14:textId="77777777" w:rsidR="00256F86" w:rsidRDefault="00256F86" w:rsidP="00256F86">
      <w:pPr>
        <w:pStyle w:val="KDKomentar"/>
        <w:jc w:val="right"/>
        <w:rPr>
          <w:b/>
          <w:i w:val="0"/>
          <w:noProof/>
          <w:color w:val="auto"/>
          <w:sz w:val="22"/>
          <w:szCs w:val="22"/>
          <w:lang w:val="sr-Cyrl-CS"/>
        </w:rPr>
      </w:pPr>
    </w:p>
    <w:p w14:paraId="12348473" w14:textId="77777777" w:rsidR="00B86D46" w:rsidRDefault="00B86D46" w:rsidP="00F80B8B">
      <w:pPr>
        <w:pStyle w:val="KDKomentar"/>
        <w:rPr>
          <w:rFonts w:eastAsia="TimesNewRomanPS-BoldMT" w:cs="Arial"/>
          <w:i w:val="0"/>
          <w:noProof/>
          <w:color w:val="auto"/>
          <w:sz w:val="22"/>
          <w:szCs w:val="22"/>
        </w:rPr>
      </w:pPr>
    </w:p>
    <w:p w14:paraId="3DDF0C51" w14:textId="77777777" w:rsidR="00256F86" w:rsidRDefault="00256F86" w:rsidP="00F80B8B">
      <w:pPr>
        <w:pStyle w:val="KDKomentar"/>
        <w:rPr>
          <w:rFonts w:eastAsia="TimesNewRomanPS-BoldMT" w:cs="Arial"/>
          <w:i w:val="0"/>
          <w:noProof/>
          <w:color w:val="auto"/>
          <w:sz w:val="22"/>
          <w:szCs w:val="22"/>
        </w:rPr>
      </w:pPr>
    </w:p>
    <w:p w14:paraId="30E84BDB" w14:textId="77777777" w:rsidR="00256F86" w:rsidRDefault="00256F86" w:rsidP="00F80B8B">
      <w:pPr>
        <w:pStyle w:val="KDKomentar"/>
        <w:rPr>
          <w:rFonts w:eastAsia="TimesNewRomanPS-BoldMT" w:cs="Arial"/>
          <w:i w:val="0"/>
          <w:noProof/>
          <w:color w:val="auto"/>
          <w:sz w:val="22"/>
          <w:szCs w:val="22"/>
        </w:rPr>
      </w:pPr>
    </w:p>
    <w:p w14:paraId="5AB2CE86" w14:textId="77777777" w:rsidR="00256F86" w:rsidRDefault="00256F86" w:rsidP="00F80B8B">
      <w:pPr>
        <w:pStyle w:val="KDKomentar"/>
        <w:rPr>
          <w:rFonts w:eastAsia="TimesNewRomanPS-BoldMT" w:cs="Arial"/>
          <w:i w:val="0"/>
          <w:noProof/>
          <w:color w:val="auto"/>
          <w:sz w:val="22"/>
          <w:szCs w:val="22"/>
        </w:rPr>
      </w:pPr>
    </w:p>
    <w:p w14:paraId="18A9CCD7" w14:textId="77777777" w:rsidR="00256F86" w:rsidRDefault="00256F86" w:rsidP="00F80B8B">
      <w:pPr>
        <w:pStyle w:val="KDKomentar"/>
        <w:rPr>
          <w:rFonts w:eastAsia="TimesNewRomanPS-BoldMT" w:cs="Arial"/>
          <w:i w:val="0"/>
          <w:noProof/>
          <w:color w:val="auto"/>
          <w:sz w:val="22"/>
          <w:szCs w:val="22"/>
        </w:rPr>
      </w:pPr>
    </w:p>
    <w:p w14:paraId="452405A2" w14:textId="77777777" w:rsidR="00256F86" w:rsidRDefault="00256F86" w:rsidP="00F80B8B">
      <w:pPr>
        <w:pStyle w:val="KDKomentar"/>
        <w:rPr>
          <w:rFonts w:eastAsia="TimesNewRomanPS-BoldMT" w:cs="Arial"/>
          <w:i w:val="0"/>
          <w:noProof/>
          <w:color w:val="auto"/>
          <w:sz w:val="22"/>
          <w:szCs w:val="22"/>
        </w:rPr>
      </w:pPr>
    </w:p>
    <w:p w14:paraId="11F8F42B" w14:textId="77777777" w:rsidR="00256F86" w:rsidRDefault="00256F86" w:rsidP="00F80B8B">
      <w:pPr>
        <w:pStyle w:val="KDKomentar"/>
        <w:rPr>
          <w:rFonts w:eastAsia="TimesNewRomanPS-BoldMT" w:cs="Arial"/>
          <w:i w:val="0"/>
          <w:noProof/>
          <w:color w:val="auto"/>
          <w:sz w:val="22"/>
          <w:szCs w:val="22"/>
        </w:rPr>
      </w:pPr>
    </w:p>
    <w:p w14:paraId="16BBC0B5" w14:textId="77777777" w:rsidR="00256F86" w:rsidRDefault="00256F86" w:rsidP="00F80B8B">
      <w:pPr>
        <w:pStyle w:val="KDKomentar"/>
        <w:rPr>
          <w:rFonts w:eastAsia="TimesNewRomanPS-BoldMT" w:cs="Arial"/>
          <w:i w:val="0"/>
          <w:noProof/>
          <w:color w:val="auto"/>
          <w:sz w:val="22"/>
          <w:szCs w:val="22"/>
        </w:rPr>
      </w:pPr>
    </w:p>
    <w:p w14:paraId="3BDCA43D" w14:textId="77777777" w:rsidR="00256F86" w:rsidRDefault="00256F86" w:rsidP="00F80B8B">
      <w:pPr>
        <w:pStyle w:val="KDKomentar"/>
        <w:rPr>
          <w:rFonts w:eastAsia="TimesNewRomanPS-BoldMT" w:cs="Arial"/>
          <w:i w:val="0"/>
          <w:noProof/>
          <w:color w:val="auto"/>
          <w:sz w:val="22"/>
          <w:szCs w:val="22"/>
        </w:rPr>
      </w:pPr>
    </w:p>
    <w:p w14:paraId="1A9592C0" w14:textId="77777777" w:rsidR="00256F86" w:rsidRDefault="00256F86" w:rsidP="00F80B8B">
      <w:pPr>
        <w:pStyle w:val="KDKomentar"/>
        <w:rPr>
          <w:rFonts w:eastAsia="TimesNewRomanPS-BoldMT" w:cs="Arial"/>
          <w:i w:val="0"/>
          <w:noProof/>
          <w:color w:val="auto"/>
          <w:sz w:val="22"/>
          <w:szCs w:val="22"/>
        </w:rPr>
      </w:pPr>
    </w:p>
    <w:p w14:paraId="772B9A60" w14:textId="77777777" w:rsidR="00256F86" w:rsidRDefault="00256F86" w:rsidP="00F80B8B">
      <w:pPr>
        <w:pStyle w:val="KDKomentar"/>
        <w:rPr>
          <w:rFonts w:eastAsia="TimesNewRomanPS-BoldMT" w:cs="Arial"/>
          <w:i w:val="0"/>
          <w:noProof/>
          <w:color w:val="auto"/>
          <w:sz w:val="22"/>
          <w:szCs w:val="22"/>
        </w:rPr>
      </w:pPr>
    </w:p>
    <w:p w14:paraId="5ECE51C7" w14:textId="77777777" w:rsidR="00256F86" w:rsidRDefault="00256F86" w:rsidP="00F80B8B">
      <w:pPr>
        <w:pStyle w:val="KDKomentar"/>
        <w:rPr>
          <w:rFonts w:eastAsia="TimesNewRomanPS-BoldMT" w:cs="Arial"/>
          <w:i w:val="0"/>
          <w:noProof/>
          <w:color w:val="auto"/>
          <w:sz w:val="22"/>
          <w:szCs w:val="22"/>
        </w:rPr>
      </w:pPr>
    </w:p>
    <w:p w14:paraId="2C2437B4" w14:textId="77777777" w:rsidR="00256F86" w:rsidRDefault="00256F86" w:rsidP="00F80B8B">
      <w:pPr>
        <w:pStyle w:val="KDKomentar"/>
        <w:rPr>
          <w:rFonts w:eastAsia="TimesNewRomanPS-BoldMT" w:cs="Arial"/>
          <w:i w:val="0"/>
          <w:noProof/>
          <w:color w:val="auto"/>
          <w:sz w:val="22"/>
          <w:szCs w:val="22"/>
        </w:rPr>
      </w:pPr>
    </w:p>
    <w:p w14:paraId="0479CA43" w14:textId="77777777" w:rsidR="00256F86" w:rsidRDefault="00256F86" w:rsidP="00F80B8B">
      <w:pPr>
        <w:pStyle w:val="KDKomentar"/>
        <w:rPr>
          <w:rFonts w:eastAsia="TimesNewRomanPS-BoldMT" w:cs="Arial"/>
          <w:i w:val="0"/>
          <w:noProof/>
          <w:color w:val="auto"/>
          <w:sz w:val="22"/>
          <w:szCs w:val="22"/>
        </w:rPr>
      </w:pPr>
    </w:p>
    <w:p w14:paraId="4F5125F6" w14:textId="77777777" w:rsidR="00256F86" w:rsidRDefault="00256F86" w:rsidP="00F80B8B">
      <w:pPr>
        <w:pStyle w:val="KDKomentar"/>
        <w:rPr>
          <w:rFonts w:eastAsia="TimesNewRomanPS-BoldMT" w:cs="Arial"/>
          <w:i w:val="0"/>
          <w:noProof/>
          <w:color w:val="auto"/>
          <w:sz w:val="22"/>
          <w:szCs w:val="22"/>
        </w:rPr>
      </w:pPr>
    </w:p>
    <w:p w14:paraId="772A1BFD" w14:textId="77777777" w:rsidR="00256F86" w:rsidRDefault="00256F86" w:rsidP="00F80B8B">
      <w:pPr>
        <w:pStyle w:val="KDKomentar"/>
        <w:rPr>
          <w:rFonts w:eastAsia="TimesNewRomanPS-BoldMT" w:cs="Arial"/>
          <w:i w:val="0"/>
          <w:noProof/>
          <w:color w:val="auto"/>
          <w:sz w:val="22"/>
          <w:szCs w:val="22"/>
        </w:rPr>
      </w:pPr>
    </w:p>
    <w:p w14:paraId="2580C002" w14:textId="77777777" w:rsidR="00256F86" w:rsidRDefault="00256F86" w:rsidP="00F80B8B">
      <w:pPr>
        <w:pStyle w:val="KDKomentar"/>
        <w:rPr>
          <w:rFonts w:eastAsia="TimesNewRomanPS-BoldMT" w:cs="Arial"/>
          <w:i w:val="0"/>
          <w:noProof/>
          <w:color w:val="auto"/>
          <w:sz w:val="22"/>
          <w:szCs w:val="22"/>
        </w:rPr>
      </w:pPr>
    </w:p>
    <w:p w14:paraId="5752D362" w14:textId="77777777" w:rsidR="00256F86" w:rsidRDefault="00256F86" w:rsidP="00F80B8B">
      <w:pPr>
        <w:pStyle w:val="KDKomentar"/>
        <w:rPr>
          <w:rFonts w:eastAsia="TimesNewRomanPS-BoldMT" w:cs="Arial"/>
          <w:i w:val="0"/>
          <w:noProof/>
          <w:color w:val="auto"/>
          <w:sz w:val="22"/>
          <w:szCs w:val="22"/>
        </w:rPr>
      </w:pPr>
    </w:p>
    <w:p w14:paraId="1F843B75" w14:textId="77777777" w:rsidR="00256F86" w:rsidRDefault="00256F86" w:rsidP="00F80B8B">
      <w:pPr>
        <w:pStyle w:val="KDKomentar"/>
        <w:rPr>
          <w:rFonts w:eastAsia="TimesNewRomanPS-BoldMT" w:cs="Arial"/>
          <w:i w:val="0"/>
          <w:noProof/>
          <w:color w:val="auto"/>
          <w:sz w:val="22"/>
          <w:szCs w:val="22"/>
        </w:rPr>
      </w:pPr>
    </w:p>
    <w:p w14:paraId="2EE9BDB7" w14:textId="77777777" w:rsidR="00256F86" w:rsidRDefault="00256F86" w:rsidP="00F80B8B">
      <w:pPr>
        <w:pStyle w:val="KDKomentar"/>
        <w:rPr>
          <w:rFonts w:eastAsia="TimesNewRomanPS-BoldMT" w:cs="Arial"/>
          <w:i w:val="0"/>
          <w:noProof/>
          <w:color w:val="auto"/>
          <w:sz w:val="22"/>
          <w:szCs w:val="22"/>
        </w:rPr>
      </w:pPr>
    </w:p>
    <w:p w14:paraId="095B2C00" w14:textId="77777777" w:rsidR="00840B48" w:rsidRDefault="00840B48" w:rsidP="00B458E1">
      <w:pPr>
        <w:rPr>
          <w:rFonts w:cs="Arial"/>
          <w:color w:val="00B0F0"/>
          <w:sz w:val="24"/>
          <w:szCs w:val="24"/>
          <w:lang w:val="sr-Cyrl-CS"/>
        </w:rPr>
      </w:pPr>
    </w:p>
    <w:p w14:paraId="7A10DD7E" w14:textId="77777777" w:rsidR="00DD5CD5" w:rsidRPr="00F21AB2" w:rsidRDefault="00DD5CD5" w:rsidP="00B458E1">
      <w:pPr>
        <w:rPr>
          <w:rFonts w:cs="Arial"/>
          <w:color w:val="00B0F0"/>
          <w:sz w:val="24"/>
          <w:szCs w:val="24"/>
          <w:lang w:val="sr-Cyrl-RS"/>
        </w:rPr>
      </w:pPr>
    </w:p>
    <w:p w14:paraId="740E1BD6" w14:textId="578F839D" w:rsidR="009B3F67" w:rsidRPr="00F21AB2" w:rsidRDefault="00055D45" w:rsidP="00055D45">
      <w:pPr>
        <w:pStyle w:val="KDKomentar"/>
        <w:jc w:val="right"/>
        <w:rPr>
          <w:b/>
          <w:i w:val="0"/>
          <w:noProof/>
          <w:color w:val="auto"/>
          <w:spacing w:val="1"/>
          <w:sz w:val="22"/>
          <w:szCs w:val="22"/>
          <w:lang w:val="sr-Cyrl-RS"/>
        </w:rPr>
      </w:pPr>
      <w:r w:rsidRPr="002A3FD7">
        <w:rPr>
          <w:b/>
          <w:i w:val="0"/>
          <w:noProof/>
          <w:color w:val="auto"/>
          <w:sz w:val="22"/>
          <w:szCs w:val="22"/>
          <w:lang w:val="sr-Cyrl-CS"/>
        </w:rPr>
        <w:t>ПРИЛОГ</w:t>
      </w:r>
      <w:r w:rsidR="00B458E1">
        <w:rPr>
          <w:b/>
          <w:i w:val="0"/>
          <w:noProof/>
          <w:color w:val="auto"/>
          <w:spacing w:val="1"/>
          <w:sz w:val="22"/>
          <w:szCs w:val="22"/>
          <w:lang w:val="sr-Cyrl-CS"/>
        </w:rPr>
        <w:t xml:space="preserve"> </w:t>
      </w:r>
      <w:r w:rsidR="00256F86">
        <w:rPr>
          <w:b/>
          <w:i w:val="0"/>
          <w:noProof/>
          <w:color w:val="auto"/>
          <w:spacing w:val="1"/>
          <w:sz w:val="22"/>
          <w:szCs w:val="22"/>
          <w:lang w:val="sr-Cyrl-RS"/>
        </w:rPr>
        <w:t>5</w:t>
      </w:r>
    </w:p>
    <w:p w14:paraId="5C4EE4B1" w14:textId="77777777" w:rsidR="00055D45" w:rsidRDefault="00055D45" w:rsidP="00055D45">
      <w:pPr>
        <w:pStyle w:val="KDKomentar"/>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55D45" w:rsidRPr="00BB381A" w14:paraId="4F31B2EC" w14:textId="77777777" w:rsidTr="00EA7DA6">
        <w:trPr>
          <w:trHeight w:hRule="exact" w:val="320"/>
        </w:trPr>
        <w:tc>
          <w:tcPr>
            <w:tcW w:w="2979" w:type="dxa"/>
            <w:vMerge w:val="restart"/>
            <w:tcBorders>
              <w:top w:val="single" w:sz="13" w:space="0" w:color="000000"/>
              <w:left w:val="single" w:sz="12" w:space="0" w:color="000000"/>
              <w:right w:val="single" w:sz="12" w:space="0" w:color="000000"/>
            </w:tcBorders>
          </w:tcPr>
          <w:p w14:paraId="59A82F31" w14:textId="77777777" w:rsidR="00055D45" w:rsidRPr="00BB381A" w:rsidRDefault="00055D45" w:rsidP="00EA7DA6">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9264" behindDoc="0" locked="0" layoutInCell="1" allowOverlap="1" wp14:anchorId="67CA2DBE" wp14:editId="5249B12E">
                  <wp:simplePos x="0" y="0"/>
                  <wp:positionH relativeFrom="column">
                    <wp:posOffset>71120</wp:posOffset>
                  </wp:positionH>
                  <wp:positionV relativeFrom="paragraph">
                    <wp:posOffset>116840</wp:posOffset>
                  </wp:positionV>
                  <wp:extent cx="1790700" cy="31389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2427634A" w14:textId="77777777" w:rsidR="00055D45" w:rsidRPr="00BB381A" w:rsidRDefault="00055D45" w:rsidP="00EA7DA6">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618C45C" w14:textId="77777777" w:rsidR="00055D45" w:rsidRPr="00BB381A" w:rsidRDefault="00055D45" w:rsidP="00EA7DA6">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55D45" w:rsidRPr="00BB381A" w14:paraId="18C8FB70" w14:textId="77777777" w:rsidTr="00EA7DA6">
        <w:trPr>
          <w:trHeight w:hRule="exact" w:val="560"/>
        </w:trPr>
        <w:tc>
          <w:tcPr>
            <w:tcW w:w="2979" w:type="dxa"/>
            <w:vMerge/>
            <w:tcBorders>
              <w:left w:val="single" w:sz="12" w:space="0" w:color="000000"/>
              <w:bottom w:val="single" w:sz="12" w:space="0" w:color="000000"/>
              <w:right w:val="single" w:sz="12" w:space="0" w:color="000000"/>
            </w:tcBorders>
          </w:tcPr>
          <w:p w14:paraId="40A9D5BC" w14:textId="77777777" w:rsidR="00055D45" w:rsidRPr="00BB381A" w:rsidRDefault="00055D45" w:rsidP="00EA7DA6">
            <w:pPr>
              <w:rPr>
                <w:rFonts w:cs="Arial"/>
                <w:noProof/>
                <w:lang w:val="sr-Cyrl-CS"/>
              </w:rPr>
            </w:pPr>
          </w:p>
        </w:tc>
        <w:tc>
          <w:tcPr>
            <w:tcW w:w="4820" w:type="dxa"/>
            <w:vMerge/>
            <w:tcBorders>
              <w:left w:val="single" w:sz="12" w:space="0" w:color="000000"/>
              <w:bottom w:val="single" w:sz="12" w:space="0" w:color="000000"/>
              <w:right w:val="single" w:sz="12" w:space="0" w:color="000000"/>
            </w:tcBorders>
          </w:tcPr>
          <w:p w14:paraId="4E796A82" w14:textId="77777777" w:rsidR="00055D45" w:rsidRPr="00BB381A" w:rsidRDefault="00055D45" w:rsidP="00EA7DA6">
            <w:pPr>
              <w:rPr>
                <w:rFonts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22F7D592" w14:textId="77777777" w:rsidR="00055D45" w:rsidRPr="00BB381A" w:rsidRDefault="00055D45" w:rsidP="00EA7DA6">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7162B068" w14:textId="77777777" w:rsidR="00055D45" w:rsidRPr="00BB381A" w:rsidRDefault="00055D45" w:rsidP="00055D45">
      <w:pPr>
        <w:spacing w:before="7"/>
        <w:rPr>
          <w:rFonts w:eastAsia="Arial" w:cs="Arial"/>
          <w:b/>
          <w:bCs/>
          <w:noProof/>
          <w:lang w:val="sr-Cyrl-CS"/>
        </w:rPr>
      </w:pPr>
    </w:p>
    <w:p w14:paraId="721672E0" w14:textId="77777777" w:rsidR="00055D45" w:rsidRPr="00BB381A" w:rsidRDefault="00055D45" w:rsidP="00055D45">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14:paraId="6241E732" w14:textId="77777777" w:rsidR="00E16CBC" w:rsidRPr="004B6CB7" w:rsidRDefault="00E16CBC" w:rsidP="00E16CBC">
      <w:pPr>
        <w:spacing w:after="240"/>
        <w:rPr>
          <w:rFonts w:eastAsia="Arial" w:cs="Arial"/>
          <w:b/>
          <w:bCs/>
          <w:noProof/>
          <w:lang w:val="sr-Cyrl-CS"/>
        </w:rPr>
      </w:pPr>
    </w:p>
    <w:p w14:paraId="154F51B1" w14:textId="77777777" w:rsidR="00E16CBC" w:rsidRPr="00BB381A" w:rsidRDefault="00E16CBC" w:rsidP="00413B3F">
      <w:pPr>
        <w:widowControl w:val="0"/>
        <w:numPr>
          <w:ilvl w:val="0"/>
          <w:numId w:val="20"/>
        </w:numPr>
        <w:ind w:left="426"/>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14:paraId="1EFDB5B1" w14:textId="77777777" w:rsidR="00E16CBC" w:rsidRPr="00BB381A" w:rsidRDefault="00E16CBC" w:rsidP="00E16CBC">
      <w:pPr>
        <w:spacing w:before="1"/>
        <w:ind w:left="426"/>
        <w:rPr>
          <w:rFonts w:eastAsia="Arial" w:cs="Arial"/>
          <w:noProof/>
          <w:lang w:val="sr-Cyrl-CS"/>
        </w:rPr>
      </w:pPr>
    </w:p>
    <w:p w14:paraId="062FF83C" w14:textId="77777777" w:rsidR="00E16CBC" w:rsidRPr="00BB381A" w:rsidRDefault="00E16CBC" w:rsidP="00413B3F">
      <w:pPr>
        <w:widowControl w:val="0"/>
        <w:numPr>
          <w:ilvl w:val="0"/>
          <w:numId w:val="20"/>
        </w:numPr>
        <w:spacing w:before="72" w:after="120"/>
        <w:ind w:left="425" w:hanging="357"/>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7952BA5C" w14:textId="77777777" w:rsidR="00E16CBC" w:rsidRDefault="00E16CBC" w:rsidP="00E16CBC">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14:paraId="75C44DD6" w14:textId="77777777" w:rsidR="00E16CBC" w:rsidRPr="00E83026" w:rsidRDefault="00E16CBC" w:rsidP="00E16CBC">
      <w:pPr>
        <w:ind w:left="426"/>
        <w:rPr>
          <w:rFonts w:eastAsia="Arial" w:cs="Arial"/>
          <w:noProof/>
        </w:rPr>
      </w:pPr>
    </w:p>
    <w:p w14:paraId="06EAF2AC" w14:textId="77777777" w:rsidR="00E16CBC" w:rsidRPr="00BB381A" w:rsidRDefault="00E16CBC" w:rsidP="00413B3F">
      <w:pPr>
        <w:widowControl w:val="0"/>
        <w:numPr>
          <w:ilvl w:val="0"/>
          <w:numId w:val="20"/>
        </w:numPr>
        <w:spacing w:before="72" w:after="120"/>
        <w:ind w:left="425" w:hanging="357"/>
        <w:rPr>
          <w:rFonts w:eastAsia="Arial" w:cs="Arial"/>
          <w:noProof/>
          <w:lang w:val="sr-Cyrl-CS"/>
        </w:rPr>
      </w:pPr>
      <w:r w:rsidRPr="00BB381A">
        <w:rPr>
          <w:rFonts w:eastAsia="Arial" w:cs="Arial"/>
          <w:noProof/>
          <w:lang w:val="sr-Cyrl-CS"/>
        </w:rPr>
        <w:t>Предмет испоруке (кратак опис)</w:t>
      </w:r>
    </w:p>
    <w:p w14:paraId="7E6C618F" w14:textId="77777777" w:rsidR="00E16CBC" w:rsidRPr="00BB381A" w:rsidRDefault="00E16CBC" w:rsidP="00E16CBC">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1EE7AA2E" w14:textId="77777777" w:rsidR="00E16CBC" w:rsidRPr="00BB381A" w:rsidRDefault="00E16CBC" w:rsidP="00E16CBC">
      <w:pPr>
        <w:spacing w:before="72"/>
        <w:ind w:left="426"/>
        <w:rPr>
          <w:rFonts w:eastAsia="Arial" w:cs="Arial"/>
          <w:noProof/>
          <w:lang w:val="sr-Cyrl-CS"/>
        </w:rPr>
      </w:pPr>
    </w:p>
    <w:p w14:paraId="38786AAC" w14:textId="77777777" w:rsidR="00E16CBC" w:rsidRPr="00BB381A" w:rsidRDefault="00E16CBC" w:rsidP="00413B3F">
      <w:pPr>
        <w:widowControl w:val="0"/>
        <w:numPr>
          <w:ilvl w:val="0"/>
          <w:numId w:val="20"/>
        </w:numPr>
        <w:spacing w:before="72"/>
        <w:ind w:left="426"/>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7EA118A7" w14:textId="77777777" w:rsidR="00E16CBC" w:rsidRDefault="00E16CBC" w:rsidP="00E16CBC">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14:paraId="053BCC83" w14:textId="77777777" w:rsidR="00E16CBC" w:rsidRPr="00E83026" w:rsidRDefault="00E16CBC" w:rsidP="00E16CBC">
      <w:pPr>
        <w:ind w:left="426"/>
        <w:rPr>
          <w:rFonts w:eastAsia="Arial" w:cs="Arial"/>
          <w:noProof/>
        </w:rPr>
      </w:pPr>
    </w:p>
    <w:p w14:paraId="62216B38" w14:textId="77777777" w:rsidR="00E16CBC" w:rsidRPr="00BB381A" w:rsidRDefault="00E16CBC" w:rsidP="00413B3F">
      <w:pPr>
        <w:widowControl w:val="0"/>
        <w:numPr>
          <w:ilvl w:val="0"/>
          <w:numId w:val="20"/>
        </w:numPr>
        <w:spacing w:before="72"/>
        <w:ind w:left="426"/>
        <w:rPr>
          <w:rFonts w:eastAsia="Arial" w:cs="Arial"/>
          <w:noProof/>
          <w:lang w:val="sr-Cyrl-CS"/>
        </w:rPr>
      </w:pPr>
      <w:r w:rsidRPr="00BB381A">
        <w:rPr>
          <w:rFonts w:eastAsia="Arial" w:cs="Arial"/>
          <w:noProof/>
          <w:lang w:val="sr-Cyrl-CS"/>
        </w:rPr>
        <w:t xml:space="preserve">Превозник (заокружити): </w:t>
      </w:r>
    </w:p>
    <w:p w14:paraId="371B34F0" w14:textId="77777777" w:rsidR="00E16CBC" w:rsidRPr="00BB381A" w:rsidRDefault="00E16CBC" w:rsidP="00413B3F">
      <w:pPr>
        <w:pStyle w:val="ListParagraph"/>
        <w:widowControl w:val="0"/>
        <w:numPr>
          <w:ilvl w:val="0"/>
          <w:numId w:val="21"/>
        </w:numPr>
        <w:spacing w:before="72" w:after="0" w:line="240" w:lineRule="auto"/>
        <w:ind w:left="426"/>
        <w:rPr>
          <w:rFonts w:ascii="Arial" w:eastAsia="Arial" w:hAnsi="Arial" w:cs="Arial"/>
          <w:noProof/>
          <w:lang w:val="sr-Cyrl-CS"/>
        </w:rPr>
      </w:pPr>
      <w:r w:rsidRPr="00BB381A">
        <w:rPr>
          <w:rFonts w:ascii="Arial" w:eastAsia="Arial" w:hAnsi="Arial" w:cs="Arial"/>
          <w:noProof/>
          <w:lang w:val="sr-Cyrl-CS"/>
        </w:rPr>
        <w:t>Сопствени</w:t>
      </w:r>
    </w:p>
    <w:p w14:paraId="29CA9CC0" w14:textId="77777777" w:rsidR="00E16CBC" w:rsidRPr="00BB381A" w:rsidRDefault="00E16CBC" w:rsidP="00413B3F">
      <w:pPr>
        <w:pStyle w:val="ListParagraph"/>
        <w:widowControl w:val="0"/>
        <w:numPr>
          <w:ilvl w:val="0"/>
          <w:numId w:val="21"/>
        </w:numPr>
        <w:spacing w:before="72" w:after="0" w:line="240" w:lineRule="auto"/>
        <w:ind w:left="426"/>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14:paraId="5CEC491D" w14:textId="77777777" w:rsidR="00E16CBC" w:rsidRDefault="00E16CBC" w:rsidP="00E16CBC">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6FBDD5CB" w14:textId="77777777" w:rsidR="00E16CBC" w:rsidRPr="00E83026" w:rsidRDefault="00E16CBC" w:rsidP="00E16CBC">
      <w:pPr>
        <w:spacing w:before="72"/>
        <w:ind w:left="426"/>
        <w:rPr>
          <w:rFonts w:eastAsia="Arial" w:cs="Arial"/>
          <w:noProof/>
        </w:rPr>
      </w:pPr>
    </w:p>
    <w:p w14:paraId="60BFBB0A" w14:textId="77777777" w:rsidR="00E16CBC" w:rsidRPr="00BB381A" w:rsidRDefault="00E16CBC" w:rsidP="00413B3F">
      <w:pPr>
        <w:widowControl w:val="0"/>
        <w:numPr>
          <w:ilvl w:val="0"/>
          <w:numId w:val="20"/>
        </w:numPr>
        <w:spacing w:before="72"/>
        <w:ind w:left="426"/>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14:paraId="367756DC" w14:textId="77777777" w:rsidR="00E16CBC" w:rsidRPr="00BB381A" w:rsidRDefault="00E16CBC" w:rsidP="00E16CBC">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14:paraId="1B4C02CD" w14:textId="77777777" w:rsidR="00E16CBC" w:rsidRDefault="00E16CBC" w:rsidP="00E16CBC">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14:paraId="4E1433E2" w14:textId="77777777" w:rsidR="00E16CBC" w:rsidRPr="00E83026" w:rsidRDefault="00E16CBC" w:rsidP="00E16CBC">
      <w:pPr>
        <w:spacing w:after="120"/>
        <w:ind w:left="425"/>
        <w:rPr>
          <w:rFonts w:eastAsia="Arial" w:cs="Arial"/>
          <w:noProof/>
        </w:rPr>
      </w:pPr>
    </w:p>
    <w:p w14:paraId="781754E4" w14:textId="77777777" w:rsidR="00E16CBC" w:rsidRPr="00BB381A" w:rsidRDefault="00E16CBC" w:rsidP="00413B3F">
      <w:pPr>
        <w:widowControl w:val="0"/>
        <w:numPr>
          <w:ilvl w:val="0"/>
          <w:numId w:val="20"/>
        </w:numPr>
        <w:tabs>
          <w:tab w:val="left" w:pos="9555"/>
        </w:tabs>
        <w:spacing w:before="72"/>
        <w:ind w:left="426"/>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3220AF55" w14:textId="77777777" w:rsidR="00E16CBC" w:rsidRPr="00BB381A" w:rsidRDefault="00E16CBC" w:rsidP="00E16CBC">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E16CBC" w:rsidRPr="00BB381A" w14:paraId="6DD1C267" w14:textId="77777777" w:rsidTr="00EA7DA6">
        <w:tc>
          <w:tcPr>
            <w:tcW w:w="421" w:type="dxa"/>
          </w:tcPr>
          <w:p w14:paraId="2AF31723" w14:textId="77777777" w:rsidR="00E16CBC" w:rsidRPr="00BB381A" w:rsidRDefault="00E16CBC" w:rsidP="00EA7DA6">
            <w:pPr>
              <w:spacing w:before="72"/>
              <w:rPr>
                <w:rFonts w:eastAsia="Arial" w:cs="Arial"/>
                <w:noProof/>
                <w:lang w:val="sr-Cyrl-CS"/>
              </w:rPr>
            </w:pPr>
          </w:p>
        </w:tc>
        <w:tc>
          <w:tcPr>
            <w:tcW w:w="5528" w:type="dxa"/>
          </w:tcPr>
          <w:p w14:paraId="4ACB6997"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Име и презиме</w:t>
            </w:r>
          </w:p>
        </w:tc>
        <w:tc>
          <w:tcPr>
            <w:tcW w:w="2268" w:type="dxa"/>
          </w:tcPr>
          <w:p w14:paraId="789E9174"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14:paraId="763F19E8"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Напомена</w:t>
            </w:r>
          </w:p>
        </w:tc>
      </w:tr>
      <w:tr w:rsidR="00E16CBC" w:rsidRPr="00BB381A" w14:paraId="618BC501" w14:textId="77777777" w:rsidTr="00EA7DA6">
        <w:tc>
          <w:tcPr>
            <w:tcW w:w="421" w:type="dxa"/>
          </w:tcPr>
          <w:p w14:paraId="231BE3A1" w14:textId="77777777" w:rsidR="00E16CBC" w:rsidRPr="00BB381A" w:rsidRDefault="00E16CBC" w:rsidP="00EA7DA6">
            <w:pPr>
              <w:spacing w:before="72"/>
              <w:rPr>
                <w:rFonts w:eastAsia="Arial" w:cs="Arial"/>
                <w:noProof/>
                <w:lang w:val="sr-Cyrl-CS"/>
              </w:rPr>
            </w:pPr>
            <w:r w:rsidRPr="00BB381A">
              <w:rPr>
                <w:rFonts w:eastAsia="Arial" w:cs="Arial"/>
                <w:noProof/>
                <w:lang w:val="sr-Cyrl-CS"/>
              </w:rPr>
              <w:t>1</w:t>
            </w:r>
          </w:p>
        </w:tc>
        <w:tc>
          <w:tcPr>
            <w:tcW w:w="5528" w:type="dxa"/>
          </w:tcPr>
          <w:p w14:paraId="7FF854DA" w14:textId="77777777" w:rsidR="00E16CBC" w:rsidRPr="00BB381A" w:rsidRDefault="00E16CBC" w:rsidP="00EA7DA6">
            <w:pPr>
              <w:spacing w:before="72"/>
              <w:rPr>
                <w:rFonts w:eastAsia="Arial" w:cs="Arial"/>
                <w:noProof/>
                <w:lang w:val="sr-Cyrl-CS"/>
              </w:rPr>
            </w:pPr>
          </w:p>
        </w:tc>
        <w:tc>
          <w:tcPr>
            <w:tcW w:w="2268" w:type="dxa"/>
          </w:tcPr>
          <w:p w14:paraId="74DC2654" w14:textId="77777777" w:rsidR="00E16CBC" w:rsidRPr="00BB381A" w:rsidRDefault="00E16CBC" w:rsidP="00EA7DA6">
            <w:pPr>
              <w:spacing w:before="72"/>
              <w:rPr>
                <w:rFonts w:eastAsia="Arial" w:cs="Arial"/>
                <w:noProof/>
                <w:lang w:val="sr-Cyrl-CS"/>
              </w:rPr>
            </w:pPr>
          </w:p>
        </w:tc>
        <w:tc>
          <w:tcPr>
            <w:tcW w:w="1783" w:type="dxa"/>
          </w:tcPr>
          <w:p w14:paraId="3CB75D86" w14:textId="77777777" w:rsidR="00E16CBC" w:rsidRPr="00BB381A" w:rsidRDefault="00E16CBC" w:rsidP="00EA7DA6">
            <w:pPr>
              <w:spacing w:before="72"/>
              <w:rPr>
                <w:rFonts w:eastAsia="Arial" w:cs="Arial"/>
                <w:noProof/>
                <w:lang w:val="sr-Cyrl-CS"/>
              </w:rPr>
            </w:pPr>
          </w:p>
        </w:tc>
      </w:tr>
      <w:tr w:rsidR="00E16CBC" w:rsidRPr="00BB381A" w14:paraId="2FC7924B" w14:textId="77777777" w:rsidTr="00EA7DA6">
        <w:tc>
          <w:tcPr>
            <w:tcW w:w="421" w:type="dxa"/>
          </w:tcPr>
          <w:p w14:paraId="4A11A3B6" w14:textId="77777777" w:rsidR="00E16CBC" w:rsidRPr="00BB381A" w:rsidRDefault="00E16CBC" w:rsidP="00EA7DA6">
            <w:pPr>
              <w:spacing w:before="72"/>
              <w:rPr>
                <w:rFonts w:eastAsia="Arial" w:cs="Arial"/>
                <w:noProof/>
                <w:lang w:val="sr-Cyrl-CS"/>
              </w:rPr>
            </w:pPr>
            <w:r w:rsidRPr="00BB381A">
              <w:rPr>
                <w:rFonts w:eastAsia="Arial" w:cs="Arial"/>
                <w:noProof/>
                <w:lang w:val="sr-Cyrl-CS"/>
              </w:rPr>
              <w:t>2</w:t>
            </w:r>
          </w:p>
        </w:tc>
        <w:tc>
          <w:tcPr>
            <w:tcW w:w="5528" w:type="dxa"/>
          </w:tcPr>
          <w:p w14:paraId="21C2499F" w14:textId="77777777" w:rsidR="00E16CBC" w:rsidRPr="00BB381A" w:rsidRDefault="00E16CBC" w:rsidP="00EA7DA6">
            <w:pPr>
              <w:spacing w:before="72"/>
              <w:rPr>
                <w:rFonts w:eastAsia="Arial" w:cs="Arial"/>
                <w:noProof/>
                <w:lang w:val="sr-Cyrl-CS"/>
              </w:rPr>
            </w:pPr>
          </w:p>
        </w:tc>
        <w:tc>
          <w:tcPr>
            <w:tcW w:w="2268" w:type="dxa"/>
          </w:tcPr>
          <w:p w14:paraId="358F1DB2" w14:textId="77777777" w:rsidR="00E16CBC" w:rsidRPr="00BB381A" w:rsidRDefault="00E16CBC" w:rsidP="00EA7DA6">
            <w:pPr>
              <w:spacing w:before="72"/>
              <w:rPr>
                <w:rFonts w:eastAsia="Arial" w:cs="Arial"/>
                <w:noProof/>
                <w:lang w:val="sr-Cyrl-CS"/>
              </w:rPr>
            </w:pPr>
          </w:p>
        </w:tc>
        <w:tc>
          <w:tcPr>
            <w:tcW w:w="1783" w:type="dxa"/>
          </w:tcPr>
          <w:p w14:paraId="4E7313B3" w14:textId="77777777" w:rsidR="00E16CBC" w:rsidRPr="00BB381A" w:rsidRDefault="00E16CBC" w:rsidP="00EA7DA6">
            <w:pPr>
              <w:spacing w:before="72"/>
              <w:rPr>
                <w:rFonts w:eastAsia="Arial" w:cs="Arial"/>
                <w:noProof/>
                <w:lang w:val="sr-Cyrl-CS"/>
              </w:rPr>
            </w:pPr>
          </w:p>
        </w:tc>
      </w:tr>
      <w:tr w:rsidR="00E16CBC" w:rsidRPr="00BB381A" w14:paraId="1837647F" w14:textId="77777777" w:rsidTr="00EA7DA6">
        <w:tc>
          <w:tcPr>
            <w:tcW w:w="421" w:type="dxa"/>
          </w:tcPr>
          <w:p w14:paraId="1644200A" w14:textId="77777777" w:rsidR="00E16CBC" w:rsidRPr="00BB381A" w:rsidRDefault="00E16CBC" w:rsidP="00EA7DA6">
            <w:pPr>
              <w:spacing w:before="72"/>
              <w:rPr>
                <w:rFonts w:eastAsia="Arial" w:cs="Arial"/>
                <w:noProof/>
                <w:lang w:val="sr-Cyrl-CS"/>
              </w:rPr>
            </w:pPr>
            <w:r w:rsidRPr="00BB381A">
              <w:rPr>
                <w:rFonts w:eastAsia="Arial" w:cs="Arial"/>
                <w:noProof/>
                <w:lang w:val="sr-Cyrl-CS"/>
              </w:rPr>
              <w:t>3</w:t>
            </w:r>
          </w:p>
        </w:tc>
        <w:tc>
          <w:tcPr>
            <w:tcW w:w="5528" w:type="dxa"/>
          </w:tcPr>
          <w:p w14:paraId="4E8DDC79" w14:textId="77777777" w:rsidR="00E16CBC" w:rsidRPr="00BB381A" w:rsidRDefault="00E16CBC" w:rsidP="00EA7DA6">
            <w:pPr>
              <w:spacing w:before="72"/>
              <w:rPr>
                <w:rFonts w:eastAsia="Arial" w:cs="Arial"/>
                <w:noProof/>
                <w:lang w:val="sr-Cyrl-CS"/>
              </w:rPr>
            </w:pPr>
          </w:p>
        </w:tc>
        <w:tc>
          <w:tcPr>
            <w:tcW w:w="2268" w:type="dxa"/>
          </w:tcPr>
          <w:p w14:paraId="334FFAAE" w14:textId="77777777" w:rsidR="00E16CBC" w:rsidRPr="00BB381A" w:rsidRDefault="00E16CBC" w:rsidP="00EA7DA6">
            <w:pPr>
              <w:spacing w:before="72"/>
              <w:rPr>
                <w:rFonts w:eastAsia="Arial" w:cs="Arial"/>
                <w:noProof/>
                <w:lang w:val="sr-Cyrl-CS"/>
              </w:rPr>
            </w:pPr>
          </w:p>
        </w:tc>
        <w:tc>
          <w:tcPr>
            <w:tcW w:w="1783" w:type="dxa"/>
          </w:tcPr>
          <w:p w14:paraId="1E50AE32" w14:textId="77777777" w:rsidR="00E16CBC" w:rsidRPr="00BB381A" w:rsidRDefault="00E16CBC" w:rsidP="00EA7DA6">
            <w:pPr>
              <w:spacing w:before="72"/>
              <w:rPr>
                <w:rFonts w:eastAsia="Arial" w:cs="Arial"/>
                <w:noProof/>
                <w:lang w:val="sr-Cyrl-CS"/>
              </w:rPr>
            </w:pPr>
          </w:p>
        </w:tc>
      </w:tr>
    </w:tbl>
    <w:p w14:paraId="201715AF" w14:textId="77777777" w:rsidR="00E16CBC" w:rsidRDefault="00E16CBC" w:rsidP="00E16CBC">
      <w:pPr>
        <w:spacing w:before="1"/>
        <w:rPr>
          <w:rFonts w:eastAsia="Arial" w:cs="Arial"/>
          <w:noProof/>
        </w:rPr>
      </w:pPr>
    </w:p>
    <w:p w14:paraId="30A7A13C" w14:textId="77777777" w:rsidR="00E16CBC" w:rsidRPr="00E83026" w:rsidRDefault="00E16CBC" w:rsidP="00E16CBC">
      <w:pPr>
        <w:spacing w:before="1"/>
        <w:rPr>
          <w:rFonts w:eastAsia="Arial" w:cs="Arial"/>
          <w:noProof/>
        </w:rPr>
      </w:pPr>
    </w:p>
    <w:p w14:paraId="29E1394A" w14:textId="77777777" w:rsidR="00E16CBC" w:rsidRPr="00BB381A" w:rsidRDefault="00E16CBC" w:rsidP="00413B3F">
      <w:pPr>
        <w:widowControl w:val="0"/>
        <w:numPr>
          <w:ilvl w:val="0"/>
          <w:numId w:val="20"/>
        </w:numPr>
        <w:spacing w:line="359" w:lineRule="auto"/>
        <w:ind w:left="426" w:right="-2"/>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14:paraId="405F9217" w14:textId="77777777" w:rsidR="00E16CBC" w:rsidRPr="00BB381A" w:rsidRDefault="00E16CBC" w:rsidP="00E16CBC">
      <w:pPr>
        <w:widowControl w:val="0"/>
        <w:spacing w:line="359" w:lineRule="auto"/>
        <w:ind w:right="-2"/>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14:paraId="2D745DC4" w14:textId="77777777" w:rsidR="00E16CBC" w:rsidRPr="00BB381A" w:rsidRDefault="00E16CBC" w:rsidP="00E16CBC">
      <w:pPr>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14:paraId="643DE0C6" w14:textId="77777777" w:rsidR="00E16CBC" w:rsidRPr="004B6CB7" w:rsidRDefault="00E16CBC" w:rsidP="00E16CBC">
      <w:pPr>
        <w:jc w:val="right"/>
        <w:rPr>
          <w:rFonts w:eastAsia="Arial" w:cs="Arial"/>
          <w:noProof/>
          <w:lang w:val="sr-Cyrl-CS"/>
        </w:rPr>
      </w:pPr>
    </w:p>
    <w:p w14:paraId="34E4EB17" w14:textId="77777777" w:rsidR="00E16CBC" w:rsidRPr="004B6CB7" w:rsidRDefault="00E16CBC" w:rsidP="00E16CBC">
      <w:pPr>
        <w:jc w:val="right"/>
        <w:rPr>
          <w:rFonts w:eastAsia="Arial" w:cs="Arial"/>
          <w:noProof/>
          <w:lang w:val="sr-Cyrl-CS"/>
        </w:rPr>
      </w:pPr>
    </w:p>
    <w:p w14:paraId="4D1B9F0E" w14:textId="77777777" w:rsidR="00E16CBC" w:rsidRPr="00BB381A" w:rsidRDefault="00E16CBC" w:rsidP="00E16CBC">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37B1C3CA" w14:textId="77777777" w:rsidR="00E16CBC" w:rsidRDefault="00E16CBC" w:rsidP="00E16CBC">
      <w:pPr>
        <w:pStyle w:val="KDKomentar"/>
        <w:rPr>
          <w:rFonts w:eastAsia="Arial" w:cs="Arial"/>
          <w:noProof/>
          <w:color w:val="auto"/>
        </w:rPr>
      </w:pPr>
    </w:p>
    <w:p w14:paraId="39B0DED8" w14:textId="77777777" w:rsidR="00055D45" w:rsidRDefault="001B0DD9" w:rsidP="00E16CBC">
      <w:pPr>
        <w:pStyle w:val="KDKomentar"/>
        <w:rPr>
          <w:rFonts w:eastAsia="Arial" w:cs="Arial"/>
          <w:noProof/>
          <w:color w:val="auto"/>
        </w:rPr>
      </w:pPr>
      <w:r>
        <w:rPr>
          <w:rFonts w:eastAsia="Arial" w:cs="Arial"/>
          <w:noProof/>
          <w:color w:val="auto"/>
          <w:lang w:val="sr-Cyrl-CS"/>
        </w:rPr>
        <w:t xml:space="preserve">                                                                                                         </w:t>
      </w:r>
      <w:r w:rsidR="00E16CBC" w:rsidRPr="00E16CBC">
        <w:rPr>
          <w:rFonts w:eastAsia="Arial" w:cs="Arial"/>
          <w:noProof/>
          <w:color w:val="auto"/>
          <w:lang w:val="sr-Cyrl-CS"/>
        </w:rPr>
        <w:t>__________</w:t>
      </w:r>
      <w:r w:rsidR="00E16CBC" w:rsidRPr="00E16CBC">
        <w:rPr>
          <w:rFonts w:eastAsia="Arial" w:cs="Arial"/>
          <w:noProof/>
          <w:color w:val="auto"/>
        </w:rPr>
        <w:t>_______</w:t>
      </w:r>
      <w:r w:rsidR="00E16CBC" w:rsidRPr="00E16CBC">
        <w:rPr>
          <w:rFonts w:eastAsia="Arial" w:cs="Arial"/>
          <w:noProof/>
          <w:color w:val="auto"/>
          <w:lang w:val="sr-Cyrl-CS"/>
        </w:rPr>
        <w:t>_____________________</w:t>
      </w:r>
    </w:p>
    <w:p w14:paraId="5161E2BA" w14:textId="77777777" w:rsidR="00E16CBC" w:rsidRDefault="00E16CBC" w:rsidP="00E16CBC">
      <w:pPr>
        <w:pStyle w:val="KDKomentar"/>
        <w:rPr>
          <w:rFonts w:eastAsia="Arial" w:cs="Arial"/>
          <w:noProof/>
          <w:color w:val="auto"/>
        </w:rPr>
      </w:pPr>
    </w:p>
    <w:p w14:paraId="3343E6BE" w14:textId="77777777" w:rsidR="001B0DD9" w:rsidRPr="001B0DD9" w:rsidRDefault="001B0DD9" w:rsidP="00E16CBC">
      <w:pPr>
        <w:pStyle w:val="KDKomentar"/>
        <w:rPr>
          <w:rFonts w:eastAsia="Arial" w:cs="Arial"/>
          <w:noProof/>
          <w:color w:val="auto"/>
          <w:lang w:val="sr-Cyrl-RS"/>
        </w:rPr>
      </w:pPr>
    </w:p>
    <w:p w14:paraId="4EF7D373" w14:textId="77777777" w:rsidR="00735926" w:rsidRDefault="00735926" w:rsidP="00E16CBC">
      <w:pPr>
        <w:pStyle w:val="KDKomentar"/>
        <w:rPr>
          <w:rFonts w:eastAsia="Arial" w:cs="Arial"/>
          <w:noProof/>
          <w:color w:val="auto"/>
        </w:rPr>
      </w:pPr>
    </w:p>
    <w:p w14:paraId="1477C71C" w14:textId="77777777" w:rsidR="001307C9" w:rsidRPr="00735926" w:rsidRDefault="001307C9" w:rsidP="00E16CBC">
      <w:pPr>
        <w:pStyle w:val="KDKomentar"/>
        <w:rPr>
          <w:rFonts w:eastAsia="Arial" w:cs="Arial"/>
          <w:noProof/>
          <w:color w:val="auto"/>
        </w:rPr>
      </w:pPr>
    </w:p>
    <w:p w14:paraId="521E38F7" w14:textId="77777777" w:rsidR="00735926" w:rsidRPr="002A3FD7" w:rsidRDefault="00735926" w:rsidP="00413B3F">
      <w:pPr>
        <w:pStyle w:val="KDPodnaslov1"/>
        <w:numPr>
          <w:ilvl w:val="0"/>
          <w:numId w:val="18"/>
        </w:numPr>
        <w:spacing w:before="0"/>
        <w:rPr>
          <w:rFonts w:cs="Arial"/>
          <w:noProof/>
          <w:sz w:val="24"/>
          <w:szCs w:val="24"/>
          <w:lang w:val="sr-Cyrl-CS"/>
        </w:rPr>
      </w:pPr>
      <w:r w:rsidRPr="002A3FD7">
        <w:rPr>
          <w:rFonts w:cs="Arial"/>
          <w:noProof/>
          <w:sz w:val="24"/>
          <w:szCs w:val="24"/>
          <w:lang w:val="sr-Cyrl-CS"/>
        </w:rPr>
        <w:t>МОДЕЛ УГОВОРА</w:t>
      </w:r>
    </w:p>
    <w:p w14:paraId="6C7C339E" w14:textId="77777777" w:rsidR="00735926" w:rsidRPr="00BB381A" w:rsidRDefault="00735926" w:rsidP="00735926">
      <w:pPr>
        <w:pStyle w:val="KDParagraf"/>
        <w:rPr>
          <w:rFonts w:cs="Arial"/>
          <w:noProof/>
          <w:sz w:val="24"/>
          <w:szCs w:val="24"/>
          <w:lang w:val="sr-Cyrl-CS"/>
        </w:rPr>
      </w:pPr>
    </w:p>
    <w:p w14:paraId="73D53712" w14:textId="77777777" w:rsidR="00735926" w:rsidRPr="00BB381A" w:rsidRDefault="00735926" w:rsidP="00735926">
      <w:pPr>
        <w:pStyle w:val="KDParagraf"/>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5AEA559" w14:textId="77777777" w:rsidR="00735926" w:rsidRDefault="00735926" w:rsidP="00735926">
      <w:pPr>
        <w:pStyle w:val="KDParagraf"/>
        <w:rPr>
          <w:rFonts w:cs="Arial"/>
          <w:noProof/>
          <w:color w:val="000000"/>
          <w:sz w:val="24"/>
          <w:szCs w:val="24"/>
          <w:lang w:val="sr-Cyrl-CS"/>
        </w:rPr>
      </w:pPr>
    </w:p>
    <w:p w14:paraId="280A3242" w14:textId="77777777" w:rsidR="00735926" w:rsidRPr="00BB381A" w:rsidRDefault="00735926" w:rsidP="00735926">
      <w:pPr>
        <w:pStyle w:val="KDParagraf"/>
        <w:rPr>
          <w:rFonts w:cs="Arial"/>
          <w:noProof/>
          <w:color w:val="000000"/>
          <w:sz w:val="24"/>
          <w:szCs w:val="24"/>
          <w:lang w:val="sr-Cyrl-CS"/>
        </w:rPr>
      </w:pPr>
    </w:p>
    <w:p w14:paraId="2A36C92C" w14:textId="77777777" w:rsidR="00735926" w:rsidRPr="00BB381A" w:rsidRDefault="00735926" w:rsidP="00735926">
      <w:pPr>
        <w:pStyle w:val="KDParagraf"/>
        <w:rPr>
          <w:rFonts w:cs="Arial"/>
          <w:b/>
          <w:noProof/>
          <w:sz w:val="24"/>
          <w:szCs w:val="24"/>
          <w:lang w:val="sr-Cyrl-CS"/>
        </w:rPr>
      </w:pPr>
      <w:r w:rsidRPr="00BB381A">
        <w:rPr>
          <w:rFonts w:cs="Arial"/>
          <w:b/>
          <w:noProof/>
          <w:sz w:val="24"/>
          <w:szCs w:val="24"/>
          <w:lang w:val="sr-Cyrl-CS"/>
        </w:rPr>
        <w:t>УГОВОРНЕ СТРАНЕ:</w:t>
      </w:r>
    </w:p>
    <w:p w14:paraId="12D0637F" w14:textId="77777777" w:rsidR="00735926" w:rsidRPr="00BB381A" w:rsidRDefault="00735926" w:rsidP="00735926">
      <w:pPr>
        <w:pStyle w:val="KDParagraf"/>
        <w:rPr>
          <w:rFonts w:cs="Arial"/>
          <w:b/>
          <w:noProof/>
          <w:sz w:val="24"/>
          <w:szCs w:val="24"/>
          <w:lang w:val="sr-Cyrl-CS"/>
        </w:rPr>
      </w:pPr>
    </w:p>
    <w:p w14:paraId="5F85AFB0" w14:textId="6F75A3FF" w:rsidR="00735926" w:rsidRPr="00BB381A" w:rsidRDefault="005B51F6" w:rsidP="00735926">
      <w:pPr>
        <w:rPr>
          <w:rFonts w:cs="Arial"/>
          <w:noProof/>
          <w:lang w:val="sr-Cyrl-CS"/>
        </w:rPr>
      </w:pPr>
      <w:r>
        <w:rPr>
          <w:rFonts w:eastAsia="Calibri" w:cs="Arial"/>
          <w:b/>
          <w:noProof/>
          <w:lang w:val="sr-Cyrl-CS"/>
        </w:rPr>
        <w:t xml:space="preserve">1. </w:t>
      </w:r>
      <w:r w:rsidR="000D710E" w:rsidRPr="0096344A">
        <w:rPr>
          <w:rFonts w:cs="Arial"/>
          <w:lang w:val="sr-Cyrl-CS"/>
        </w:rPr>
        <w:t xml:space="preserve">Јавно предузеће „Електропривреда Србије“ из Београда, Улица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000D710E" w:rsidRPr="0096344A">
        <w:rPr>
          <w:rFonts w:cs="Arial"/>
          <w:lang w:val="sr-Cyrl-CS"/>
        </w:rPr>
        <w:t xml:space="preserve">, Матични број 20053658, ПИБ 103920327, Текући рачун </w:t>
      </w:r>
      <w:r w:rsidR="000D710E">
        <w:rPr>
          <w:rFonts w:cs="Arial"/>
          <w:lang w:val="sr-Cyrl-RS"/>
        </w:rPr>
        <w:t>160-125756-41</w:t>
      </w:r>
      <w:r w:rsidR="000D710E" w:rsidRPr="0096344A">
        <w:rPr>
          <w:rFonts w:cs="Arial"/>
          <w:lang w:val="sr-Cyrl-CS"/>
        </w:rPr>
        <w:t xml:space="preserve"> </w:t>
      </w:r>
      <w:r w:rsidR="000D710E">
        <w:rPr>
          <w:rFonts w:cs="Arial"/>
        </w:rPr>
        <w:t>Banka</w:t>
      </w:r>
      <w:r w:rsidR="000D710E" w:rsidRPr="0096344A">
        <w:rPr>
          <w:rFonts w:cs="Arial"/>
          <w:lang w:val="sr-Cyrl-CS"/>
        </w:rPr>
        <w:t xml:space="preserve"> </w:t>
      </w:r>
      <w:r w:rsidR="000D710E">
        <w:rPr>
          <w:rFonts w:cs="Arial"/>
        </w:rPr>
        <w:t>Intes</w:t>
      </w:r>
      <w:r w:rsidR="000D710E" w:rsidRPr="0096344A">
        <w:rPr>
          <w:rFonts w:cs="Arial"/>
          <w:lang w:val="sr-Cyrl-CS"/>
        </w:rPr>
        <w:t xml:space="preserve">а ад Београд, </w:t>
      </w:r>
      <w:r w:rsidR="000D710E">
        <w:rPr>
          <w:rFonts w:cs="Arial"/>
          <w:lang w:val="sr-Cyrl-RS"/>
        </w:rPr>
        <w:t>огранак РБ Колубара, Светог Саве бр. 1, Лазаревац</w:t>
      </w:r>
      <w:r w:rsidR="000D710E" w:rsidRPr="0096344A">
        <w:rPr>
          <w:rFonts w:cs="Arial"/>
          <w:lang w:val="sr-Cyrl-CS"/>
        </w:rPr>
        <w:t xml:space="preserve"> које заступа </w:t>
      </w:r>
      <w:r w:rsidR="000D710E">
        <w:rPr>
          <w:rFonts w:cs="Arial"/>
          <w:noProof/>
          <w:lang w:val="sr-Cyrl-CS"/>
        </w:rPr>
        <w:t xml:space="preserve">у име и за рачун ЈП ЕПС,  </w:t>
      </w:r>
      <w:r w:rsidR="007342E5">
        <w:rPr>
          <w:rFonts w:cs="Arial"/>
          <w:lang w:val="sr-Cyrl-CS"/>
        </w:rPr>
        <w:t>Иван Миловановић</w:t>
      </w:r>
      <w:r w:rsidR="007342E5" w:rsidRPr="00B0386F">
        <w:rPr>
          <w:rFonts w:cs="Arial"/>
          <w:lang w:val="sr-Cyrl-RS"/>
        </w:rPr>
        <w:t>,</w:t>
      </w:r>
      <w:r w:rsidR="007342E5" w:rsidRPr="00B0386F">
        <w:rPr>
          <w:rFonts w:cs="Arial"/>
        </w:rPr>
        <w:t xml:space="preserve"> </w:t>
      </w:r>
      <w:r w:rsidR="007342E5" w:rsidRPr="00B0386F">
        <w:rPr>
          <w:rFonts w:cs="Arial"/>
          <w:lang w:val="sr-Cyrl-RS"/>
        </w:rPr>
        <w:t xml:space="preserve">финансијски директор огранка РБ Колубара по Пуномоћју број </w:t>
      </w:r>
      <w:r w:rsidR="007342E5" w:rsidRPr="00582170">
        <w:rPr>
          <w:rFonts w:cs="Arial"/>
          <w:lang w:val="sr-Cyrl-RS"/>
        </w:rPr>
        <w:t>12.01-181328/1-20 од 01.04.2020.</w:t>
      </w:r>
      <w:r w:rsidR="007342E5">
        <w:rPr>
          <w:rFonts w:cs="Arial"/>
          <w:lang w:val="ru-RU"/>
        </w:rPr>
        <w:t xml:space="preserve"> </w:t>
      </w:r>
      <w:r w:rsidR="007342E5">
        <w:rPr>
          <w:rFonts w:cs="Arial"/>
          <w:lang w:val="sr-Cyrl-RS"/>
        </w:rPr>
        <w:t>године.</w:t>
      </w:r>
      <w:r w:rsidR="000D710E">
        <w:rPr>
          <w:rFonts w:cs="Arial"/>
          <w:noProof/>
          <w:lang w:val="sr-Cyrl-CS"/>
        </w:rPr>
        <w:t xml:space="preserve"> , (у даљем тексту Купац)</w:t>
      </w:r>
    </w:p>
    <w:p w14:paraId="26B1E7C1" w14:textId="77777777" w:rsidR="00735926" w:rsidRPr="00BB381A" w:rsidRDefault="00735926" w:rsidP="00735926">
      <w:pPr>
        <w:rPr>
          <w:rFonts w:cs="Arial"/>
          <w:noProof/>
          <w:lang w:val="sr-Cyrl-CS"/>
        </w:rPr>
      </w:pPr>
      <w:r w:rsidRPr="00BB381A">
        <w:rPr>
          <w:rFonts w:cs="Arial"/>
          <w:noProof/>
          <w:lang w:val="sr-Cyrl-CS"/>
        </w:rPr>
        <w:t>и</w:t>
      </w:r>
    </w:p>
    <w:p w14:paraId="12149169" w14:textId="77777777" w:rsidR="00735926" w:rsidRPr="00BB381A" w:rsidRDefault="00735926" w:rsidP="00735926">
      <w:pPr>
        <w:rPr>
          <w:rFonts w:cs="Arial"/>
          <w:noProof/>
          <w:lang w:val="sr-Cyrl-CS"/>
        </w:rPr>
      </w:pPr>
    </w:p>
    <w:p w14:paraId="3A1B28C2" w14:textId="77777777" w:rsidR="00735926" w:rsidRPr="005B51F6" w:rsidRDefault="005B51F6" w:rsidP="005B51F6">
      <w:pPr>
        <w:rPr>
          <w:rFonts w:cs="Arial"/>
          <w:noProof/>
          <w:lang w:val="sr-Cyrl-CS"/>
        </w:rPr>
      </w:pPr>
      <w:r w:rsidRPr="005B51F6">
        <w:rPr>
          <w:rFonts w:cs="Arial"/>
          <w:b/>
          <w:noProof/>
          <w:lang w:val="sr-Cyrl-CS"/>
        </w:rPr>
        <w:t>2</w:t>
      </w:r>
      <w:r>
        <w:rPr>
          <w:rFonts w:cs="Arial"/>
          <w:b/>
          <w:noProof/>
          <w:lang w:val="sr-Cyrl-CS"/>
        </w:rPr>
        <w:t xml:space="preserve">. </w:t>
      </w:r>
      <w:r w:rsidR="00735926" w:rsidRPr="005B51F6">
        <w:rPr>
          <w:rFonts w:cs="Arial"/>
          <w:noProof/>
          <w:lang w:val="sr-Cyrl-CS"/>
        </w:rPr>
        <w:t xml:space="preserve">_________________ из ________, ул. ____________, бр.____, матични број: ___________, ПИБ: ___________, Текући рачун ____________, банка ______________ </w:t>
      </w:r>
      <w:r w:rsidR="009428E3">
        <w:rPr>
          <w:rFonts w:cs="Arial"/>
          <w:noProof/>
          <w:lang w:val="sr-Cyrl-CS"/>
        </w:rPr>
        <w:t>законски заступник</w:t>
      </w:r>
      <w:r w:rsidR="00735926" w:rsidRPr="005B51F6">
        <w:rPr>
          <w:rFonts w:cs="Arial"/>
          <w:noProof/>
          <w:lang w:val="sr-Cyrl-CS"/>
        </w:rPr>
        <w:t xml:space="preserve"> __________________, _____________, (</w:t>
      </w:r>
      <w:r w:rsidR="00735926" w:rsidRPr="005B51F6">
        <w:rPr>
          <w:rFonts w:cs="Arial"/>
          <w:noProof/>
          <w:color w:val="00B0F0"/>
          <w:lang w:val="sr-Cyrl-CS"/>
        </w:rPr>
        <w:t>као лидер у име и за рачун групе понуђача)</w:t>
      </w:r>
      <w:r w:rsidR="00735926" w:rsidRPr="005B51F6">
        <w:rPr>
          <w:rFonts w:cs="Arial"/>
          <w:noProof/>
          <w:lang w:val="sr-Cyrl-CS"/>
        </w:rPr>
        <w:t xml:space="preserve">(у даљем тексту: Продавац) </w:t>
      </w:r>
    </w:p>
    <w:p w14:paraId="3EF77C7C" w14:textId="77777777" w:rsidR="00735926" w:rsidRPr="00BB381A" w:rsidRDefault="00735926" w:rsidP="00735926">
      <w:pPr>
        <w:ind w:left="360"/>
        <w:rPr>
          <w:rFonts w:cs="Arial"/>
          <w:noProof/>
          <w:lang w:val="sr-Cyrl-CS"/>
        </w:rPr>
      </w:pPr>
    </w:p>
    <w:p w14:paraId="376F6B00" w14:textId="77777777" w:rsidR="00735926" w:rsidRPr="00BB381A" w:rsidRDefault="00735926" w:rsidP="00735926">
      <w:pPr>
        <w:rPr>
          <w:rFonts w:eastAsia="Calibri" w:cs="Arial"/>
          <w:noProof/>
          <w:lang w:val="sr-Cyrl-CS"/>
        </w:rPr>
      </w:pPr>
      <w:r w:rsidRPr="00BB381A">
        <w:rPr>
          <w:rFonts w:eastAsia="Calibri" w:cs="Arial"/>
          <w:noProof/>
          <w:lang w:val="sr-Cyrl-CS"/>
        </w:rPr>
        <w:t>2а)________________________________________из</w:t>
      </w:r>
      <w:r w:rsidRPr="00BB381A">
        <w:rPr>
          <w:rFonts w:eastAsia="Calibri" w:cs="Arial"/>
          <w:noProof/>
          <w:lang w:val="sr-Cyrl-CS"/>
        </w:rPr>
        <w:tab/>
        <w:t>_____________, улица</w:t>
      </w:r>
    </w:p>
    <w:p w14:paraId="4868C38E" w14:textId="77777777" w:rsidR="00735926" w:rsidRPr="00BB381A" w:rsidRDefault="00735926" w:rsidP="00735926">
      <w:pPr>
        <w:rPr>
          <w:rFonts w:eastAsia="Calibri" w:cs="Arial"/>
          <w:i/>
          <w:noProof/>
          <w:lang w:val="sr-Cyrl-CS"/>
        </w:rPr>
      </w:pPr>
      <w:r w:rsidRPr="00BB381A">
        <w:rPr>
          <w:rFonts w:eastAsia="Calibri" w:cs="Arial"/>
          <w:noProof/>
          <w:lang w:val="sr-Cyrl-CS"/>
        </w:rPr>
        <w:t xml:space="preserve"> ___________________ бр. ___, ПИБ: _____________, матични број _____________, </w:t>
      </w:r>
      <w:r w:rsidRPr="00BB381A">
        <w:rPr>
          <w:rFonts w:cs="Arial"/>
          <w:noProof/>
          <w:lang w:val="sr-Cyrl-CS"/>
        </w:rPr>
        <w:t>Текући рачун ____</w:t>
      </w:r>
      <w:r w:rsidR="009428E3">
        <w:rPr>
          <w:rFonts w:cs="Arial"/>
          <w:noProof/>
          <w:lang w:val="sr-Cyrl-CS"/>
        </w:rPr>
        <w:t>________, банка ______________, законски заступник</w:t>
      </w:r>
      <w:r w:rsidRPr="00BB381A">
        <w:rPr>
          <w:rFonts w:eastAsia="Calibri" w:cs="Arial"/>
          <w:noProof/>
          <w:lang w:val="sr-Cyrl-CS"/>
        </w:rPr>
        <w:t xml:space="preserve"> __________________________,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7622EF48" w14:textId="77777777" w:rsidR="00735926" w:rsidRPr="00BB381A" w:rsidRDefault="00735926" w:rsidP="00735926">
      <w:pPr>
        <w:rPr>
          <w:rFonts w:eastAsia="Calibri" w:cs="Arial"/>
          <w:i/>
          <w:noProof/>
          <w:lang w:val="sr-Cyrl-CS"/>
        </w:rPr>
      </w:pPr>
    </w:p>
    <w:p w14:paraId="35428F0C" w14:textId="77777777" w:rsidR="00735926" w:rsidRPr="00BB381A" w:rsidRDefault="00735926" w:rsidP="00735926">
      <w:pPr>
        <w:rPr>
          <w:rFonts w:eastAsia="Calibri" w:cs="Arial"/>
          <w:noProof/>
          <w:lang w:val="sr-Cyrl-CS"/>
        </w:rPr>
      </w:pPr>
      <w:r w:rsidRPr="00BB381A">
        <w:rPr>
          <w:rFonts w:eastAsia="Calibri" w:cs="Arial"/>
          <w:noProof/>
          <w:lang w:val="sr-Cyrl-CS"/>
        </w:rPr>
        <w:t>2б)_______________________________________из</w:t>
      </w:r>
      <w:r w:rsidRPr="00BB381A">
        <w:rPr>
          <w:rFonts w:eastAsia="Calibri" w:cs="Arial"/>
          <w:noProof/>
          <w:lang w:val="sr-Cyrl-CS"/>
        </w:rPr>
        <w:tab/>
        <w:t>_____________, улица</w:t>
      </w:r>
    </w:p>
    <w:p w14:paraId="55769CCB" w14:textId="77777777" w:rsidR="00735926" w:rsidRPr="00BB381A" w:rsidRDefault="00735926" w:rsidP="00735926">
      <w:pPr>
        <w:rPr>
          <w:rFonts w:eastAsia="Calibri" w:cs="Arial"/>
          <w:noProof/>
          <w:lang w:val="sr-Cyrl-CS"/>
        </w:rPr>
      </w:pPr>
      <w:r w:rsidRPr="00BB381A">
        <w:rPr>
          <w:rFonts w:eastAsia="Calibri" w:cs="Arial"/>
          <w:noProof/>
          <w:lang w:val="sr-Cyrl-CS"/>
        </w:rPr>
        <w:t xml:space="preserve"> ___________________ бр. ___, ПИБ: _____________, матични број _____________, </w:t>
      </w:r>
    </w:p>
    <w:p w14:paraId="426A04FE" w14:textId="77777777" w:rsidR="00735926" w:rsidRPr="00BB381A" w:rsidRDefault="00735926" w:rsidP="00735926">
      <w:pPr>
        <w:rPr>
          <w:rFonts w:eastAsia="Calibri" w:cs="Arial"/>
          <w:noProof/>
          <w:lang w:val="sr-Cyrl-CS"/>
        </w:rPr>
      </w:pPr>
      <w:r w:rsidRPr="00BB381A">
        <w:rPr>
          <w:rFonts w:cs="Arial"/>
          <w:noProof/>
          <w:lang w:val="sr-Cyrl-CS"/>
        </w:rPr>
        <w:t>Текући рачун ____________, банка ______________,</w:t>
      </w:r>
      <w:r w:rsidR="009428E3">
        <w:rPr>
          <w:rFonts w:cs="Arial"/>
          <w:noProof/>
          <w:lang w:val="sr-Cyrl-CS"/>
        </w:rPr>
        <w:t xml:space="preserve"> законски заступник</w:t>
      </w:r>
      <w:r w:rsidRPr="00BB381A">
        <w:rPr>
          <w:rFonts w:eastAsia="Calibri" w:cs="Arial"/>
          <w:noProof/>
          <w:lang w:val="sr-Cyrl-CS"/>
        </w:rPr>
        <w:t xml:space="preserve"> 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784E57AA" w14:textId="77777777" w:rsidR="00735926" w:rsidRPr="00BB381A" w:rsidRDefault="00735926" w:rsidP="00735926">
      <w:pPr>
        <w:pStyle w:val="KDParagraf"/>
        <w:rPr>
          <w:rFonts w:cs="Arial"/>
          <w:noProof/>
          <w:lang w:val="sr-Cyrl-CS"/>
        </w:rPr>
      </w:pPr>
    </w:p>
    <w:p w14:paraId="70861B54" w14:textId="77777777" w:rsidR="00735926" w:rsidRPr="00BB381A" w:rsidRDefault="00735926" w:rsidP="00735926">
      <w:pPr>
        <w:pStyle w:val="KDParagraf"/>
        <w:rPr>
          <w:rFonts w:cs="Arial"/>
          <w:noProof/>
          <w:lang w:val="sr-Cyrl-CS"/>
        </w:rPr>
      </w:pPr>
      <w:r w:rsidRPr="00BB381A">
        <w:rPr>
          <w:rFonts w:cs="Arial"/>
          <w:noProof/>
          <w:lang w:val="sr-Cyrl-CS"/>
        </w:rPr>
        <w:t>(у даљем тексту заједно: Уговорне стране)</w:t>
      </w:r>
    </w:p>
    <w:p w14:paraId="63D3480B" w14:textId="77777777" w:rsidR="00735926" w:rsidRPr="00BB381A" w:rsidRDefault="00735926" w:rsidP="00735926">
      <w:pPr>
        <w:pStyle w:val="KDParagraf"/>
        <w:rPr>
          <w:rFonts w:cs="Arial"/>
          <w:noProof/>
          <w:lang w:val="sr-Cyrl-CS"/>
        </w:rPr>
      </w:pPr>
    </w:p>
    <w:p w14:paraId="3B7FC8CE" w14:textId="77777777" w:rsidR="00735926" w:rsidRDefault="002C05AB" w:rsidP="00735926">
      <w:pPr>
        <w:pStyle w:val="KDParagraf"/>
        <w:rPr>
          <w:rFonts w:cs="Arial"/>
          <w:noProof/>
          <w:lang w:val="sr-Cyrl-CS"/>
        </w:rPr>
      </w:pPr>
      <w:r>
        <w:rPr>
          <w:rFonts w:cs="Arial"/>
          <w:noProof/>
          <w:lang w:val="sr-Cyrl-CS"/>
        </w:rPr>
        <w:t xml:space="preserve">закључиле су </w:t>
      </w:r>
      <w:r w:rsidR="00735926" w:rsidRPr="00BB381A">
        <w:rPr>
          <w:rFonts w:cs="Arial"/>
          <w:noProof/>
          <w:lang w:val="sr-Cyrl-CS"/>
        </w:rPr>
        <w:t>следећи:</w:t>
      </w:r>
    </w:p>
    <w:p w14:paraId="30475583" w14:textId="77777777" w:rsidR="0069674C" w:rsidRDefault="0069674C" w:rsidP="00735926">
      <w:pPr>
        <w:pStyle w:val="KDParagraf"/>
        <w:rPr>
          <w:rFonts w:cs="Arial"/>
          <w:noProof/>
          <w:lang w:val="sr-Cyrl-CS"/>
        </w:rPr>
      </w:pPr>
    </w:p>
    <w:p w14:paraId="3BA851CA" w14:textId="77777777" w:rsidR="00735926" w:rsidRPr="00BB381A" w:rsidRDefault="00735926" w:rsidP="00735926">
      <w:pPr>
        <w:pStyle w:val="KDParagraf"/>
        <w:rPr>
          <w:rFonts w:cs="Arial"/>
          <w:bCs/>
          <w:noProof/>
          <w:lang w:val="sr-Cyrl-CS"/>
        </w:rPr>
      </w:pPr>
    </w:p>
    <w:p w14:paraId="43568BFF" w14:textId="77777777" w:rsidR="00735926" w:rsidRPr="00BB381A" w:rsidRDefault="00174745" w:rsidP="002A3FD7">
      <w:pPr>
        <w:jc w:val="center"/>
        <w:rPr>
          <w:b/>
          <w:noProof/>
          <w:lang w:val="sr-Cyrl-CS"/>
        </w:rPr>
      </w:pPr>
      <w:bookmarkStart w:id="30" w:name="_Toc442559949"/>
      <w:r>
        <w:rPr>
          <w:b/>
          <w:noProof/>
          <w:lang w:val="sr-Cyrl-CS"/>
        </w:rPr>
        <w:t>УГОВОР</w:t>
      </w:r>
      <w:r w:rsidR="00735926" w:rsidRPr="00BB381A">
        <w:rPr>
          <w:b/>
          <w:noProof/>
          <w:lang w:val="sr-Cyrl-CS"/>
        </w:rPr>
        <w:t xml:space="preserve"> О КУПОПРОДАЈИ</w:t>
      </w:r>
      <w:bookmarkEnd w:id="30"/>
      <w:r w:rsidR="004C29E9">
        <w:rPr>
          <w:b/>
          <w:noProof/>
          <w:lang w:val="sr-Cyrl-CS"/>
        </w:rPr>
        <w:t xml:space="preserve"> </w:t>
      </w:r>
      <w:r w:rsidR="00735926" w:rsidRPr="00BB381A">
        <w:rPr>
          <w:b/>
          <w:noProof/>
          <w:lang w:val="sr-Cyrl-CS"/>
        </w:rPr>
        <w:t>ДОБАРА</w:t>
      </w:r>
    </w:p>
    <w:p w14:paraId="6A4598C4" w14:textId="0644F82F" w:rsidR="00735926" w:rsidRPr="00225EF1" w:rsidRDefault="00F21AB2" w:rsidP="00F21AB2">
      <w:pPr>
        <w:pStyle w:val="KDParagraf"/>
        <w:jc w:val="center"/>
        <w:rPr>
          <w:rFonts w:cs="Arial"/>
          <w:noProof/>
          <w:sz w:val="24"/>
          <w:lang w:val="sr-Cyrl-CS"/>
        </w:rPr>
      </w:pPr>
      <w:r>
        <w:rPr>
          <w:rFonts w:cs="Arial"/>
          <w:b/>
          <w:sz w:val="24"/>
          <w:lang w:val="sr-Cyrl-RS"/>
        </w:rPr>
        <w:t>"</w:t>
      </w:r>
      <w:r w:rsidRPr="00F21AB2">
        <w:t xml:space="preserve"> </w:t>
      </w:r>
      <w:r w:rsidR="00E203F0">
        <w:rPr>
          <w:rFonts w:cs="Arial"/>
          <w:b/>
          <w:lang w:val="sr-Cyrl-RS"/>
        </w:rPr>
        <w:t>Производи од пластике-РБ Колубара</w:t>
      </w:r>
      <w:r w:rsidR="00E203F0" w:rsidRPr="00225EF1">
        <w:rPr>
          <w:rFonts w:cs="Arial"/>
          <w:b/>
          <w:sz w:val="24"/>
          <w:lang w:val="sr-Cyrl-RS"/>
        </w:rPr>
        <w:t xml:space="preserve"> </w:t>
      </w:r>
      <w:r w:rsidR="00225EF1" w:rsidRPr="00225EF1">
        <w:rPr>
          <w:rFonts w:cs="Arial"/>
          <w:b/>
          <w:sz w:val="24"/>
          <w:lang w:val="sr-Cyrl-RS"/>
        </w:rPr>
        <w:t>"</w:t>
      </w:r>
    </w:p>
    <w:p w14:paraId="0B027CF6" w14:textId="77777777" w:rsidR="00735926" w:rsidRPr="00BB381A" w:rsidRDefault="00735926" w:rsidP="00583FBC">
      <w:pPr>
        <w:pStyle w:val="KDParagraf"/>
        <w:spacing w:after="120"/>
        <w:rPr>
          <w:rFonts w:cs="Arial"/>
          <w:noProof/>
          <w:lang w:val="sr-Cyrl-CS"/>
        </w:rPr>
      </w:pPr>
      <w:r w:rsidRPr="00BB381A">
        <w:rPr>
          <w:rFonts w:cs="Arial"/>
          <w:noProof/>
          <w:lang w:val="sr-Cyrl-CS"/>
        </w:rPr>
        <w:t>Уговорне стране констатују:</w:t>
      </w:r>
    </w:p>
    <w:p w14:paraId="7980901A" w14:textId="1A9C0D8A" w:rsidR="00735926" w:rsidRPr="00BB381A" w:rsidRDefault="00735926" w:rsidP="006151C5">
      <w:pPr>
        <w:pStyle w:val="KDNabrajanje"/>
        <w:spacing w:before="0" w:after="120"/>
        <w:jc w:val="both"/>
        <w:rPr>
          <w:rFonts w:cs="Arial"/>
          <w:noProof/>
          <w:lang w:val="sr-Cyrl-CS"/>
        </w:rPr>
      </w:pPr>
      <w:r w:rsidRPr="00BB381A">
        <w:rPr>
          <w:rFonts w:cs="Arial"/>
          <w:noProof/>
          <w:lang w:val="sr-Cyrl-CS"/>
        </w:rPr>
        <w:t>да је Наручилац</w:t>
      </w:r>
      <w:r w:rsidR="001C031F">
        <w:rPr>
          <w:rFonts w:cs="Arial"/>
          <w:noProof/>
          <w:lang w:val="sr-Cyrl-CS"/>
        </w:rPr>
        <w:t>(у даљем тексту Купац)</w:t>
      </w:r>
      <w:r w:rsidR="001C031F" w:rsidRPr="00BB381A">
        <w:rPr>
          <w:rFonts w:cs="Arial"/>
          <w:noProof/>
          <w:lang w:val="sr-Cyrl-CS"/>
        </w:rPr>
        <w:t xml:space="preserve"> </w:t>
      </w:r>
      <w:r w:rsidRPr="00BB381A">
        <w:rPr>
          <w:rFonts w:cs="Arial"/>
          <w:noProof/>
          <w:lang w:val="sr-Cyrl-CS"/>
        </w:rPr>
        <w:t xml:space="preserve"> у складу са Конкурсном документацијом, а сагласно члану 32</w:t>
      </w:r>
      <w:r w:rsidR="00583FBC">
        <w:rPr>
          <w:rFonts w:cs="Arial"/>
          <w:noProof/>
          <w:lang w:val="sr-Cyrl-CS"/>
        </w:rPr>
        <w:t>. Закона о јавним набавкама ("Сл.гласник РС"</w:t>
      </w:r>
      <w:r w:rsidRPr="00BB381A">
        <w:rPr>
          <w:rFonts w:cs="Arial"/>
          <w:noProof/>
          <w:lang w:val="sr-Cyrl-CS"/>
        </w:rPr>
        <w:t xml:space="preserve">, бр.124/2012,14/2015 и 68/2015) (даље Закон) спровео </w:t>
      </w:r>
      <w:r w:rsidR="00294A3C" w:rsidRPr="00294A3C">
        <w:rPr>
          <w:rFonts w:cs="Arial"/>
          <w:bCs/>
          <w:noProof/>
          <w:lang w:val="en-US"/>
        </w:rPr>
        <w:t xml:space="preserve"> </w:t>
      </w:r>
      <w:r w:rsidR="00294A3C" w:rsidRPr="00294A3C">
        <w:rPr>
          <w:rFonts w:cs="Arial"/>
          <w:bCs/>
          <w:noProof/>
          <w:lang w:val="sr-Cyrl-RS"/>
        </w:rPr>
        <w:t>преговарачки</w:t>
      </w:r>
      <w:r w:rsidR="00294A3C" w:rsidRPr="00294A3C">
        <w:rPr>
          <w:rFonts w:cs="Arial"/>
          <w:bCs/>
          <w:noProof/>
          <w:lang w:val="en-US"/>
        </w:rPr>
        <w:t xml:space="preserve"> поступак</w:t>
      </w:r>
      <w:r w:rsidR="00294A3C" w:rsidRPr="00294A3C">
        <w:rPr>
          <w:rFonts w:cs="Arial"/>
          <w:bCs/>
          <w:noProof/>
          <w:lang w:val="sr-Cyrl-RS"/>
        </w:rPr>
        <w:t xml:space="preserve"> </w:t>
      </w:r>
      <w:r w:rsidR="00294A3C" w:rsidRPr="00294A3C">
        <w:rPr>
          <w:rFonts w:cs="Arial"/>
          <w:noProof/>
          <w:lang w:val="sr-Cyrl-RS"/>
        </w:rPr>
        <w:t>без објављивања позива за подношење понуда (члан 36. став 1. тачка 1.)</w:t>
      </w:r>
      <w:r w:rsidR="001B0DD9">
        <w:rPr>
          <w:rFonts w:cs="Arial"/>
          <w:noProof/>
          <w:lang w:val="sr-Cyrl-CS"/>
        </w:rPr>
        <w:t xml:space="preserve"> јавне набавке бр.</w:t>
      </w:r>
      <w:r w:rsidR="00121177" w:rsidRPr="00121177">
        <w:rPr>
          <w:rFonts w:cs="Arial"/>
          <w:noProof/>
          <w:lang w:val="sr-Cyrl-CS"/>
        </w:rPr>
        <w:t xml:space="preserve"> </w:t>
      </w:r>
      <w:r w:rsidR="00E203F0">
        <w:rPr>
          <w:sz w:val="20"/>
        </w:rPr>
        <w:t>ЈН/4000/</w:t>
      </w:r>
      <w:r w:rsidR="00E203F0">
        <w:rPr>
          <w:sz w:val="20"/>
          <w:lang w:val="sr-Cyrl-RS"/>
        </w:rPr>
        <w:t>0429</w:t>
      </w:r>
      <w:r w:rsidR="00E203F0">
        <w:rPr>
          <w:sz w:val="20"/>
        </w:rPr>
        <w:t xml:space="preserve">/2020 (ЈАНА </w:t>
      </w:r>
      <w:r w:rsidR="00E203F0">
        <w:rPr>
          <w:sz w:val="20"/>
          <w:lang w:val="sr-Cyrl-RS"/>
        </w:rPr>
        <w:t>1236</w:t>
      </w:r>
      <w:r w:rsidR="00E203F0">
        <w:rPr>
          <w:sz w:val="20"/>
        </w:rPr>
        <w:t>/2020)</w:t>
      </w:r>
      <w:r w:rsidR="00121177">
        <w:rPr>
          <w:rFonts w:eastAsia="TimesNewRomanPS-BoldMT" w:cs="Arial"/>
          <w:bCs/>
          <w:noProof/>
          <w:color w:val="000000" w:themeColor="text1"/>
          <w:lang w:val="sr-Cyrl-CS"/>
        </w:rPr>
        <w:t xml:space="preserve"> </w:t>
      </w:r>
      <w:r w:rsidR="00921D97">
        <w:rPr>
          <w:rFonts w:eastAsia="TimesNewRomanPS-BoldMT" w:cs="Arial"/>
          <w:bCs/>
          <w:noProof/>
          <w:color w:val="000000" w:themeColor="text1"/>
          <w:lang w:val="sr-Cyrl-CS"/>
        </w:rPr>
        <w:t xml:space="preserve"> </w:t>
      </w:r>
      <w:r w:rsidR="00225EF1">
        <w:rPr>
          <w:rFonts w:cs="Arial"/>
          <w:noProof/>
          <w:lang w:val="sr-Cyrl-CS"/>
        </w:rPr>
        <w:t xml:space="preserve">ради набавке добара </w:t>
      </w:r>
      <w:r w:rsidR="00583FBC">
        <w:rPr>
          <w:rFonts w:cs="Arial"/>
          <w:noProof/>
          <w:lang w:val="sr-Cyrl-CS"/>
        </w:rPr>
        <w:t xml:space="preserve"> </w:t>
      </w:r>
      <w:r w:rsidR="00F21AB2">
        <w:rPr>
          <w:rFonts w:cs="Arial"/>
          <w:b/>
          <w:lang w:val="sr-Cyrl-RS"/>
        </w:rPr>
        <w:t>"</w:t>
      </w:r>
      <w:r w:rsidR="00F21AB2" w:rsidRPr="00F21AB2">
        <w:rPr>
          <w:rFonts w:cs="Arial"/>
          <w:b/>
          <w:lang w:val="sr-Cyrl-RS"/>
        </w:rPr>
        <w:t xml:space="preserve"> </w:t>
      </w:r>
      <w:r w:rsidR="00E203F0">
        <w:rPr>
          <w:rFonts w:cs="Arial"/>
          <w:b/>
          <w:lang w:val="sr-Cyrl-RS"/>
        </w:rPr>
        <w:t>Производи од пластике-РБ Колубара</w:t>
      </w:r>
      <w:r w:rsidR="00E203F0" w:rsidRPr="00BB060A">
        <w:rPr>
          <w:rFonts w:cs="Arial"/>
          <w:b/>
          <w:lang w:val="sr-Cyrl-RS"/>
        </w:rPr>
        <w:t xml:space="preserve"> </w:t>
      </w:r>
      <w:r w:rsidR="00225EF1" w:rsidRPr="00BB060A">
        <w:rPr>
          <w:rFonts w:cs="Arial"/>
          <w:b/>
          <w:lang w:val="sr-Cyrl-RS"/>
        </w:rPr>
        <w:t>"</w:t>
      </w:r>
      <w:r w:rsidR="00225EF1">
        <w:rPr>
          <w:rFonts w:cs="Arial"/>
          <w:b/>
          <w:lang w:val="sr-Cyrl-RS"/>
        </w:rPr>
        <w:t>.</w:t>
      </w:r>
    </w:p>
    <w:p w14:paraId="23D10FD4" w14:textId="125FD939" w:rsidR="00FC7190" w:rsidRPr="00FC7190" w:rsidRDefault="00FC7190" w:rsidP="006151C5">
      <w:pPr>
        <w:pStyle w:val="KDNabrajanje"/>
        <w:spacing w:before="0" w:after="120"/>
        <w:jc w:val="both"/>
        <w:rPr>
          <w:rFonts w:cs="Arial"/>
          <w:noProof/>
          <w:lang w:val="sr-Cyrl-CS"/>
        </w:rPr>
      </w:pPr>
      <w:r w:rsidRPr="001E01CF">
        <w:rPr>
          <w:rFonts w:cs="Arial"/>
          <w:lang w:val="sr-Cyrl-RS"/>
        </w:rPr>
        <w:t xml:space="preserve">да је Обавештење о покретању поступка у вези предметне јавне набавке објављено на Порталу јавних набавки и интернет страници </w:t>
      </w:r>
      <w:r>
        <w:rPr>
          <w:rFonts w:cs="Arial"/>
          <w:lang w:val="sr-Cyrl-RS"/>
        </w:rPr>
        <w:t>купца</w:t>
      </w:r>
      <w:r w:rsidRPr="001E01CF">
        <w:rPr>
          <w:rFonts w:cs="Arial"/>
          <w:lang w:val="sr-Cyrl-RS"/>
        </w:rPr>
        <w:t xml:space="preserve"> дана ___________ 2020. године</w:t>
      </w:r>
      <w:r>
        <w:rPr>
          <w:rFonts w:cs="Arial"/>
          <w:lang w:val="sr-Cyrl-RS"/>
        </w:rPr>
        <w:t>;</w:t>
      </w:r>
    </w:p>
    <w:p w14:paraId="54253220" w14:textId="08CC7990" w:rsidR="00735926" w:rsidRPr="00D15528" w:rsidRDefault="00FC7190" w:rsidP="006151C5">
      <w:pPr>
        <w:pStyle w:val="KDNabrajanje"/>
        <w:spacing w:before="0" w:after="120"/>
        <w:jc w:val="both"/>
        <w:rPr>
          <w:rFonts w:cs="Arial"/>
          <w:noProof/>
          <w:lang w:val="sr-Cyrl-CS"/>
        </w:rPr>
      </w:pPr>
      <w:r w:rsidRPr="001E01CF">
        <w:rPr>
          <w:rFonts w:cs="Arial"/>
          <w:color w:val="000000"/>
          <w:sz w:val="24"/>
          <w:szCs w:val="24"/>
          <w:lang w:val="sr-Cyrl-RS"/>
        </w:rPr>
        <w:t>да је позив за подношење понуда у вези предметне јавне набавке упућен Понуђачима дана _________ 2020. године</w:t>
      </w:r>
      <w:r>
        <w:rPr>
          <w:rFonts w:cs="Arial"/>
          <w:color w:val="000000"/>
          <w:sz w:val="24"/>
          <w:szCs w:val="24"/>
          <w:lang w:val="sr-Cyrl-RS"/>
        </w:rPr>
        <w:t>;</w:t>
      </w:r>
    </w:p>
    <w:p w14:paraId="3200D90E" w14:textId="47B0A70A" w:rsidR="00735926" w:rsidRPr="000D710E" w:rsidRDefault="000D710E" w:rsidP="006151C5">
      <w:pPr>
        <w:pStyle w:val="KDNabrajanje"/>
        <w:spacing w:before="0" w:after="120"/>
        <w:jc w:val="both"/>
        <w:rPr>
          <w:rFonts w:cs="Arial"/>
          <w:i/>
          <w:noProof/>
          <w:lang w:val="sr-Cyrl-CS"/>
        </w:rPr>
      </w:pPr>
      <w:r w:rsidRPr="00BB381A">
        <w:rPr>
          <w:rFonts w:cs="Arial"/>
          <w:noProof/>
          <w:lang w:val="sr-Cyrl-CS"/>
        </w:rPr>
        <w:t>да Понуда</w:t>
      </w:r>
      <w:r>
        <w:rPr>
          <w:rFonts w:cs="Arial"/>
          <w:noProof/>
          <w:lang w:val="sr-Cyrl-CS"/>
        </w:rPr>
        <w:t xml:space="preserve"> Понуђача(у даљем тексту понуда </w:t>
      </w:r>
      <w:r w:rsidRPr="00BB381A">
        <w:rPr>
          <w:rFonts w:cs="Arial"/>
          <w:noProof/>
          <w:lang w:val="sr-Cyrl-CS"/>
        </w:rPr>
        <w:t>П</w:t>
      </w:r>
      <w:r>
        <w:rPr>
          <w:rFonts w:cs="Arial"/>
          <w:noProof/>
          <w:lang w:val="sr-Cyrl-CS"/>
        </w:rPr>
        <w:t>род</w:t>
      </w:r>
      <w:r w:rsidRPr="00BB381A">
        <w:rPr>
          <w:rFonts w:cs="Arial"/>
          <w:noProof/>
          <w:lang w:val="sr-Cyrl-CS"/>
        </w:rPr>
        <w:t>а</w:t>
      </w:r>
      <w:r>
        <w:rPr>
          <w:rFonts w:cs="Arial"/>
          <w:noProof/>
          <w:lang w:val="sr-Cyrl-CS"/>
        </w:rPr>
        <w:t>вца)</w:t>
      </w:r>
      <w:r w:rsidRPr="00BB381A">
        <w:rPr>
          <w:rFonts w:cs="Arial"/>
          <w:noProof/>
          <w:lang w:val="sr-Cyrl-CS"/>
        </w:rPr>
        <w:t>,</w:t>
      </w:r>
      <w:r>
        <w:rPr>
          <w:rFonts w:cs="Arial"/>
          <w:noProof/>
          <w:lang w:val="sr-Cyrl-CS"/>
        </w:rPr>
        <w:t xml:space="preserve"> која је заведена код Купца</w:t>
      </w:r>
      <w:r w:rsidRPr="00BB381A">
        <w:rPr>
          <w:rFonts w:cs="Arial"/>
          <w:noProof/>
          <w:lang w:val="sr-Cyrl-CS"/>
        </w:rPr>
        <w:t xml:space="preserve"> под</w:t>
      </w:r>
      <w:r w:rsidR="00E009F6">
        <w:rPr>
          <w:rFonts w:cs="Arial"/>
          <w:noProof/>
          <w:lang w:val="sr-Cyrl-CS"/>
        </w:rPr>
        <w:t xml:space="preserve"> бројем ________ од ________2020</w:t>
      </w:r>
      <w:r w:rsidRPr="00BB381A">
        <w:rPr>
          <w:rFonts w:cs="Arial"/>
          <w:noProof/>
          <w:lang w:val="sr-Cyrl-CS"/>
        </w:rPr>
        <w:t>.године, у потпу</w:t>
      </w:r>
      <w:r>
        <w:rPr>
          <w:rFonts w:cs="Arial"/>
          <w:noProof/>
          <w:lang w:val="sr-Cyrl-CS"/>
        </w:rPr>
        <w:t>ности одговара захтеву Купца</w:t>
      </w:r>
      <w:r w:rsidRPr="001C031F">
        <w:rPr>
          <w:rFonts w:cs="Arial"/>
          <w:noProof/>
          <w:lang w:val="sr-Cyrl-CS"/>
        </w:rPr>
        <w:t xml:space="preserve"> из Позива за подношење понуда и конкурсне документације</w:t>
      </w:r>
    </w:p>
    <w:p w14:paraId="6593C959" w14:textId="77777777" w:rsidR="00735926" w:rsidRPr="00735926" w:rsidRDefault="005C71F4" w:rsidP="006151C5">
      <w:pPr>
        <w:pStyle w:val="KDNabrajanje"/>
        <w:spacing w:before="0"/>
        <w:jc w:val="both"/>
        <w:rPr>
          <w:rFonts w:cs="Arial"/>
          <w:b/>
          <w:noProof/>
          <w:lang w:val="sr-Cyrl-CS"/>
        </w:rPr>
      </w:pPr>
      <w:r>
        <w:rPr>
          <w:rFonts w:cs="Arial"/>
          <w:noProof/>
          <w:lang w:val="sr-Cyrl-CS"/>
        </w:rPr>
        <w:t>да је Купац</w:t>
      </w:r>
      <w:r w:rsidR="00735926" w:rsidRPr="00BB381A">
        <w:rPr>
          <w:rFonts w:cs="Arial"/>
          <w:noProof/>
          <w:lang w:val="sr-Cyrl-CS"/>
        </w:rPr>
        <w:t xml:space="preserve"> својом Одлуком о додели уговора бр. ____________ од __.__.___. године изабрао понуду П</w:t>
      </w:r>
      <w:r w:rsidR="003A7326">
        <w:rPr>
          <w:rFonts w:cs="Arial"/>
          <w:noProof/>
          <w:lang w:val="sr-Cyrl-CS"/>
        </w:rPr>
        <w:t>родавц</w:t>
      </w:r>
      <w:r w:rsidR="00735926" w:rsidRPr="00BB381A">
        <w:rPr>
          <w:rFonts w:cs="Arial"/>
          <w:noProof/>
          <w:lang w:val="sr-Cyrl-CS"/>
        </w:rPr>
        <w:t>а.</w:t>
      </w:r>
    </w:p>
    <w:p w14:paraId="71A03E4F" w14:textId="77777777" w:rsidR="00735926" w:rsidRDefault="00735926" w:rsidP="006151C5">
      <w:pPr>
        <w:pStyle w:val="KDNabrajanje"/>
        <w:numPr>
          <w:ilvl w:val="0"/>
          <w:numId w:val="0"/>
        </w:numPr>
        <w:spacing w:before="0"/>
        <w:ind w:left="568"/>
        <w:jc w:val="both"/>
        <w:rPr>
          <w:rFonts w:cs="Arial"/>
          <w:b/>
          <w:noProof/>
          <w:lang w:val="sr-Cyrl-CS"/>
        </w:rPr>
      </w:pPr>
    </w:p>
    <w:p w14:paraId="2B835AE1" w14:textId="77777777" w:rsidR="00B86D46" w:rsidRDefault="00B86D46" w:rsidP="00735926">
      <w:pPr>
        <w:pStyle w:val="KDNabrajanje"/>
        <w:numPr>
          <w:ilvl w:val="0"/>
          <w:numId w:val="0"/>
        </w:numPr>
        <w:spacing w:before="0"/>
        <w:ind w:left="568"/>
        <w:rPr>
          <w:rFonts w:cs="Arial"/>
          <w:b/>
          <w:noProof/>
          <w:lang w:val="sr-Cyrl-CS"/>
        </w:rPr>
      </w:pPr>
    </w:p>
    <w:p w14:paraId="69423F14" w14:textId="77777777" w:rsidR="00D134D6" w:rsidRDefault="00D134D6" w:rsidP="00735926">
      <w:pPr>
        <w:pStyle w:val="KDParagraf"/>
        <w:rPr>
          <w:rFonts w:cs="Arial"/>
          <w:b/>
          <w:noProof/>
          <w:lang w:val="sr-Cyrl-CS"/>
        </w:rPr>
      </w:pPr>
    </w:p>
    <w:p w14:paraId="2D7ADE33" w14:textId="77777777" w:rsidR="001C2395" w:rsidRDefault="001C2395" w:rsidP="00735926">
      <w:pPr>
        <w:pStyle w:val="KDParagraf"/>
        <w:rPr>
          <w:rFonts w:cs="Arial"/>
          <w:b/>
          <w:noProof/>
          <w:lang w:val="sr-Cyrl-CS"/>
        </w:rPr>
      </w:pPr>
    </w:p>
    <w:p w14:paraId="5DAB0EA3" w14:textId="77777777" w:rsidR="00354A3F" w:rsidRDefault="00354A3F" w:rsidP="00735926">
      <w:pPr>
        <w:pStyle w:val="KDParagraf"/>
        <w:rPr>
          <w:rFonts w:cs="Arial"/>
          <w:b/>
          <w:noProof/>
          <w:lang w:val="sr-Cyrl-CS"/>
        </w:rPr>
      </w:pPr>
    </w:p>
    <w:p w14:paraId="065D6154" w14:textId="77777777" w:rsidR="00735926" w:rsidRDefault="00735926" w:rsidP="00735926">
      <w:pPr>
        <w:pStyle w:val="KDParagraf"/>
        <w:rPr>
          <w:rFonts w:cs="Arial"/>
          <w:b/>
          <w:noProof/>
          <w:lang w:val="sr-Cyrl-CS"/>
        </w:rPr>
      </w:pPr>
      <w:r w:rsidRPr="00BB381A">
        <w:rPr>
          <w:rFonts w:cs="Arial"/>
          <w:b/>
          <w:noProof/>
          <w:lang w:val="sr-Cyrl-CS"/>
        </w:rPr>
        <w:t>ПРЕДМЕТ  УГОВОРА</w:t>
      </w:r>
    </w:p>
    <w:p w14:paraId="503FD16F" w14:textId="77777777" w:rsidR="00291EEB" w:rsidRPr="00BB381A" w:rsidRDefault="00291EEB" w:rsidP="00735926">
      <w:pPr>
        <w:pStyle w:val="KDParagraf"/>
        <w:rPr>
          <w:rFonts w:cs="Arial"/>
          <w:b/>
          <w:noProof/>
          <w:lang w:val="sr-Cyrl-CS"/>
        </w:rPr>
      </w:pPr>
    </w:p>
    <w:p w14:paraId="476B8C63" w14:textId="77777777" w:rsidR="00735926" w:rsidRPr="00BB381A" w:rsidRDefault="00735926" w:rsidP="00C14A3C">
      <w:pPr>
        <w:spacing w:after="60"/>
        <w:jc w:val="center"/>
        <w:rPr>
          <w:rFonts w:cs="Arial"/>
          <w:b/>
          <w:noProof/>
          <w:lang w:val="sr-Cyrl-CS"/>
        </w:rPr>
      </w:pPr>
      <w:r w:rsidRPr="00BB381A">
        <w:rPr>
          <w:rFonts w:cs="Arial"/>
          <w:b/>
          <w:noProof/>
          <w:lang w:val="sr-Cyrl-CS"/>
        </w:rPr>
        <w:t>Члан 1.</w:t>
      </w:r>
    </w:p>
    <w:p w14:paraId="03F586A3" w14:textId="3FBD64EA" w:rsidR="00D62D0A" w:rsidRPr="00492078" w:rsidRDefault="00735926" w:rsidP="000E7439">
      <w:pPr>
        <w:pStyle w:val="KDParagraf"/>
        <w:jc w:val="both"/>
        <w:rPr>
          <w:lang w:val="sr-Cyrl-CS"/>
        </w:rPr>
      </w:pPr>
      <w:r w:rsidRPr="00BB381A">
        <w:rPr>
          <w:rFonts w:eastAsia="Calibri" w:cs="Arial"/>
          <w:noProof/>
          <w:lang w:val="sr-Cyrl-CS"/>
        </w:rPr>
        <w:t>Предмет овог Уговора је купопродаја</w:t>
      </w:r>
      <w:r>
        <w:rPr>
          <w:rFonts w:eastAsia="Calibri" w:cs="Arial"/>
          <w:noProof/>
          <w:lang w:val="sr-Cyrl-CS"/>
        </w:rPr>
        <w:t xml:space="preserve"> добара "</w:t>
      </w:r>
      <w:r w:rsidR="00D134D6">
        <w:rPr>
          <w:rFonts w:cs="Arial"/>
          <w:lang w:val="sr-Cyrl-RS"/>
        </w:rPr>
        <w:t xml:space="preserve"> </w:t>
      </w:r>
      <w:r w:rsidR="00E203F0">
        <w:rPr>
          <w:rFonts w:cs="Arial"/>
          <w:b/>
          <w:lang w:val="sr-Cyrl-RS"/>
        </w:rPr>
        <w:t>Производи од пластике-РБ Колубара</w:t>
      </w:r>
      <w:r w:rsidR="00E203F0">
        <w:rPr>
          <w:rFonts w:eastAsia="Calibri" w:cs="Arial"/>
          <w:noProof/>
          <w:lang w:val="sr-Cyrl-CS"/>
        </w:rPr>
        <w:t xml:space="preserve"> </w:t>
      </w:r>
      <w:r>
        <w:rPr>
          <w:rFonts w:eastAsia="Calibri" w:cs="Arial"/>
          <w:noProof/>
          <w:lang w:val="sr-Cyrl-CS"/>
        </w:rPr>
        <w:t xml:space="preserve">" </w:t>
      </w:r>
      <w:r w:rsidR="00D62D0A">
        <w:rPr>
          <w:lang w:val="sr-Cyrl-CS"/>
        </w:rPr>
        <w:t>детаљно специфицирани по врсти, јединици мере и количини у Обрасцу структуре цене, која као прилог 2</w:t>
      </w:r>
      <w:r w:rsidR="00D62D0A" w:rsidRPr="00492078">
        <w:rPr>
          <w:lang w:val="sr-Cyrl-CS"/>
        </w:rPr>
        <w:t xml:space="preserve"> чини саставни део овог Уговора.</w:t>
      </w:r>
    </w:p>
    <w:p w14:paraId="7D3AD86E" w14:textId="59D7B9FD" w:rsidR="00735926" w:rsidRDefault="00D62D0A" w:rsidP="001258D8">
      <w:pPr>
        <w:pStyle w:val="KDParagraf"/>
        <w:jc w:val="both"/>
        <w:rPr>
          <w:lang w:val="sr-Cyrl-CS"/>
        </w:rPr>
      </w:pPr>
      <w:r w:rsidRPr="00492078">
        <w:rPr>
          <w:lang w:val="sr-Cyrl-CS"/>
        </w:rPr>
        <w:t xml:space="preserve">Продавац се обавезује да за потребе Купца испоручи уговорена добра из става 1.овог члана у уговореном року, на паритету </w:t>
      </w:r>
      <w:r w:rsidRPr="00492078">
        <w:t>f</w:t>
      </w:r>
      <w:r w:rsidRPr="0096344A">
        <w:rPr>
          <w:lang w:val="sr-Cyrl-CS"/>
        </w:rPr>
        <w:t>-</w:t>
      </w:r>
      <w:r w:rsidRPr="00492078">
        <w:t>co</w:t>
      </w:r>
      <w:r w:rsidRPr="0096344A">
        <w:rPr>
          <w:lang w:val="sr-Cyrl-CS"/>
        </w:rPr>
        <w:t xml:space="preserve"> </w:t>
      </w:r>
      <w:r w:rsidRPr="00492078">
        <w:rPr>
          <w:lang w:val="sr-Cyrl-CS"/>
        </w:rPr>
        <w:t>магацин Купца у свему према Понуди Прода</w:t>
      </w:r>
      <w:r w:rsidR="00F21AB2">
        <w:rPr>
          <w:lang w:val="sr-Cyrl-CS"/>
        </w:rPr>
        <w:t>вца број _________ од _______. г</w:t>
      </w:r>
      <w:r w:rsidR="00125ADF">
        <w:rPr>
          <w:lang w:val="sr-Cyrl-CS"/>
        </w:rPr>
        <w:t>одине, Обрасцу структуре цене, техничкој спецификацији и споразуму о заједничком наступању</w:t>
      </w:r>
      <w:r w:rsidR="002025F8">
        <w:rPr>
          <w:lang w:val="sr-Cyrl-CS"/>
        </w:rPr>
        <w:t xml:space="preserve"> који као</w:t>
      </w:r>
      <w:r w:rsidR="00CA1318">
        <w:rPr>
          <w:lang w:val="sr-Cyrl-CS"/>
        </w:rPr>
        <w:t xml:space="preserve"> прилози </w:t>
      </w:r>
      <w:r w:rsidRPr="00492078">
        <w:rPr>
          <w:lang w:val="sr-Cyrl-CS"/>
        </w:rPr>
        <w:t xml:space="preserve"> чине саставни део овог Уговора.</w:t>
      </w:r>
    </w:p>
    <w:p w14:paraId="558DDD29" w14:textId="77777777" w:rsidR="001258D8" w:rsidRPr="001258D8" w:rsidRDefault="001258D8" w:rsidP="001258D8">
      <w:pPr>
        <w:pStyle w:val="KDParagraf"/>
        <w:jc w:val="both"/>
        <w:rPr>
          <w:lang w:val="sr-Cyrl-CS"/>
        </w:rPr>
      </w:pPr>
    </w:p>
    <w:p w14:paraId="3E6A48A2" w14:textId="77777777" w:rsidR="00735926" w:rsidRPr="00BB381A" w:rsidRDefault="00735926" w:rsidP="00C14A3C">
      <w:pPr>
        <w:spacing w:after="60"/>
        <w:jc w:val="center"/>
        <w:rPr>
          <w:rFonts w:cs="Arial"/>
          <w:b/>
          <w:noProof/>
          <w:lang w:val="sr-Cyrl-CS"/>
        </w:rPr>
      </w:pPr>
      <w:r w:rsidRPr="00BB381A">
        <w:rPr>
          <w:rFonts w:cs="Arial"/>
          <w:b/>
          <w:noProof/>
          <w:lang w:val="sr-Cyrl-CS"/>
        </w:rPr>
        <w:t>Члан 2.</w:t>
      </w:r>
    </w:p>
    <w:p w14:paraId="0E71476C" w14:textId="77777777" w:rsidR="00735926" w:rsidRPr="00BB381A" w:rsidRDefault="00735926" w:rsidP="00735926">
      <w:pPr>
        <w:pStyle w:val="KDParagraf"/>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14:paraId="2ACDA22C" w14:textId="77777777" w:rsidR="00735926" w:rsidRPr="00BB381A" w:rsidRDefault="00735926" w:rsidP="00121177">
      <w:pPr>
        <w:pStyle w:val="KDParagraf"/>
        <w:jc w:val="both"/>
        <w:rPr>
          <w:rFonts w:eastAsia="Calibri" w:cs="Arial"/>
          <w:noProof/>
          <w:lang w:val="sr-Cyrl-CS"/>
        </w:rPr>
      </w:pPr>
      <w:r w:rsidRPr="00BB381A">
        <w:rPr>
          <w:rFonts w:eastAsia="Calibri" w:cs="Arial"/>
          <w:noProof/>
          <w:lang w:val="sr-Cyrl-CS"/>
        </w:rPr>
        <w:t>На овај Уговор примењују се закони Републике Србије. У случају спора меродавно је право Републике Србије.</w:t>
      </w:r>
    </w:p>
    <w:p w14:paraId="2DD344B5" w14:textId="77777777" w:rsidR="00735926" w:rsidRPr="00BB381A" w:rsidRDefault="00735926" w:rsidP="00121177">
      <w:pPr>
        <w:pStyle w:val="KDParagraf"/>
        <w:jc w:val="both"/>
        <w:rPr>
          <w:rFonts w:eastAsia="Calibri" w:cs="Arial"/>
          <w:noProof/>
          <w:lang w:val="sr-Cyrl-CS"/>
        </w:rPr>
      </w:pPr>
    </w:p>
    <w:p w14:paraId="1CFF9B9D" w14:textId="77777777" w:rsidR="00735926" w:rsidRDefault="00735926" w:rsidP="00735926">
      <w:pPr>
        <w:pStyle w:val="KDParagraf"/>
        <w:rPr>
          <w:rFonts w:cs="Arial"/>
          <w:b/>
          <w:noProof/>
          <w:lang w:val="sr-Cyrl-CS"/>
        </w:rPr>
      </w:pPr>
      <w:r w:rsidRPr="00BB381A">
        <w:rPr>
          <w:rFonts w:cs="Arial"/>
          <w:b/>
          <w:noProof/>
          <w:lang w:val="sr-Cyrl-CS"/>
        </w:rPr>
        <w:t xml:space="preserve">УГОВОРЕНА ВРЕДНОСТ </w:t>
      </w:r>
    </w:p>
    <w:p w14:paraId="1288CC4E" w14:textId="77777777" w:rsidR="00291EEB" w:rsidRPr="00BB381A" w:rsidRDefault="00291EEB" w:rsidP="00735926">
      <w:pPr>
        <w:pStyle w:val="KDParagraf"/>
        <w:rPr>
          <w:rFonts w:cs="Arial"/>
          <w:b/>
          <w:noProof/>
          <w:lang w:val="sr-Cyrl-CS"/>
        </w:rPr>
      </w:pPr>
    </w:p>
    <w:p w14:paraId="150190EF" w14:textId="77777777" w:rsidR="00735926" w:rsidRPr="00BB381A" w:rsidRDefault="00735926" w:rsidP="00C14A3C">
      <w:pPr>
        <w:spacing w:after="60"/>
        <w:jc w:val="center"/>
        <w:rPr>
          <w:rFonts w:cs="Arial"/>
          <w:b/>
          <w:noProof/>
          <w:lang w:val="sr-Cyrl-CS"/>
        </w:rPr>
      </w:pPr>
      <w:r w:rsidRPr="00BB381A">
        <w:rPr>
          <w:rFonts w:cs="Arial"/>
          <w:b/>
          <w:noProof/>
          <w:lang w:val="sr-Cyrl-CS"/>
        </w:rPr>
        <w:t>Члан 3.</w:t>
      </w:r>
    </w:p>
    <w:p w14:paraId="43872EE8" w14:textId="69B65286" w:rsidR="00600F3D" w:rsidRPr="00291EEB" w:rsidRDefault="00600F3D" w:rsidP="00291EEB">
      <w:pPr>
        <w:pStyle w:val="KDParagraf"/>
        <w:jc w:val="both"/>
        <w:rPr>
          <w:rFonts w:cs="Arial"/>
          <w:noProof/>
          <w:lang w:val="sr-Cyrl-CS"/>
        </w:rPr>
      </w:pPr>
      <w:r w:rsidRPr="00BB381A">
        <w:rPr>
          <w:rFonts w:cs="Arial"/>
          <w:noProof/>
          <w:lang w:val="sr-Cyrl-CS"/>
        </w:rPr>
        <w:t xml:space="preserve">Укупна вредност добара </w:t>
      </w:r>
      <w:r>
        <w:rPr>
          <w:rFonts w:cs="Arial"/>
          <w:noProof/>
          <w:lang w:val="sr-Cyrl-CS"/>
        </w:rPr>
        <w:t>из члана 1.  Уговора је</w:t>
      </w:r>
      <w:r w:rsidR="00291EEB">
        <w:rPr>
          <w:rFonts w:cs="Arial"/>
          <w:noProof/>
          <w:lang w:val="sr-Cyrl-CS"/>
        </w:rPr>
        <w:t xml:space="preserve">: </w:t>
      </w:r>
      <w:r w:rsidRPr="00BB381A">
        <w:rPr>
          <w:rFonts w:eastAsia="Calibri" w:cs="Arial"/>
          <w:noProof/>
          <w:lang w:val="sr-Cyrl-CS"/>
        </w:rPr>
        <w:t>__________________динара без обр</w:t>
      </w:r>
      <w:r>
        <w:rPr>
          <w:rFonts w:eastAsia="Calibri" w:cs="Arial"/>
          <w:noProof/>
          <w:lang w:val="sr-Cyrl-CS"/>
        </w:rPr>
        <w:t>ачунатог ПДВ-а</w:t>
      </w:r>
    </w:p>
    <w:p w14:paraId="500FC18A" w14:textId="77777777" w:rsidR="00600F3D" w:rsidRPr="00600B3B" w:rsidRDefault="00600F3D" w:rsidP="00600F3D">
      <w:pPr>
        <w:pStyle w:val="KDParagraf"/>
        <w:rPr>
          <w:rFonts w:eastAsia="Calibri" w:cs="Arial"/>
          <w:noProof/>
          <w:lang w:val="sr-Cyrl-CS"/>
        </w:rPr>
      </w:pPr>
    </w:p>
    <w:p w14:paraId="0780A5CD" w14:textId="77777777" w:rsidR="00600F3D" w:rsidRPr="005F24A7" w:rsidRDefault="00600F3D" w:rsidP="00121177">
      <w:pPr>
        <w:pStyle w:val="KDParagraf"/>
        <w:jc w:val="both"/>
        <w:rPr>
          <w:rFonts w:cs="Arial"/>
          <w:noProof/>
          <w:lang w:val="sr-Cyrl-CS"/>
        </w:rPr>
      </w:pPr>
      <w:r>
        <w:rPr>
          <w:rFonts w:eastAsia="Calibri" w:cs="Arial"/>
          <w:noProof/>
          <w:lang w:val="sr-Cyrl-CS"/>
        </w:rPr>
        <w:t>Уговорена вредност из става 1. члана увећава се за порез на додату вредност,у складу са прописима Републике Србије.</w:t>
      </w:r>
    </w:p>
    <w:p w14:paraId="6D6554B4" w14:textId="77777777" w:rsidR="00600F3D" w:rsidRPr="00BB381A" w:rsidRDefault="00600F3D" w:rsidP="00121177">
      <w:pPr>
        <w:pStyle w:val="KDParagraf"/>
        <w:jc w:val="both"/>
        <w:rPr>
          <w:rFonts w:cs="Arial"/>
          <w:noProof/>
          <w:lang w:val="sr-Cyrl-CS"/>
        </w:rPr>
      </w:pPr>
      <w:r w:rsidRPr="00BB381A">
        <w:rPr>
          <w:rFonts w:cs="Arial"/>
          <w:noProof/>
          <w:lang w:val="sr-Cyrl-CS"/>
        </w:rPr>
        <w:t xml:space="preserve">У цену су урачунати сви трошкови који се односе на предмет </w:t>
      </w:r>
      <w:r>
        <w:rPr>
          <w:rFonts w:cs="Arial"/>
          <w:noProof/>
          <w:lang w:val="sr-Cyrl-CS"/>
        </w:rPr>
        <w:t>уговора</w:t>
      </w:r>
      <w:r w:rsidRPr="00BB381A">
        <w:rPr>
          <w:rFonts w:cs="Arial"/>
          <w:noProof/>
          <w:lang w:val="sr-Cyrl-CS"/>
        </w:rPr>
        <w:t xml:space="preserve"> и који су одређени конкурсном документацијом.</w:t>
      </w:r>
    </w:p>
    <w:p w14:paraId="636F762C" w14:textId="77777777" w:rsidR="00FB15B7" w:rsidRDefault="00600F3D" w:rsidP="00121177">
      <w:pPr>
        <w:pStyle w:val="KDParagraf"/>
        <w:jc w:val="both"/>
        <w:rPr>
          <w:rFonts w:cs="Arial"/>
          <w:noProof/>
          <w:lang w:val="sr-Cyrl-CS"/>
        </w:rPr>
      </w:pPr>
      <w:r>
        <w:rPr>
          <w:rFonts w:cs="Arial"/>
          <w:noProof/>
          <w:lang w:val="sr-Cyrl-CS"/>
        </w:rPr>
        <w:t>Вредност</w:t>
      </w:r>
      <w:r w:rsidRPr="00BB381A">
        <w:rPr>
          <w:rFonts w:cs="Arial"/>
          <w:noProof/>
          <w:lang w:val="sr-Cyrl-CS"/>
        </w:rPr>
        <w:t xml:space="preserve"> добара из става 1.овог члана </w:t>
      </w:r>
      <w:r>
        <w:rPr>
          <w:rFonts w:cs="Arial"/>
          <w:noProof/>
          <w:lang w:val="sr-Cyrl-CS"/>
        </w:rPr>
        <w:t xml:space="preserve">утврђена је </w:t>
      </w:r>
      <w:r w:rsidRPr="00693B29">
        <w:rPr>
          <w:rFonts w:cs="Arial"/>
          <w:noProof/>
          <w:lang w:val="sr-Cyrl-CS"/>
        </w:rPr>
        <w:t xml:space="preserve">на паритету </w:t>
      </w:r>
      <w:r w:rsidRPr="00693B29">
        <w:rPr>
          <w:rFonts w:cs="Arial"/>
          <w:noProof/>
          <w:lang w:val="sr-Latn-CS"/>
        </w:rPr>
        <w:t xml:space="preserve">f-co </w:t>
      </w:r>
      <w:r>
        <w:rPr>
          <w:rFonts w:cs="Arial"/>
          <w:noProof/>
          <w:lang w:val="sr-Cyrl-CS"/>
        </w:rPr>
        <w:t xml:space="preserve">испоручено у магацин купца и </w:t>
      </w:r>
      <w:r w:rsidRPr="00BB381A">
        <w:rPr>
          <w:rFonts w:cs="Arial"/>
          <w:noProof/>
          <w:lang w:val="sr-Cyrl-CS"/>
        </w:rPr>
        <w:t>обухвата трошкове које Продавац има у вези испоруке на начин како је регулисано овим Уговором.</w:t>
      </w:r>
    </w:p>
    <w:p w14:paraId="46156EB2" w14:textId="77777777" w:rsidR="006D1966" w:rsidRPr="006D1966" w:rsidRDefault="006D1966" w:rsidP="00735926">
      <w:pPr>
        <w:pStyle w:val="KDParagraf"/>
        <w:rPr>
          <w:rFonts w:cs="Arial"/>
          <w:noProof/>
          <w:lang w:val="sr-Cyrl-CS"/>
        </w:rPr>
      </w:pPr>
    </w:p>
    <w:p w14:paraId="3F446E0B" w14:textId="77777777" w:rsidR="00735926" w:rsidRDefault="00735926" w:rsidP="00735926">
      <w:pPr>
        <w:pStyle w:val="KDParagraf"/>
        <w:rPr>
          <w:rFonts w:cs="Arial"/>
          <w:b/>
          <w:noProof/>
          <w:lang w:val="sr-Cyrl-CS"/>
        </w:rPr>
      </w:pPr>
      <w:r w:rsidRPr="00BB381A">
        <w:rPr>
          <w:rFonts w:cs="Arial"/>
          <w:b/>
          <w:noProof/>
          <w:lang w:val="sr-Cyrl-CS"/>
        </w:rPr>
        <w:t>ИЗДАВАЊЕ РАЧУНА И ПЛАЋАЊЕ</w:t>
      </w:r>
    </w:p>
    <w:p w14:paraId="251275D9" w14:textId="77777777" w:rsidR="00291EEB" w:rsidRPr="001272BB" w:rsidRDefault="00291EEB" w:rsidP="00735926">
      <w:pPr>
        <w:pStyle w:val="KDParagraf"/>
        <w:rPr>
          <w:rFonts w:cs="Arial"/>
          <w:b/>
          <w:noProof/>
          <w:lang w:val="sr-Cyrl-CS"/>
        </w:rPr>
      </w:pPr>
    </w:p>
    <w:p w14:paraId="3F3E6B7F" w14:textId="77777777" w:rsidR="00735926" w:rsidRPr="00BB381A" w:rsidRDefault="00735926" w:rsidP="00D57236">
      <w:pPr>
        <w:spacing w:after="80"/>
        <w:jc w:val="center"/>
        <w:rPr>
          <w:rFonts w:cs="Arial"/>
          <w:b/>
          <w:noProof/>
          <w:sz w:val="24"/>
          <w:szCs w:val="24"/>
          <w:lang w:val="sr-Cyrl-CS"/>
        </w:rPr>
      </w:pPr>
      <w:r w:rsidRPr="00BB381A">
        <w:rPr>
          <w:rFonts w:cs="Arial"/>
          <w:b/>
          <w:noProof/>
          <w:sz w:val="24"/>
          <w:szCs w:val="24"/>
          <w:lang w:val="sr-Cyrl-CS"/>
        </w:rPr>
        <w:t>Члан 4.</w:t>
      </w:r>
    </w:p>
    <w:p w14:paraId="58AEB643" w14:textId="77777777" w:rsidR="00735926" w:rsidRPr="001272BB" w:rsidRDefault="00735926" w:rsidP="00121177">
      <w:pPr>
        <w:pStyle w:val="KDParagraf"/>
        <w:spacing w:after="120"/>
        <w:jc w:val="both"/>
        <w:rPr>
          <w:rFonts w:cs="Arial"/>
          <w:noProof/>
          <w:lang w:val="sr-Cyrl-CS"/>
        </w:rPr>
      </w:pPr>
      <w:r w:rsidRPr="00BB381A">
        <w:rPr>
          <w:rFonts w:cs="Arial"/>
          <w:noProof/>
          <w:lang w:val="sr-Cyrl-CS"/>
        </w:rPr>
        <w:t>Рачун</w:t>
      </w:r>
      <w:r>
        <w:rPr>
          <w:rFonts w:cs="Arial"/>
          <w:noProof/>
          <w:lang w:val="sr-Cyrl-CS"/>
        </w:rPr>
        <w:t xml:space="preserve"> за испоручена добра</w:t>
      </w:r>
      <w:r w:rsidRPr="00BB381A">
        <w:rPr>
          <w:rFonts w:cs="Arial"/>
          <w:noProof/>
          <w:lang w:val="sr-Cyrl-CS"/>
        </w:rPr>
        <w:t xml:space="preserve"> мора бити достављен на</w:t>
      </w:r>
      <w:r w:rsidR="001272BB">
        <w:rPr>
          <w:rFonts w:cs="Arial"/>
          <w:noProof/>
          <w:lang w:val="sr-Cyrl-CS"/>
        </w:rPr>
        <w:t xml:space="preserve"> адресу Купца: Јавно предузеће "Електропривреда Србије"</w:t>
      </w:r>
      <w:r w:rsidRPr="00BB381A">
        <w:rPr>
          <w:rFonts w:cs="Arial"/>
          <w:noProof/>
          <w:lang w:val="sr-Cyrl-CS"/>
        </w:rPr>
        <w:t xml:space="preserve"> Београд, </w:t>
      </w:r>
      <w:r w:rsidR="00B07AD5">
        <w:rPr>
          <w:rFonts w:cs="Arial"/>
          <w:noProof/>
          <w:lang w:val="sr-Cyrl-CS"/>
        </w:rPr>
        <w:t>Балканска</w:t>
      </w:r>
      <w:r w:rsidR="00B07AD5" w:rsidRPr="00BB381A">
        <w:rPr>
          <w:rFonts w:cs="Arial"/>
          <w:noProof/>
          <w:lang w:val="sr-Cyrl-CS"/>
        </w:rPr>
        <w:t xml:space="preserve"> бр.</w:t>
      </w:r>
      <w:r w:rsidR="00B07AD5">
        <w:rPr>
          <w:rFonts w:cs="Arial"/>
          <w:noProof/>
          <w:lang w:val="sr-Cyrl-CS"/>
        </w:rPr>
        <w:t>13</w:t>
      </w:r>
      <w:r w:rsidRPr="00BB381A">
        <w:rPr>
          <w:rFonts w:cs="Arial"/>
          <w:noProof/>
          <w:lang w:val="sr-Cyrl-CS"/>
        </w:rPr>
        <w:t xml:space="preserve">, </w:t>
      </w:r>
      <w:r>
        <w:rPr>
          <w:rFonts w:cs="Arial"/>
          <w:noProof/>
          <w:lang w:val="sr-Cyrl-CS"/>
        </w:rPr>
        <w:t>О</w:t>
      </w:r>
      <w:r w:rsidRPr="00BB381A">
        <w:rPr>
          <w:rFonts w:cs="Arial"/>
          <w:noProof/>
          <w:lang w:val="sr-Cyrl-CS"/>
        </w:rPr>
        <w:t>гранак РБ Колубара,</w:t>
      </w:r>
      <w:r w:rsidR="00A22B57">
        <w:rPr>
          <w:rFonts w:cs="Arial"/>
          <w:noProof/>
          <w:lang w:val="sr-Cyrl-CS"/>
        </w:rPr>
        <w:t xml:space="preserve"> Комерцијални сектор,</w:t>
      </w:r>
      <w:r w:rsidRPr="00BB381A">
        <w:rPr>
          <w:rFonts w:cs="Arial"/>
          <w:noProof/>
          <w:lang w:val="sr-Cyrl-CS"/>
        </w:rPr>
        <w:t xml:space="preserve"> Дише Ђурђевић</w:t>
      </w:r>
      <w:r>
        <w:rPr>
          <w:rFonts w:cs="Arial"/>
          <w:noProof/>
          <w:lang w:val="sr-Cyrl-CS"/>
        </w:rPr>
        <w:t>а</w:t>
      </w:r>
      <w:r w:rsidRPr="00BB381A">
        <w:rPr>
          <w:rFonts w:cs="Arial"/>
          <w:noProof/>
          <w:lang w:val="sr-Cyrl-CS"/>
        </w:rPr>
        <w:t xml:space="preserve"> бб,11560 Вреоци, ПИБ (103920327),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14:paraId="4192FAFC" w14:textId="77777777" w:rsidR="00451D6D" w:rsidRDefault="00735926" w:rsidP="00121177">
      <w:pPr>
        <w:pStyle w:val="KDParagraf"/>
        <w:spacing w:after="120"/>
        <w:jc w:val="both"/>
        <w:rPr>
          <w:rFonts w:cs="Arial"/>
          <w:noProof/>
          <w:lang w:val="sr-Cyrl-CS"/>
        </w:rPr>
      </w:pPr>
      <w:r w:rsidRPr="00BB381A">
        <w:rPr>
          <w:rFonts w:cs="Arial"/>
          <w:noProof/>
          <w:lang w:val="sr-Cyrl-CS"/>
        </w:rPr>
        <w:t>У испостављеном рачуну и отпремници, Продавац је дужан да се придржава тачно дефинисани</w:t>
      </w:r>
      <w:r w:rsidR="00A22B57">
        <w:rPr>
          <w:rFonts w:cs="Arial"/>
          <w:noProof/>
          <w:lang w:val="sr-Cyrl-CS"/>
        </w:rPr>
        <w:t>х назива добара</w:t>
      </w:r>
      <w:r w:rsidRPr="00BB381A">
        <w:rPr>
          <w:rFonts w:cs="Arial"/>
          <w:noProof/>
          <w:lang w:val="sr-Cyrl-C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EB37CCC" w14:textId="77777777" w:rsidR="00735926" w:rsidRPr="001272BB" w:rsidRDefault="00735926" w:rsidP="00121177">
      <w:pPr>
        <w:pStyle w:val="KDParagraf"/>
        <w:spacing w:after="120"/>
        <w:jc w:val="both"/>
        <w:rPr>
          <w:rFonts w:cs="Arial"/>
          <w:noProof/>
          <w:lang w:val="sr-Cyrl-CS"/>
        </w:rPr>
      </w:pPr>
      <w:r w:rsidRPr="00BB381A">
        <w:rPr>
          <w:rFonts w:cs="Arial"/>
          <w:noProof/>
          <w:lang w:val="sr-Cyrl-C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6C7837E" w14:textId="77777777" w:rsidR="00C23D2B" w:rsidRDefault="00C23D2B" w:rsidP="00121177">
      <w:pPr>
        <w:pStyle w:val="KDParagraf"/>
        <w:jc w:val="both"/>
        <w:rPr>
          <w:rFonts w:eastAsia="Calibri" w:cs="Arial"/>
          <w:noProof/>
          <w:lang w:val="sr-Cyrl-CS"/>
        </w:rPr>
      </w:pPr>
      <w:r w:rsidRPr="008E493D">
        <w:rPr>
          <w:rFonts w:eastAsia="Calibri" w:cs="Arial"/>
          <w:noProof/>
          <w:lang w:val="sr-Cyrl-CS"/>
        </w:rPr>
        <w:t xml:space="preserve">Плаћање добара који су предмет ове јавне набавке </w:t>
      </w:r>
      <w:r>
        <w:rPr>
          <w:rFonts w:eastAsia="Calibri" w:cs="Arial"/>
          <w:noProof/>
          <w:lang w:val="sr-Cyrl-CS"/>
        </w:rPr>
        <w:t>Купац</w:t>
      </w:r>
      <w:r w:rsidRPr="008E493D">
        <w:rPr>
          <w:rFonts w:eastAsia="Calibri" w:cs="Arial"/>
          <w:noProof/>
          <w:lang w:val="sr-Cyrl-CS"/>
        </w:rPr>
        <w:t xml:space="preserve"> ће извршити на текући рачун </w:t>
      </w:r>
      <w:r>
        <w:rPr>
          <w:rFonts w:eastAsia="Calibri" w:cs="Arial"/>
          <w:noProof/>
          <w:lang w:val="sr-Cyrl-CS"/>
        </w:rPr>
        <w:t>Продавца</w:t>
      </w:r>
      <w:r w:rsidRPr="008E493D">
        <w:rPr>
          <w:rFonts w:eastAsia="Calibri" w:cs="Arial"/>
          <w:noProof/>
          <w:lang w:val="sr-Cyrl-CS"/>
        </w:rPr>
        <w:t>,</w:t>
      </w:r>
      <w:r>
        <w:rPr>
          <w:rFonts w:eastAsia="Calibri" w:cs="Arial"/>
          <w:noProof/>
          <w:lang w:val="sr-Cyrl-CS"/>
        </w:rPr>
        <w:t xml:space="preserve"> по испоруци добара, </w:t>
      </w:r>
      <w:r w:rsidRPr="008E493D">
        <w:rPr>
          <w:rFonts w:eastAsia="Calibri" w:cs="Arial"/>
          <w:noProof/>
          <w:lang w:val="sr-Cyrl-CS"/>
        </w:rPr>
        <w:t xml:space="preserve">у року </w:t>
      </w:r>
      <w:r>
        <w:rPr>
          <w:rFonts w:eastAsia="Calibri" w:cs="Arial"/>
          <w:noProof/>
          <w:lang w:val="sr-Cyrl-CS"/>
        </w:rPr>
        <w:t>од</w:t>
      </w:r>
      <w:r w:rsidRPr="008E493D">
        <w:rPr>
          <w:rFonts w:eastAsia="Calibri" w:cs="Arial"/>
          <w:noProof/>
          <w:lang w:val="sr-Cyrl-CS"/>
        </w:rPr>
        <w:t xml:space="preserve"> 45</w:t>
      </w:r>
      <w:r>
        <w:rPr>
          <w:rFonts w:eastAsia="Calibri" w:cs="Arial"/>
          <w:noProof/>
          <w:lang w:val="sr-Cyrl-CS"/>
        </w:rPr>
        <w:t xml:space="preserve"> </w:t>
      </w:r>
      <w:r w:rsidRPr="008E493D">
        <w:rPr>
          <w:rFonts w:eastAsia="Calibri" w:cs="Arial"/>
          <w:noProof/>
          <w:lang w:val="sr-Cyrl-CS"/>
        </w:rPr>
        <w:t>(</w:t>
      </w:r>
      <w:r>
        <w:rPr>
          <w:rFonts w:eastAsia="Calibri" w:cs="Arial"/>
          <w:noProof/>
          <w:lang w:val="sr-Cyrl-CS"/>
        </w:rPr>
        <w:t xml:space="preserve">словима: </w:t>
      </w:r>
      <w:r w:rsidRPr="008E493D">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Купца</w:t>
      </w:r>
      <w:r w:rsidRPr="008E493D">
        <w:rPr>
          <w:rFonts w:eastAsia="Calibri" w:cs="Arial"/>
          <w:noProof/>
          <w:lang w:val="sr-Cyrl-CS"/>
        </w:rPr>
        <w:t>.</w:t>
      </w:r>
    </w:p>
    <w:p w14:paraId="430A9A8B" w14:textId="77777777" w:rsidR="00AB5308" w:rsidRDefault="00AB5308" w:rsidP="00C23D2B">
      <w:pPr>
        <w:pStyle w:val="KDParagraf"/>
        <w:rPr>
          <w:rFonts w:eastAsia="Calibri" w:cs="Arial"/>
          <w:noProof/>
          <w:lang w:val="sr-Cyrl-CS"/>
        </w:rPr>
      </w:pPr>
    </w:p>
    <w:p w14:paraId="08D7A7E8" w14:textId="77777777" w:rsidR="00600F3D" w:rsidRDefault="00600F3D" w:rsidP="00C23D2B">
      <w:pPr>
        <w:pStyle w:val="KDParagraf"/>
        <w:rPr>
          <w:rFonts w:eastAsia="Calibri" w:cs="Arial"/>
          <w:noProof/>
          <w:lang w:val="sr-Cyrl-CS"/>
        </w:rPr>
      </w:pPr>
    </w:p>
    <w:p w14:paraId="5FD5310F" w14:textId="77777777" w:rsidR="00E203F0" w:rsidRDefault="00E203F0" w:rsidP="00C23D2B">
      <w:pPr>
        <w:pStyle w:val="KDParagraf"/>
        <w:rPr>
          <w:rFonts w:eastAsia="Calibri" w:cs="Arial"/>
          <w:noProof/>
          <w:lang w:val="sr-Cyrl-CS"/>
        </w:rPr>
      </w:pPr>
    </w:p>
    <w:p w14:paraId="10C7F44E" w14:textId="77777777" w:rsidR="00E203F0" w:rsidRDefault="00E203F0" w:rsidP="00C23D2B">
      <w:pPr>
        <w:pStyle w:val="KDParagraf"/>
        <w:rPr>
          <w:rFonts w:eastAsia="Calibri" w:cs="Arial"/>
          <w:noProof/>
          <w:lang w:val="sr-Cyrl-CS"/>
        </w:rPr>
      </w:pPr>
    </w:p>
    <w:p w14:paraId="61F3FE5E" w14:textId="77777777" w:rsidR="00E203F0" w:rsidRDefault="00E203F0" w:rsidP="00C23D2B">
      <w:pPr>
        <w:pStyle w:val="KDParagraf"/>
        <w:rPr>
          <w:rFonts w:eastAsia="Calibri" w:cs="Arial"/>
          <w:noProof/>
          <w:lang w:val="sr-Cyrl-CS"/>
        </w:rPr>
      </w:pPr>
    </w:p>
    <w:p w14:paraId="68725887" w14:textId="77777777" w:rsidR="00E203F0" w:rsidRDefault="00E203F0" w:rsidP="00C23D2B">
      <w:pPr>
        <w:pStyle w:val="KDParagraf"/>
        <w:rPr>
          <w:rFonts w:eastAsia="Calibri" w:cs="Arial"/>
          <w:noProof/>
          <w:lang w:val="sr-Cyrl-CS"/>
        </w:rPr>
      </w:pPr>
    </w:p>
    <w:p w14:paraId="05BB20F7" w14:textId="77777777" w:rsidR="00E203F0" w:rsidRPr="008E493D" w:rsidRDefault="00E203F0" w:rsidP="00C23D2B">
      <w:pPr>
        <w:pStyle w:val="KDParagraf"/>
        <w:rPr>
          <w:rFonts w:eastAsia="Calibri" w:cs="Arial"/>
          <w:noProof/>
          <w:lang w:val="sr-Cyrl-CS"/>
        </w:rPr>
      </w:pPr>
    </w:p>
    <w:p w14:paraId="545127DA" w14:textId="77777777" w:rsidR="00FB15B7" w:rsidRDefault="00FB15B7" w:rsidP="00FB15B7">
      <w:pPr>
        <w:pStyle w:val="Heading10"/>
      </w:pPr>
      <w:r>
        <w:t>ПРАВА И ОБАВЕЗЕ УГОВОРНИХ СТРАНА</w:t>
      </w:r>
    </w:p>
    <w:p w14:paraId="4872B55B" w14:textId="77777777" w:rsidR="00FB15B7" w:rsidRDefault="00FB15B7" w:rsidP="00FB15B7">
      <w:pPr>
        <w:pStyle w:val="NoSpacing"/>
        <w:jc w:val="center"/>
        <w:rPr>
          <w:rFonts w:eastAsiaTheme="minorHAnsi"/>
          <w:b/>
          <w:bCs/>
          <w:sz w:val="22"/>
          <w:szCs w:val="22"/>
        </w:rPr>
      </w:pPr>
      <w:r>
        <w:rPr>
          <w:b/>
          <w:bCs/>
          <w:sz w:val="22"/>
          <w:szCs w:val="22"/>
        </w:rPr>
        <w:t>Члан 5.</w:t>
      </w:r>
    </w:p>
    <w:p w14:paraId="73A431C2" w14:textId="77777777" w:rsidR="00FB15B7" w:rsidRDefault="00FB15B7" w:rsidP="00FB15B7">
      <w:pPr>
        <w:pStyle w:val="NoSpacing"/>
        <w:rPr>
          <w:sz w:val="22"/>
          <w:szCs w:val="22"/>
        </w:rPr>
      </w:pPr>
      <w:r>
        <w:rPr>
          <w:sz w:val="22"/>
          <w:szCs w:val="22"/>
        </w:rPr>
        <w:t>Купац се обавезује да:</w:t>
      </w:r>
    </w:p>
    <w:p w14:paraId="7D15C72D" w14:textId="77777777" w:rsidR="00FB15B7" w:rsidRDefault="00FB15B7" w:rsidP="00CA5F0F">
      <w:pPr>
        <w:pStyle w:val="NoSpacing"/>
        <w:numPr>
          <w:ilvl w:val="0"/>
          <w:numId w:val="30"/>
        </w:numPr>
        <w:suppressAutoHyphens w:val="0"/>
        <w:spacing w:before="0"/>
        <w:rPr>
          <w:sz w:val="22"/>
          <w:szCs w:val="22"/>
        </w:rPr>
      </w:pPr>
      <w:r>
        <w:rPr>
          <w:sz w:val="22"/>
          <w:szCs w:val="22"/>
        </w:rPr>
        <w:t>преузме добра из члана 1. Уговора у року, времену и на месту предвиђеном овим Уговором;</w:t>
      </w:r>
    </w:p>
    <w:p w14:paraId="4786F22C" w14:textId="77777777" w:rsidR="00FB15B7" w:rsidRDefault="00FB15B7" w:rsidP="00CA5F0F">
      <w:pPr>
        <w:pStyle w:val="NoSpacing"/>
        <w:numPr>
          <w:ilvl w:val="0"/>
          <w:numId w:val="30"/>
        </w:numPr>
        <w:suppressAutoHyphens w:val="0"/>
        <w:spacing w:before="0"/>
        <w:rPr>
          <w:sz w:val="22"/>
          <w:szCs w:val="22"/>
        </w:rPr>
      </w:pPr>
      <w:r>
        <w:rPr>
          <w:sz w:val="22"/>
          <w:szCs w:val="22"/>
        </w:rPr>
        <w:t>благовремено плаћа фактуре за испоручена добра на начин и у року предвиђеном овим Уговором;</w:t>
      </w:r>
    </w:p>
    <w:p w14:paraId="1F056052" w14:textId="77777777" w:rsidR="00FB15B7" w:rsidRDefault="00FB15B7" w:rsidP="00FB15B7">
      <w:pPr>
        <w:pStyle w:val="NoSpacing"/>
        <w:rPr>
          <w:sz w:val="22"/>
          <w:szCs w:val="22"/>
        </w:rPr>
      </w:pPr>
      <w:r>
        <w:rPr>
          <w:sz w:val="22"/>
          <w:szCs w:val="22"/>
        </w:rPr>
        <w:t>Продавац се обавезује да:</w:t>
      </w:r>
    </w:p>
    <w:p w14:paraId="2C4CF791" w14:textId="77777777" w:rsidR="00FB15B7" w:rsidRDefault="00FB15B7" w:rsidP="00CA5F0F">
      <w:pPr>
        <w:pStyle w:val="NoSpacing"/>
        <w:numPr>
          <w:ilvl w:val="0"/>
          <w:numId w:val="30"/>
        </w:numPr>
        <w:suppressAutoHyphens w:val="0"/>
        <w:spacing w:before="0"/>
        <w:rPr>
          <w:sz w:val="22"/>
          <w:szCs w:val="22"/>
        </w:rPr>
      </w:pPr>
      <w:r>
        <w:rPr>
          <w:sz w:val="22"/>
          <w:szCs w:val="22"/>
        </w:rPr>
        <w:t>испоручи добра из члана 1. Уговора, у року, времену и на месту предвиђеном овим Уговором.</w:t>
      </w:r>
    </w:p>
    <w:p w14:paraId="1FC23DFC" w14:textId="77777777" w:rsidR="00FB15B7" w:rsidRPr="00596ABB" w:rsidRDefault="00FB15B7" w:rsidP="00CA5F0F">
      <w:pPr>
        <w:pStyle w:val="KDParagraf"/>
        <w:numPr>
          <w:ilvl w:val="0"/>
          <w:numId w:val="30"/>
        </w:numPr>
        <w:jc w:val="both"/>
        <w:rPr>
          <w:rFonts w:eastAsia="Calibri" w:cs="Arial"/>
          <w:i/>
          <w:noProof/>
          <w:color w:val="00B0F0"/>
          <w:sz w:val="24"/>
          <w:szCs w:val="24"/>
          <w:lang w:val="sr-Cyrl-CS"/>
        </w:rPr>
      </w:pPr>
      <w:r>
        <w:rPr>
          <w:lang w:val="sr-Cyrl-RS"/>
        </w:rPr>
        <w:t xml:space="preserve">   при испоруци достави атесну документацију.</w:t>
      </w:r>
    </w:p>
    <w:p w14:paraId="79D0AAE2" w14:textId="77777777" w:rsidR="00FB15B7" w:rsidRPr="00BB381A" w:rsidRDefault="00FB15B7" w:rsidP="00CA5F0F">
      <w:pPr>
        <w:pStyle w:val="KDParagraf"/>
        <w:numPr>
          <w:ilvl w:val="0"/>
          <w:numId w:val="30"/>
        </w:numPr>
        <w:jc w:val="both"/>
        <w:rPr>
          <w:rFonts w:eastAsia="Calibri" w:cs="Arial"/>
          <w:i/>
          <w:noProof/>
          <w:color w:val="00B0F0"/>
          <w:sz w:val="24"/>
          <w:szCs w:val="24"/>
          <w:lang w:val="sr-Cyrl-CS"/>
        </w:rPr>
      </w:pPr>
      <w:r>
        <w:rPr>
          <w:lang w:val="sr-Cyrl-RS"/>
        </w:rPr>
        <w:t xml:space="preserve">   уговорена добра упакује и заштити од оштећења приликом утовара, транспорта, истовара и магацинске манипулације.</w:t>
      </w:r>
    </w:p>
    <w:p w14:paraId="5538A519" w14:textId="77777777" w:rsidR="00735926" w:rsidRPr="00BB381A" w:rsidRDefault="00735926" w:rsidP="00735926">
      <w:pPr>
        <w:pStyle w:val="KDParagraf"/>
        <w:rPr>
          <w:rFonts w:eastAsia="Calibri" w:cs="Arial"/>
          <w:i/>
          <w:noProof/>
          <w:color w:val="00B0F0"/>
          <w:sz w:val="24"/>
          <w:szCs w:val="24"/>
          <w:lang w:val="sr-Cyrl-CS"/>
        </w:rPr>
      </w:pPr>
    </w:p>
    <w:p w14:paraId="792299CD" w14:textId="77777777" w:rsidR="00735926" w:rsidRPr="00BB381A" w:rsidRDefault="00735926" w:rsidP="00735926">
      <w:pPr>
        <w:pStyle w:val="KDParagraf"/>
        <w:rPr>
          <w:rFonts w:cs="Arial"/>
          <w:b/>
          <w:noProof/>
          <w:lang w:val="sr-Cyrl-CS"/>
        </w:rPr>
      </w:pPr>
      <w:r w:rsidRPr="00BB381A">
        <w:rPr>
          <w:rFonts w:cs="Arial"/>
          <w:b/>
          <w:noProof/>
          <w:lang w:val="sr-Cyrl-CS"/>
        </w:rPr>
        <w:t>РОК И МЕСТО ИСПОРУКЕ</w:t>
      </w:r>
    </w:p>
    <w:p w14:paraId="3F7358FD" w14:textId="77777777" w:rsidR="00735926" w:rsidRPr="001272BB" w:rsidRDefault="00FB15B7" w:rsidP="00D57236">
      <w:pPr>
        <w:spacing w:after="60"/>
        <w:jc w:val="center"/>
        <w:rPr>
          <w:rFonts w:cs="Arial"/>
          <w:b/>
          <w:noProof/>
          <w:sz w:val="24"/>
          <w:szCs w:val="24"/>
          <w:lang w:val="sr-Cyrl-CS"/>
        </w:rPr>
      </w:pPr>
      <w:r>
        <w:rPr>
          <w:rFonts w:cs="Arial"/>
          <w:b/>
          <w:noProof/>
          <w:sz w:val="24"/>
          <w:szCs w:val="24"/>
          <w:lang w:val="sr-Cyrl-CS"/>
        </w:rPr>
        <w:t>Члан 6</w:t>
      </w:r>
      <w:r w:rsidR="00735926" w:rsidRPr="00BB381A">
        <w:rPr>
          <w:rFonts w:cs="Arial"/>
          <w:b/>
          <w:noProof/>
          <w:sz w:val="24"/>
          <w:szCs w:val="24"/>
          <w:lang w:val="sr-Cyrl-CS"/>
        </w:rPr>
        <w:t>.</w:t>
      </w:r>
    </w:p>
    <w:p w14:paraId="4729C424" w14:textId="77777777" w:rsidR="001272BB" w:rsidRDefault="00735926" w:rsidP="001272BB">
      <w:pPr>
        <w:pStyle w:val="KDParagraf"/>
        <w:spacing w:after="120"/>
        <w:rPr>
          <w:rFonts w:eastAsia="Calibri" w:cs="Arial"/>
          <w:noProof/>
          <w:lang w:val="sr-Cyrl-CS"/>
        </w:rPr>
      </w:pPr>
      <w:r w:rsidRPr="00BB381A">
        <w:rPr>
          <w:rFonts w:eastAsia="Calibri" w:cs="Arial"/>
          <w:noProof/>
          <w:lang w:val="sr-Cyrl-CS"/>
        </w:rPr>
        <w:t xml:space="preserve">Продавац се обавезује </w:t>
      </w:r>
      <w:r>
        <w:rPr>
          <w:rFonts w:eastAsia="Calibri" w:cs="Arial"/>
          <w:noProof/>
          <w:lang w:val="sr-Cyrl-CS"/>
        </w:rPr>
        <w:t>да испоруку предметних добара изврши у року</w:t>
      </w:r>
      <w:r w:rsidR="00F52577">
        <w:rPr>
          <w:rFonts w:eastAsia="Calibri" w:cs="Arial"/>
          <w:noProof/>
          <w:lang w:val="sr-Cyrl-CS"/>
        </w:rPr>
        <w:t xml:space="preserve"> </w:t>
      </w:r>
      <w:r>
        <w:rPr>
          <w:rFonts w:eastAsia="Calibri" w:cs="Arial"/>
          <w:noProof/>
          <w:lang w:val="sr-Cyrl-CS"/>
        </w:rPr>
        <w:t>од</w:t>
      </w:r>
      <w:r w:rsidR="001272BB">
        <w:rPr>
          <w:rFonts w:eastAsia="Calibri" w:cs="Arial"/>
          <w:noProof/>
          <w:lang w:val="sr-Cyrl-CS"/>
        </w:rPr>
        <w:t xml:space="preserve"> :</w:t>
      </w:r>
    </w:p>
    <w:p w14:paraId="1D32BB18" w14:textId="77777777" w:rsidR="00F74DE4" w:rsidRPr="00FA1C05" w:rsidRDefault="00F74DE4" w:rsidP="00F74DE4">
      <w:pPr>
        <w:jc w:val="both"/>
        <w:rPr>
          <w:rFonts w:cs="Arial"/>
          <w:b/>
          <w:bCs/>
          <w:iCs/>
          <w:szCs w:val="18"/>
          <w:lang w:val="sr-Latn-CS"/>
        </w:rPr>
      </w:pPr>
      <w:r w:rsidRPr="00FA1C05">
        <w:rPr>
          <w:rFonts w:cs="Arial"/>
          <w:b/>
          <w:bCs/>
          <w:iCs/>
          <w:szCs w:val="18"/>
          <w:lang w:val="sr-Cyrl-CS"/>
        </w:rPr>
        <w:t>За</w:t>
      </w:r>
      <w:r w:rsidRPr="00FA1C05">
        <w:rPr>
          <w:rFonts w:cs="Arial"/>
          <w:b/>
          <w:bCs/>
          <w:iCs/>
          <w:szCs w:val="18"/>
          <w:lang w:val="sr-Latn-CS"/>
        </w:rPr>
        <w:t xml:space="preserve"> </w:t>
      </w:r>
      <w:r w:rsidRPr="00FA1C05">
        <w:rPr>
          <w:rFonts w:cs="Arial"/>
          <w:b/>
          <w:bCs/>
          <w:iCs/>
          <w:szCs w:val="18"/>
          <w:lang w:val="sr-Cyrl-CS"/>
        </w:rPr>
        <w:t>позиције:</w:t>
      </w:r>
      <w:r>
        <w:rPr>
          <w:rFonts w:cs="Arial"/>
          <w:b/>
          <w:bCs/>
          <w:iCs/>
          <w:szCs w:val="18"/>
        </w:rPr>
        <w:t xml:space="preserve"> </w:t>
      </w:r>
      <w:r w:rsidRPr="00FA1C05">
        <w:rPr>
          <w:rFonts w:cs="Arial"/>
          <w:b/>
          <w:bCs/>
          <w:iCs/>
          <w:szCs w:val="18"/>
          <w:lang w:val="sr-Latn-CS"/>
        </w:rPr>
        <w:t>1,2,3,</w:t>
      </w:r>
      <w:r w:rsidRPr="00FA1C05">
        <w:rPr>
          <w:rFonts w:cs="Arial"/>
          <w:b/>
          <w:bCs/>
          <w:iCs/>
          <w:szCs w:val="18"/>
        </w:rPr>
        <w:t>4</w:t>
      </w:r>
      <w:r w:rsidRPr="00FA1C05">
        <w:rPr>
          <w:rFonts w:cs="Arial"/>
          <w:b/>
          <w:bCs/>
          <w:iCs/>
          <w:szCs w:val="18"/>
          <w:lang w:val="sr-Cyrl-RS"/>
        </w:rPr>
        <w:t>,</w:t>
      </w:r>
      <w:r w:rsidRPr="00FA1C05">
        <w:rPr>
          <w:rFonts w:cs="Arial"/>
          <w:b/>
          <w:bCs/>
          <w:iCs/>
          <w:szCs w:val="18"/>
          <w:lang w:val="sr-Latn-CS"/>
        </w:rPr>
        <w:t>5,</w:t>
      </w:r>
      <w:r w:rsidRPr="00FA1C05">
        <w:rPr>
          <w:rFonts w:cs="Arial"/>
          <w:b/>
          <w:bCs/>
          <w:iCs/>
          <w:szCs w:val="18"/>
        </w:rPr>
        <w:t>9</w:t>
      </w:r>
      <w:r w:rsidRPr="00FA1C05">
        <w:rPr>
          <w:rFonts w:cs="Arial"/>
          <w:b/>
          <w:bCs/>
          <w:iCs/>
          <w:szCs w:val="18"/>
          <w:lang w:val="sr-Cyrl-RS"/>
        </w:rPr>
        <w:t>,1</w:t>
      </w:r>
      <w:r w:rsidRPr="00FA1C05">
        <w:rPr>
          <w:rFonts w:cs="Arial"/>
          <w:b/>
          <w:bCs/>
          <w:iCs/>
          <w:szCs w:val="18"/>
        </w:rPr>
        <w:t>2</w:t>
      </w:r>
      <w:r w:rsidRPr="00FA1C05">
        <w:rPr>
          <w:rFonts w:cs="Arial"/>
          <w:b/>
          <w:bCs/>
          <w:iCs/>
          <w:szCs w:val="18"/>
          <w:lang w:val="sr-Cyrl-RS"/>
        </w:rPr>
        <w:t>,1</w:t>
      </w:r>
      <w:r w:rsidRPr="00FA1C05">
        <w:rPr>
          <w:rFonts w:cs="Arial"/>
          <w:b/>
          <w:bCs/>
          <w:iCs/>
          <w:szCs w:val="18"/>
        </w:rPr>
        <w:t>3</w:t>
      </w:r>
      <w:r w:rsidRPr="00FA1C05">
        <w:rPr>
          <w:rFonts w:cs="Arial"/>
          <w:b/>
          <w:bCs/>
          <w:iCs/>
          <w:szCs w:val="18"/>
          <w:lang w:val="sr-Cyrl-RS"/>
        </w:rPr>
        <w:t>,</w:t>
      </w:r>
      <w:r>
        <w:rPr>
          <w:rFonts w:cs="Arial"/>
          <w:b/>
          <w:bCs/>
          <w:iCs/>
          <w:szCs w:val="18"/>
        </w:rPr>
        <w:t>17,18,</w:t>
      </w:r>
      <w:r w:rsidRPr="00FA1C05">
        <w:rPr>
          <w:rFonts w:cs="Arial"/>
          <w:b/>
          <w:bCs/>
          <w:iCs/>
          <w:szCs w:val="18"/>
        </w:rPr>
        <w:t>19,</w:t>
      </w:r>
      <w:r w:rsidRPr="00FA1C05">
        <w:rPr>
          <w:rFonts w:cs="Arial"/>
          <w:b/>
          <w:bCs/>
          <w:iCs/>
          <w:szCs w:val="18"/>
          <w:lang w:val="sr-Latn-CS"/>
        </w:rPr>
        <w:t>22,23,24,25,26,27,28,29,30,31,32,33,34,35,3</w:t>
      </w:r>
      <w:r w:rsidRPr="00FA1C05">
        <w:rPr>
          <w:rFonts w:cs="Arial"/>
          <w:b/>
          <w:bCs/>
          <w:iCs/>
          <w:szCs w:val="18"/>
        </w:rPr>
        <w:t>6</w:t>
      </w:r>
      <w:r w:rsidRPr="00FA1C05">
        <w:rPr>
          <w:rFonts w:cs="Arial"/>
          <w:b/>
          <w:bCs/>
          <w:iCs/>
          <w:szCs w:val="18"/>
          <w:lang w:val="sr-Latn-CS"/>
        </w:rPr>
        <w:t>,3</w:t>
      </w:r>
      <w:r w:rsidRPr="00FA1C05">
        <w:rPr>
          <w:rFonts w:cs="Arial"/>
          <w:b/>
          <w:bCs/>
          <w:iCs/>
          <w:szCs w:val="18"/>
        </w:rPr>
        <w:t>8</w:t>
      </w:r>
      <w:r w:rsidRPr="00FA1C05">
        <w:rPr>
          <w:rFonts w:cs="Arial"/>
          <w:b/>
          <w:bCs/>
          <w:iCs/>
          <w:szCs w:val="18"/>
          <w:lang w:val="sr-Latn-CS"/>
        </w:rPr>
        <w:t>,4</w:t>
      </w:r>
      <w:r w:rsidRPr="00FA1C05">
        <w:rPr>
          <w:rFonts w:cs="Arial"/>
          <w:b/>
          <w:bCs/>
          <w:iCs/>
          <w:szCs w:val="18"/>
        </w:rPr>
        <w:t>9</w:t>
      </w:r>
      <w:r w:rsidRPr="00FA1C05">
        <w:rPr>
          <w:rFonts w:cs="Arial"/>
          <w:b/>
          <w:bCs/>
          <w:iCs/>
          <w:szCs w:val="18"/>
          <w:lang w:val="sr-Cyrl-RS"/>
        </w:rPr>
        <w:t>,</w:t>
      </w:r>
      <w:r w:rsidRPr="00FA1C05">
        <w:rPr>
          <w:rFonts w:cs="Arial"/>
          <w:b/>
          <w:bCs/>
          <w:iCs/>
          <w:szCs w:val="18"/>
        </w:rPr>
        <w:t>40,</w:t>
      </w:r>
      <w:r w:rsidRPr="00FA1C05">
        <w:rPr>
          <w:rFonts w:cs="Arial"/>
          <w:b/>
          <w:bCs/>
          <w:iCs/>
          <w:szCs w:val="18"/>
          <w:lang w:val="sr-Cyrl-RS"/>
        </w:rPr>
        <w:t>41</w:t>
      </w:r>
      <w:r w:rsidRPr="00FA1C05">
        <w:rPr>
          <w:rFonts w:cs="Arial"/>
          <w:b/>
          <w:bCs/>
          <w:iCs/>
          <w:szCs w:val="18"/>
          <w:lang w:val="sr-Latn-CS"/>
        </w:rPr>
        <w:t>,</w:t>
      </w:r>
      <w:r>
        <w:rPr>
          <w:rFonts w:cs="Arial"/>
          <w:b/>
          <w:bCs/>
          <w:iCs/>
          <w:szCs w:val="18"/>
          <w:lang w:val="sr-Latn-CS"/>
        </w:rPr>
        <w:t>42</w:t>
      </w:r>
      <w:r w:rsidRPr="00FA1C05">
        <w:rPr>
          <w:rFonts w:cs="Arial"/>
          <w:b/>
          <w:bCs/>
          <w:iCs/>
          <w:szCs w:val="18"/>
          <w:lang w:val="sr-Cyrl-CS"/>
        </w:rPr>
        <w:t>:</w:t>
      </w:r>
    </w:p>
    <w:p w14:paraId="3E404E14" w14:textId="7359255B" w:rsidR="00F74DE4" w:rsidRDefault="00F74DE4" w:rsidP="00F74DE4">
      <w:pPr>
        <w:jc w:val="both"/>
        <w:rPr>
          <w:rFonts w:cs="Arial"/>
          <w:bCs/>
          <w:iCs/>
          <w:szCs w:val="18"/>
        </w:rPr>
      </w:pPr>
      <w:r w:rsidRPr="00FA1C05">
        <w:rPr>
          <w:rFonts w:cs="Arial"/>
          <w:b/>
          <w:bCs/>
          <w:iCs/>
          <w:szCs w:val="18"/>
          <w:lang w:val="sr-Cyrl-CS"/>
        </w:rPr>
        <w:t xml:space="preserve"> </w:t>
      </w:r>
      <w:r w:rsidR="001C02B2">
        <w:rPr>
          <w:rFonts w:cs="Arial"/>
          <w:bCs/>
          <w:iCs/>
          <w:szCs w:val="18"/>
          <w:lang w:val="sr-Cyrl-CS"/>
        </w:rPr>
        <w:t>максимално ____</w:t>
      </w:r>
      <w:r w:rsidRPr="00FA1C05">
        <w:rPr>
          <w:rFonts w:cs="Arial"/>
          <w:bCs/>
          <w:iCs/>
          <w:szCs w:val="18"/>
          <w:lang w:val="sr-Cyrl-CS"/>
        </w:rPr>
        <w:t xml:space="preserve"> дана од дана ступања уговора на снагу</w:t>
      </w:r>
    </w:p>
    <w:p w14:paraId="44001E3F" w14:textId="77777777" w:rsidR="00F74DE4" w:rsidRPr="00FA1C05" w:rsidRDefault="00F74DE4" w:rsidP="00F74DE4">
      <w:pPr>
        <w:jc w:val="both"/>
        <w:rPr>
          <w:rFonts w:cs="Arial"/>
          <w:b/>
          <w:bCs/>
          <w:iCs/>
          <w:szCs w:val="18"/>
        </w:rPr>
      </w:pPr>
    </w:p>
    <w:p w14:paraId="53952D94"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Latn-CS"/>
        </w:rPr>
        <w:t>6</w:t>
      </w:r>
      <w:r w:rsidRPr="00FA1C05">
        <w:rPr>
          <w:rFonts w:eastAsia="Calibri" w:cs="Arial"/>
          <w:b/>
          <w:bCs/>
          <w:iCs/>
          <w:szCs w:val="18"/>
          <w:lang w:val="sr-Cyrl-CS"/>
        </w:rPr>
        <w:t>:</w:t>
      </w:r>
    </w:p>
    <w:p w14:paraId="1D0266AD" w14:textId="2A9FBB17" w:rsidR="00F74DE4" w:rsidRPr="00FA1C05" w:rsidRDefault="00F74DE4"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4428</w:t>
      </w:r>
      <w:r w:rsidRPr="00FA1C05">
        <w:rPr>
          <w:rFonts w:cs="Arial"/>
          <w:bCs/>
          <w:szCs w:val="18"/>
        </w:rPr>
        <w:t xml:space="preserve"> 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2214</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 xml:space="preserve">2214 </w:t>
      </w:r>
      <w:r w:rsidRPr="00FA1C05">
        <w:rPr>
          <w:rFonts w:cs="Arial"/>
          <w:bCs/>
          <w:szCs w:val="18"/>
        </w:rPr>
        <w:t xml:space="preserve">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0029C182"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rPr>
        <w:t>7</w:t>
      </w:r>
      <w:r w:rsidRPr="00FA1C05">
        <w:rPr>
          <w:rFonts w:eastAsia="Calibri" w:cs="Arial"/>
          <w:b/>
          <w:bCs/>
          <w:iCs/>
          <w:szCs w:val="18"/>
          <w:lang w:val="sr-Cyrl-CS"/>
        </w:rPr>
        <w:t>:</w:t>
      </w:r>
    </w:p>
    <w:p w14:paraId="5CF156B7" w14:textId="21BA3579" w:rsidR="00F74DE4" w:rsidRPr="00FA1C05" w:rsidRDefault="00F74DE4"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9000</w:t>
      </w:r>
      <w:r w:rsidRPr="00FA1C05">
        <w:rPr>
          <w:rFonts w:cs="Arial"/>
          <w:bCs/>
          <w:szCs w:val="18"/>
        </w:rPr>
        <w:t xml:space="preserve"> 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9000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9000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3198970E"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rPr>
        <w:t>8</w:t>
      </w:r>
      <w:r w:rsidRPr="00FA1C05">
        <w:rPr>
          <w:rFonts w:eastAsia="Calibri" w:cs="Arial"/>
          <w:b/>
          <w:bCs/>
          <w:iCs/>
          <w:szCs w:val="18"/>
          <w:lang w:val="sr-Cyrl-CS"/>
        </w:rPr>
        <w:t>:</w:t>
      </w:r>
    </w:p>
    <w:p w14:paraId="45E7BD84" w14:textId="55E88849" w:rsidR="00F74DE4" w:rsidRPr="00FA1C05" w:rsidRDefault="00F74DE4"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t xml:space="preserve">15000 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11688</w:t>
      </w:r>
      <w:r w:rsidRPr="00FA1C05">
        <w:rPr>
          <w:rFonts w:cs="Arial"/>
          <w:bCs/>
          <w:szCs w:val="18"/>
        </w:rPr>
        <w:t xml:space="preserve">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11686</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665E4B17"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rPr>
        <w:t>10</w:t>
      </w:r>
      <w:r w:rsidRPr="00FA1C05">
        <w:rPr>
          <w:rFonts w:eastAsia="Calibri" w:cs="Arial"/>
          <w:b/>
          <w:bCs/>
          <w:iCs/>
          <w:szCs w:val="18"/>
          <w:lang w:val="sr-Cyrl-RS"/>
        </w:rPr>
        <w:t>,1</w:t>
      </w:r>
      <w:r w:rsidRPr="00FA1C05">
        <w:rPr>
          <w:rFonts w:eastAsia="Calibri" w:cs="Arial"/>
          <w:b/>
          <w:bCs/>
          <w:iCs/>
          <w:szCs w:val="18"/>
        </w:rPr>
        <w:t>1</w:t>
      </w:r>
      <w:r w:rsidRPr="00FA1C05">
        <w:rPr>
          <w:rFonts w:eastAsia="Calibri" w:cs="Arial"/>
          <w:b/>
          <w:bCs/>
          <w:iCs/>
          <w:szCs w:val="18"/>
          <w:lang w:val="sr-Cyrl-CS"/>
        </w:rPr>
        <w:t>:</w:t>
      </w:r>
    </w:p>
    <w:p w14:paraId="4A739EE6" w14:textId="4096EA48" w:rsidR="00F74DE4" w:rsidRPr="00FA1C05" w:rsidRDefault="00F74DE4"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 xml:space="preserve">3936 </w:t>
      </w:r>
      <w:r w:rsidRPr="00FA1C05">
        <w:rPr>
          <w:rFonts w:cs="Arial"/>
          <w:bCs/>
          <w:szCs w:val="18"/>
        </w:rPr>
        <w:t xml:space="preserve">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3936</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3935</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50A3CCD3"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за позицију</w:t>
      </w:r>
      <w:r w:rsidRPr="00FA1C05">
        <w:rPr>
          <w:rFonts w:eastAsia="Calibri" w:cs="Arial"/>
          <w:b/>
          <w:bCs/>
          <w:iCs/>
          <w:szCs w:val="18"/>
          <w:lang w:val="sr-Latn-CS"/>
        </w:rPr>
        <w:t xml:space="preserve"> </w:t>
      </w:r>
      <w:r w:rsidRPr="00FA1C05">
        <w:rPr>
          <w:rFonts w:eastAsia="Calibri" w:cs="Arial"/>
          <w:b/>
          <w:bCs/>
          <w:iCs/>
          <w:szCs w:val="18"/>
          <w:lang w:val="sr-Cyrl-RS"/>
        </w:rPr>
        <w:t>1</w:t>
      </w:r>
      <w:r w:rsidRPr="00FA1C05">
        <w:rPr>
          <w:rFonts w:eastAsia="Calibri" w:cs="Arial"/>
          <w:b/>
          <w:bCs/>
          <w:iCs/>
          <w:szCs w:val="18"/>
        </w:rPr>
        <w:t>4</w:t>
      </w:r>
      <w:r w:rsidRPr="00FA1C05">
        <w:rPr>
          <w:rFonts w:eastAsia="Calibri" w:cs="Arial"/>
          <w:b/>
          <w:bCs/>
          <w:iCs/>
          <w:szCs w:val="18"/>
          <w:lang w:val="sr-Cyrl-CS"/>
        </w:rPr>
        <w:t>:</w:t>
      </w:r>
    </w:p>
    <w:p w14:paraId="36F58A60" w14:textId="10944842" w:rsidR="00F74DE4" w:rsidRPr="00FA1C05" w:rsidRDefault="00F74DE4"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 xml:space="preserve">3474 </w:t>
      </w:r>
      <w:r w:rsidRPr="00FA1C05">
        <w:rPr>
          <w:rFonts w:cs="Arial"/>
          <w:bCs/>
          <w:szCs w:val="18"/>
        </w:rPr>
        <w:t xml:space="preserve">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3472</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t xml:space="preserve"> </w:t>
      </w:r>
    </w:p>
    <w:p w14:paraId="04CA68E9"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Latn-CS"/>
        </w:rPr>
        <w:t>15</w:t>
      </w:r>
      <w:r w:rsidRPr="00FA1C05">
        <w:rPr>
          <w:rFonts w:eastAsia="Calibri" w:cs="Arial"/>
          <w:b/>
          <w:bCs/>
          <w:iCs/>
          <w:szCs w:val="18"/>
          <w:lang w:val="sr-Cyrl-CS"/>
        </w:rPr>
        <w:t>:</w:t>
      </w:r>
    </w:p>
    <w:p w14:paraId="64275290" w14:textId="77777777" w:rsidR="00F74DE4" w:rsidRPr="00FA1C05" w:rsidRDefault="00F74DE4" w:rsidP="00F74DE4">
      <w:pPr>
        <w:jc w:val="both"/>
        <w:rPr>
          <w:rFonts w:cs="Arial"/>
          <w:bCs/>
          <w:szCs w:val="18"/>
        </w:rPr>
      </w:pPr>
      <w:r w:rsidRPr="00FA1C05">
        <w:rPr>
          <w:rFonts w:cs="Arial"/>
          <w:bCs/>
          <w:szCs w:val="18"/>
          <w:lang w:val="sr-Cyrl-RS"/>
        </w:rPr>
        <w:t>с</w:t>
      </w:r>
      <w:r w:rsidRPr="00FA1C05">
        <w:rPr>
          <w:rFonts w:cs="Arial"/>
          <w:bCs/>
          <w:szCs w:val="18"/>
        </w:rPr>
        <w:t xml:space="preserve">укцесивно </w:t>
      </w:r>
    </w:p>
    <w:p w14:paraId="539746B0" w14:textId="068469DE" w:rsidR="00F74DE4" w:rsidRDefault="00F74DE4" w:rsidP="00F74DE4">
      <w:pPr>
        <w:jc w:val="both"/>
        <w:rPr>
          <w:rFonts w:cs="Arial"/>
          <w:bCs/>
          <w:szCs w:val="18"/>
          <w:lang w:val="sr-Cyrl-RS"/>
        </w:rPr>
      </w:pPr>
      <w:r w:rsidRPr="00FA1C05">
        <w:rPr>
          <w:rFonts w:cs="Arial"/>
          <w:bCs/>
          <w:szCs w:val="18"/>
        </w:rPr>
        <w:t>3</w:t>
      </w:r>
      <w:r w:rsidRPr="00FA1C05">
        <w:rPr>
          <w:rFonts w:cs="Arial"/>
          <w:bCs/>
          <w:szCs w:val="18"/>
          <w:lang w:val="sr-Cyrl-RS"/>
        </w:rPr>
        <w:t>820</w:t>
      </w:r>
      <w:r w:rsidRPr="00FA1C05">
        <w:rPr>
          <w:rFonts w:cs="Arial"/>
          <w:bCs/>
          <w:szCs w:val="18"/>
        </w:rPr>
        <w:t xml:space="preserve"> 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t>3</w:t>
      </w:r>
      <w:r w:rsidRPr="00FA1C05">
        <w:rPr>
          <w:rFonts w:cs="Arial"/>
          <w:bCs/>
          <w:szCs w:val="18"/>
          <w:lang w:val="sr-Cyrl-RS"/>
        </w:rPr>
        <w:t>820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p>
    <w:p w14:paraId="6D7FA8C0" w14:textId="77777777" w:rsidR="00F74DE4" w:rsidRPr="00FA1C05" w:rsidRDefault="00F74DE4" w:rsidP="00F74DE4">
      <w:pPr>
        <w:jc w:val="both"/>
        <w:rPr>
          <w:rFonts w:cs="Arial"/>
          <w:b/>
          <w:bCs/>
          <w:iCs/>
          <w:szCs w:val="18"/>
          <w:lang w:val="sr-Cyrl-CS"/>
        </w:rPr>
      </w:pPr>
      <w:r w:rsidRPr="00FA1C05">
        <w:rPr>
          <w:rFonts w:cs="Arial"/>
          <w:bCs/>
          <w:szCs w:val="18"/>
        </w:rPr>
        <w:br/>
      </w:r>
      <w:r w:rsidRPr="00FA1C05">
        <w:rPr>
          <w:rFonts w:cs="Arial"/>
          <w:b/>
          <w:bCs/>
          <w:iCs/>
          <w:szCs w:val="18"/>
          <w:lang w:val="sr-Cyrl-CS"/>
        </w:rPr>
        <w:t>-</w:t>
      </w:r>
      <w:r w:rsidRPr="00FA1C05">
        <w:rPr>
          <w:rFonts w:cs="Arial"/>
          <w:b/>
          <w:bCs/>
          <w:iCs/>
          <w:szCs w:val="18"/>
          <w:lang w:val="sr-Cyrl-CS"/>
        </w:rPr>
        <w:tab/>
        <w:t xml:space="preserve">за позицију </w:t>
      </w:r>
      <w:r w:rsidRPr="00FA1C05">
        <w:rPr>
          <w:rFonts w:cs="Arial"/>
          <w:b/>
          <w:bCs/>
          <w:iCs/>
          <w:szCs w:val="18"/>
          <w:lang w:val="sr-Cyrl-RS"/>
        </w:rPr>
        <w:t>1</w:t>
      </w:r>
      <w:r w:rsidRPr="00FA1C05">
        <w:rPr>
          <w:rFonts w:cs="Arial"/>
          <w:b/>
          <w:bCs/>
          <w:iCs/>
          <w:szCs w:val="18"/>
        </w:rPr>
        <w:t>6</w:t>
      </w:r>
      <w:r w:rsidRPr="00FA1C05">
        <w:rPr>
          <w:rFonts w:cs="Arial"/>
          <w:b/>
          <w:bCs/>
          <w:iCs/>
          <w:szCs w:val="18"/>
          <w:lang w:val="sr-Cyrl-CS"/>
        </w:rPr>
        <w:t>:</w:t>
      </w:r>
    </w:p>
    <w:p w14:paraId="5579AD48" w14:textId="77777777" w:rsidR="00F74DE4" w:rsidRPr="00FA1C05" w:rsidRDefault="00F74DE4" w:rsidP="00F74DE4">
      <w:pPr>
        <w:jc w:val="both"/>
        <w:rPr>
          <w:rFonts w:cs="Arial"/>
          <w:bCs/>
          <w:szCs w:val="18"/>
        </w:rPr>
      </w:pPr>
      <w:r w:rsidRPr="00FA1C05">
        <w:rPr>
          <w:rFonts w:cs="Arial"/>
          <w:bCs/>
          <w:szCs w:val="18"/>
          <w:lang w:val="sr-Cyrl-RS"/>
        </w:rPr>
        <w:t>с</w:t>
      </w:r>
      <w:r w:rsidRPr="00FA1C05">
        <w:rPr>
          <w:rFonts w:cs="Arial"/>
          <w:bCs/>
          <w:szCs w:val="18"/>
        </w:rPr>
        <w:t xml:space="preserve">укцесивно </w:t>
      </w:r>
    </w:p>
    <w:p w14:paraId="37F993C6" w14:textId="1B777B75" w:rsidR="00F74DE4" w:rsidRDefault="00F74DE4" w:rsidP="00F74DE4">
      <w:pPr>
        <w:jc w:val="both"/>
        <w:rPr>
          <w:rFonts w:cs="Arial"/>
          <w:bCs/>
          <w:szCs w:val="18"/>
          <w:lang w:val="sr-Cyrl-RS"/>
        </w:rPr>
      </w:pPr>
      <w:r w:rsidRPr="00FA1C05">
        <w:rPr>
          <w:rFonts w:cs="Arial"/>
          <w:bCs/>
          <w:szCs w:val="18"/>
          <w:lang w:val="sr-Cyrl-RS"/>
        </w:rPr>
        <w:lastRenderedPageBreak/>
        <w:t>4816</w:t>
      </w:r>
      <w:r w:rsidRPr="00FA1C05">
        <w:rPr>
          <w:rFonts w:cs="Arial"/>
          <w:bCs/>
          <w:szCs w:val="18"/>
        </w:rPr>
        <w:t xml:space="preserve"> 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4816</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4818</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0327CE88" w14:textId="77777777" w:rsidR="00F74DE4" w:rsidRPr="00FA1C05" w:rsidRDefault="00F74DE4" w:rsidP="00F74DE4">
      <w:pPr>
        <w:jc w:val="both"/>
        <w:rPr>
          <w:rFonts w:cs="Arial"/>
          <w:bCs/>
          <w:szCs w:val="18"/>
          <w:lang w:val="sr-Cyrl-RS"/>
        </w:rPr>
      </w:pPr>
    </w:p>
    <w:p w14:paraId="7CA6ECFD"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Cyrl-RS"/>
        </w:rPr>
        <w:t>2</w:t>
      </w:r>
      <w:r w:rsidRPr="00FA1C05">
        <w:rPr>
          <w:rFonts w:eastAsia="Calibri" w:cs="Arial"/>
          <w:b/>
          <w:bCs/>
          <w:iCs/>
          <w:szCs w:val="18"/>
        </w:rPr>
        <w:t>0</w:t>
      </w:r>
      <w:r w:rsidRPr="00FA1C05">
        <w:rPr>
          <w:rFonts w:eastAsia="Calibri" w:cs="Arial"/>
          <w:b/>
          <w:bCs/>
          <w:iCs/>
          <w:szCs w:val="18"/>
          <w:lang w:val="sr-Cyrl-CS"/>
        </w:rPr>
        <w:t>:</w:t>
      </w:r>
    </w:p>
    <w:p w14:paraId="2ADEB2DA" w14:textId="520ACAD5" w:rsidR="00F74DE4" w:rsidRPr="00FA1C05" w:rsidRDefault="00F74DE4" w:rsidP="00F74DE4">
      <w:pPr>
        <w:jc w:val="both"/>
        <w:rPr>
          <w:rFonts w:cs="Arial"/>
          <w:bCs/>
          <w:szCs w:val="18"/>
          <w:lang w:val="sr-Latn-C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5000</w:t>
      </w:r>
      <w:r w:rsidRPr="00FA1C05">
        <w:rPr>
          <w:rFonts w:cs="Arial"/>
          <w:bCs/>
          <w:szCs w:val="18"/>
        </w:rPr>
        <w:t xml:space="preserve"> комада  -  у року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lang w:val="sr-Latn-CS"/>
        </w:rPr>
        <w:t xml:space="preserve"> </w:t>
      </w:r>
      <w:r w:rsidRPr="00FA1C05">
        <w:rPr>
          <w:rFonts w:cs="Arial"/>
          <w:bCs/>
          <w:szCs w:val="18"/>
        </w:rPr>
        <w:t xml:space="preserve">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3C80224C" w14:textId="77777777" w:rsidR="00F74DE4" w:rsidRPr="00FA1C05" w:rsidRDefault="00F74DE4" w:rsidP="00F74DE4">
      <w:pPr>
        <w:numPr>
          <w:ilvl w:val="0"/>
          <w:numId w:val="26"/>
        </w:numPr>
        <w:spacing w:before="120"/>
        <w:contextualSpacing/>
        <w:jc w:val="both"/>
        <w:rPr>
          <w:rFonts w:eastAsia="Calibri" w:cs="Arial"/>
          <w:b/>
          <w:bCs/>
          <w:iCs/>
          <w:szCs w:val="18"/>
          <w:lang w:val="sr-Cyrl-CS"/>
        </w:rPr>
      </w:pPr>
      <w:r w:rsidRPr="00FA1C05">
        <w:rPr>
          <w:rFonts w:eastAsia="Calibri" w:cs="Arial"/>
          <w:b/>
          <w:bCs/>
          <w:iCs/>
          <w:szCs w:val="18"/>
          <w:lang w:val="sr-Cyrl-CS"/>
        </w:rPr>
        <w:t xml:space="preserve">за позицију </w:t>
      </w:r>
      <w:r w:rsidRPr="00FA1C05">
        <w:rPr>
          <w:rFonts w:eastAsia="Calibri" w:cs="Arial"/>
          <w:b/>
          <w:bCs/>
          <w:iCs/>
          <w:szCs w:val="18"/>
          <w:lang w:val="sr-Cyrl-RS"/>
        </w:rPr>
        <w:t>2</w:t>
      </w:r>
      <w:r w:rsidRPr="00FA1C05">
        <w:rPr>
          <w:rFonts w:eastAsia="Calibri" w:cs="Arial"/>
          <w:b/>
          <w:bCs/>
          <w:iCs/>
          <w:szCs w:val="18"/>
        </w:rPr>
        <w:t>1</w:t>
      </w:r>
      <w:r w:rsidRPr="00FA1C05">
        <w:rPr>
          <w:rFonts w:eastAsia="Calibri" w:cs="Arial"/>
          <w:b/>
          <w:bCs/>
          <w:iCs/>
          <w:szCs w:val="18"/>
          <w:lang w:val="sr-Cyrl-CS"/>
        </w:rPr>
        <w:t>:</w:t>
      </w:r>
    </w:p>
    <w:p w14:paraId="1AB093EE" w14:textId="0CC8AEF3" w:rsidR="00F74DE4" w:rsidRPr="00E52E80" w:rsidRDefault="00F74DE4" w:rsidP="00F74DE4">
      <w:pPr>
        <w:jc w:val="both"/>
        <w:rPr>
          <w:rFonts w:cs="Arial"/>
          <w:bCs/>
          <w:szCs w:val="18"/>
          <w:lang w:val="sr-Cyrl-RS"/>
        </w:rPr>
      </w:pPr>
      <w:r w:rsidRPr="00FA1C05">
        <w:rPr>
          <w:rFonts w:cs="Arial"/>
          <w:bCs/>
          <w:szCs w:val="18"/>
          <w:lang w:val="sr-Cyrl-RS"/>
        </w:rPr>
        <w:t>с</w:t>
      </w:r>
      <w:r w:rsidRPr="00FA1C05">
        <w:rPr>
          <w:rFonts w:cs="Arial"/>
          <w:bCs/>
          <w:szCs w:val="18"/>
        </w:rPr>
        <w:t>укцесивно:</w:t>
      </w:r>
      <w:r w:rsidRPr="00FA1C05">
        <w:rPr>
          <w:rFonts w:cs="Arial"/>
          <w:bCs/>
          <w:szCs w:val="18"/>
        </w:rPr>
        <w:br/>
      </w:r>
      <w:r w:rsidRPr="00FA1C05">
        <w:rPr>
          <w:rFonts w:cs="Arial"/>
          <w:bCs/>
          <w:szCs w:val="18"/>
          <w:lang w:val="sr-Cyrl-RS"/>
        </w:rPr>
        <w:t>6000</w:t>
      </w:r>
      <w:r w:rsidRPr="00FA1C05">
        <w:rPr>
          <w:rFonts w:cs="Arial"/>
          <w:bCs/>
          <w:szCs w:val="18"/>
        </w:rPr>
        <w:t xml:space="preserve"> комада  -  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од дана 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 од дана </w:t>
      </w:r>
      <w:r w:rsidRPr="00FA1C05">
        <w:rPr>
          <w:rFonts w:cs="Arial"/>
          <w:bCs/>
          <w:szCs w:val="18"/>
          <w:lang w:val="sr-Cyrl-RS"/>
        </w:rPr>
        <w:t>ступања уговора на снагу.</w:t>
      </w:r>
      <w:r w:rsidRPr="00FA1C05">
        <w:rPr>
          <w:rFonts w:cs="Arial"/>
          <w:bCs/>
          <w:szCs w:val="18"/>
        </w:rPr>
        <w:br/>
      </w:r>
      <w:r w:rsidRPr="00FA1C05">
        <w:rPr>
          <w:rFonts w:cs="Arial"/>
          <w:bCs/>
          <w:szCs w:val="18"/>
          <w:lang w:val="sr-Cyrl-RS"/>
        </w:rPr>
        <w:t>5000</w:t>
      </w:r>
      <w:r w:rsidRPr="00FA1C05">
        <w:rPr>
          <w:rFonts w:cs="Arial"/>
          <w:bCs/>
          <w:szCs w:val="18"/>
        </w:rPr>
        <w:t xml:space="preserve"> комада </w:t>
      </w:r>
      <w:r w:rsidRPr="00FA1C05">
        <w:rPr>
          <w:rFonts w:cs="Arial"/>
          <w:bCs/>
          <w:szCs w:val="18"/>
          <w:lang w:val="sr-Cyrl-RS"/>
        </w:rPr>
        <w:t xml:space="preserve"> - </w:t>
      </w:r>
      <w:r w:rsidRPr="00FA1C05">
        <w:rPr>
          <w:rFonts w:cs="Arial"/>
          <w:bCs/>
          <w:szCs w:val="18"/>
        </w:rPr>
        <w:t xml:space="preserve">у року од </w:t>
      </w:r>
      <w:r w:rsidR="000B4AEC">
        <w:rPr>
          <w:rFonts w:cs="Arial"/>
          <w:bCs/>
          <w:iCs/>
          <w:szCs w:val="18"/>
          <w:lang w:val="sr-Cyrl-CS"/>
        </w:rPr>
        <w:t>____</w:t>
      </w:r>
      <w:r w:rsidRPr="00FA1C05">
        <w:rPr>
          <w:rFonts w:cs="Arial"/>
          <w:bCs/>
          <w:szCs w:val="18"/>
        </w:rPr>
        <w:t xml:space="preserve"> дана</w:t>
      </w:r>
      <w:r w:rsidRPr="00FA1C05">
        <w:rPr>
          <w:rFonts w:cs="Arial"/>
          <w:bCs/>
          <w:szCs w:val="18"/>
          <w:lang w:val="sr-Cyrl-RS"/>
        </w:rPr>
        <w:t xml:space="preserve"> </w:t>
      </w:r>
      <w:r w:rsidRPr="00FA1C05">
        <w:rPr>
          <w:rFonts w:cs="Arial"/>
          <w:bCs/>
          <w:szCs w:val="18"/>
        </w:rPr>
        <w:t xml:space="preserve">од дана </w:t>
      </w:r>
      <w:r w:rsidRPr="00FA1C05">
        <w:rPr>
          <w:rFonts w:cs="Arial"/>
          <w:bCs/>
          <w:szCs w:val="18"/>
          <w:lang w:val="sr-Cyrl-RS"/>
        </w:rPr>
        <w:t>ступања уговора на снагу</w:t>
      </w:r>
    </w:p>
    <w:p w14:paraId="6B466F4B" w14:textId="77777777" w:rsidR="00B86D46" w:rsidRPr="000E7439" w:rsidRDefault="00B86D46" w:rsidP="001272BB">
      <w:pPr>
        <w:suppressAutoHyphens/>
        <w:snapToGrid w:val="0"/>
        <w:rPr>
          <w:rFonts w:cs="Arial"/>
          <w:bCs/>
          <w:lang w:val="sr-Latn-RS" w:eastAsia="ar-SA"/>
        </w:rPr>
      </w:pPr>
    </w:p>
    <w:p w14:paraId="08287B9F" w14:textId="0B151BB1" w:rsidR="00371EC0" w:rsidRPr="006F100A" w:rsidRDefault="00735926" w:rsidP="00735926">
      <w:pPr>
        <w:pStyle w:val="KDParagraf"/>
        <w:rPr>
          <w:rFonts w:cs="Arial"/>
          <w:b/>
          <w:noProof/>
          <w:lang w:val="sr-Latn-RS"/>
        </w:rPr>
      </w:pPr>
      <w:r w:rsidRPr="006F100A">
        <w:rPr>
          <w:rFonts w:cs="Arial"/>
          <w:b/>
          <w:noProof/>
          <w:lang w:val="sr-Cyrl-CS"/>
        </w:rPr>
        <w:t>Место испоруке је</w:t>
      </w:r>
      <w:r w:rsidR="006F100A" w:rsidRPr="006F100A">
        <w:rPr>
          <w:rFonts w:cs="Arial"/>
          <w:b/>
          <w:noProof/>
          <w:lang w:val="sr-Latn-RS"/>
        </w:rPr>
        <w:t>:</w:t>
      </w:r>
    </w:p>
    <w:p w14:paraId="5F7E4B21" w14:textId="77777777" w:rsidR="006F100A" w:rsidRPr="006F100A" w:rsidRDefault="006F100A" w:rsidP="00735926">
      <w:pPr>
        <w:pStyle w:val="KDParagraf"/>
        <w:rPr>
          <w:rFonts w:cs="Arial"/>
          <w:noProof/>
          <w:lang w:val="sr-Latn-RS"/>
        </w:rPr>
      </w:pPr>
    </w:p>
    <w:p w14:paraId="2FC7C53F" w14:textId="77777777" w:rsidR="00F74DE4" w:rsidRDefault="00F74DE4" w:rsidP="00F74DE4">
      <w:pPr>
        <w:jc w:val="both"/>
        <w:rPr>
          <w:rFonts w:cs="Arial"/>
          <w:lang w:val="sr-Cyrl-CS" w:eastAsia="zh-CN"/>
        </w:rPr>
      </w:pPr>
      <w:r w:rsidRPr="00FA1C05">
        <w:rPr>
          <w:rFonts w:cs="Arial"/>
          <w:lang w:val="sr-Cyrl-CS" w:eastAsia="zh-CN"/>
        </w:rPr>
        <w:t xml:space="preserve">Магацини </w:t>
      </w:r>
      <w:r w:rsidRPr="00FA1C05">
        <w:rPr>
          <w:rFonts w:cs="Arial"/>
          <w:lang w:val="sr-Cyrl-RS" w:eastAsia="zh-CN"/>
        </w:rPr>
        <w:t>наручиоца</w:t>
      </w:r>
      <w:r>
        <w:rPr>
          <w:rFonts w:cs="Arial"/>
          <w:lang w:val="sr-Cyrl-CS" w:eastAsia="zh-CN"/>
        </w:rPr>
        <w:t xml:space="preserve"> број 052, 029 - </w:t>
      </w:r>
      <w:r w:rsidRPr="00FA1C05">
        <w:rPr>
          <w:rFonts w:cs="Arial"/>
          <w:lang w:val="sr-Cyrl-CS" w:eastAsia="zh-CN"/>
        </w:rPr>
        <w:t>Вреоци, Колубара Метал; бр. 019</w:t>
      </w:r>
      <w:r>
        <w:rPr>
          <w:rFonts w:cs="Arial"/>
          <w:lang w:val="sr-Cyrl-CS" w:eastAsia="zh-CN"/>
        </w:rPr>
        <w:t>, 020</w:t>
      </w:r>
      <w:r w:rsidRPr="00FA1C05">
        <w:rPr>
          <w:rFonts w:cs="Arial"/>
          <w:lang w:val="sr-Cyrl-CS" w:eastAsia="zh-CN"/>
        </w:rPr>
        <w:t xml:space="preserve"> – </w:t>
      </w:r>
      <w:r>
        <w:rPr>
          <w:rFonts w:cs="Arial"/>
          <w:lang w:val="sr-Cyrl-CS" w:eastAsia="zh-CN"/>
        </w:rPr>
        <w:t xml:space="preserve">Вреоци, </w:t>
      </w:r>
      <w:r w:rsidRPr="00FA1C05">
        <w:rPr>
          <w:rFonts w:cs="Arial"/>
          <w:lang w:val="sr-Cyrl-CS" w:eastAsia="zh-CN"/>
        </w:rPr>
        <w:t>Прерада.</w:t>
      </w:r>
    </w:p>
    <w:p w14:paraId="17FC156A" w14:textId="77777777" w:rsidR="00F9227A" w:rsidRPr="005140D5" w:rsidRDefault="00F9227A" w:rsidP="00F74DE4">
      <w:pPr>
        <w:tabs>
          <w:tab w:val="left" w:pos="120"/>
          <w:tab w:val="left" w:pos="360"/>
          <w:tab w:val="left" w:pos="540"/>
        </w:tabs>
        <w:contextualSpacing/>
        <w:jc w:val="both"/>
        <w:rPr>
          <w:rFonts w:cs="Arial"/>
          <w:lang w:val="sr-Cyrl-CS"/>
        </w:rPr>
      </w:pPr>
    </w:p>
    <w:p w14:paraId="3CCE3735" w14:textId="77777777" w:rsidR="00F94F8E" w:rsidRPr="004B4708" w:rsidRDefault="00F94F8E" w:rsidP="00F74DE4">
      <w:pPr>
        <w:tabs>
          <w:tab w:val="left" w:pos="120"/>
          <w:tab w:val="left" w:pos="360"/>
          <w:tab w:val="left" w:pos="540"/>
        </w:tabs>
        <w:contextualSpacing/>
        <w:jc w:val="both"/>
        <w:rPr>
          <w:rFonts w:cs="Arial"/>
          <w:sz w:val="12"/>
          <w:szCs w:val="12"/>
          <w:lang w:val="sr-Cyrl-CS"/>
        </w:rPr>
      </w:pPr>
    </w:p>
    <w:p w14:paraId="4E28D2D5" w14:textId="77777777" w:rsidR="00735926" w:rsidRPr="004B4708" w:rsidRDefault="00735926" w:rsidP="00F74DE4">
      <w:pPr>
        <w:pStyle w:val="KDParagraf"/>
        <w:jc w:val="both"/>
        <w:rPr>
          <w:rFonts w:cs="Arial"/>
          <w:noProof/>
          <w:lang w:val="sr-Cyrl-CS"/>
        </w:rPr>
      </w:pPr>
      <w:r w:rsidRPr="004B4708">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sidRPr="004B4708">
        <w:rPr>
          <w:rFonts w:cs="Arial"/>
          <w:noProof/>
          <w:lang w:val="sr-Cyrl-CS"/>
        </w:rPr>
        <w:t>.</w:t>
      </w:r>
    </w:p>
    <w:p w14:paraId="0F2D0269" w14:textId="77777777" w:rsidR="00675E47" w:rsidRPr="004B4708" w:rsidRDefault="00735926" w:rsidP="00F74DE4">
      <w:pPr>
        <w:pStyle w:val="KDParagraf"/>
        <w:jc w:val="both"/>
        <w:rPr>
          <w:rFonts w:cs="Arial"/>
          <w:noProof/>
          <w:lang w:val="sr-Cyrl-CS"/>
        </w:rPr>
      </w:pPr>
      <w:r w:rsidRPr="004B4708">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4CC21F21" w14:textId="77777777" w:rsidR="00735926" w:rsidRPr="004B4708" w:rsidRDefault="00735926" w:rsidP="00F74DE4">
      <w:pPr>
        <w:pStyle w:val="KDParagraf"/>
        <w:jc w:val="both"/>
        <w:rPr>
          <w:rFonts w:cs="Arial"/>
          <w:noProof/>
          <w:lang w:val="sr-Cyrl-CS"/>
        </w:rPr>
      </w:pPr>
      <w:r w:rsidRPr="004B4708">
        <w:rPr>
          <w:rFonts w:cs="Arial"/>
          <w:noProof/>
          <w:lang w:val="sr-Cyrl-CS"/>
        </w:rPr>
        <w:t>Евентуално настала штета приликом транспорта предметних добара до места испоруке пада на терет Продавца.</w:t>
      </w:r>
    </w:p>
    <w:p w14:paraId="4E311C8A" w14:textId="77777777" w:rsidR="00735926" w:rsidRDefault="00735926" w:rsidP="00F74DE4">
      <w:pPr>
        <w:pStyle w:val="KDParagraf"/>
        <w:jc w:val="both"/>
        <w:rPr>
          <w:rFonts w:cs="Arial"/>
          <w:noProof/>
          <w:lang w:val="sr-Latn-R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14:paraId="4D20B505" w14:textId="77777777" w:rsidR="00D57236" w:rsidRPr="00F74DE4" w:rsidRDefault="00D57236" w:rsidP="00735926">
      <w:pPr>
        <w:pStyle w:val="KDParagraf"/>
        <w:rPr>
          <w:rFonts w:eastAsia="Calibri" w:cs="Arial"/>
          <w:noProof/>
          <w:color w:val="00B0F0"/>
          <w:sz w:val="24"/>
          <w:szCs w:val="24"/>
          <w:lang w:val="sr-Cyrl-RS"/>
        </w:rPr>
      </w:pPr>
    </w:p>
    <w:p w14:paraId="7ACD6751" w14:textId="77777777" w:rsidR="00735926" w:rsidRDefault="00735926" w:rsidP="00735926">
      <w:pPr>
        <w:rPr>
          <w:rFonts w:cs="Arial"/>
          <w:b/>
          <w:noProof/>
          <w:lang w:val="sr-Cyrl-CS"/>
        </w:rPr>
      </w:pPr>
      <w:r w:rsidRPr="00BB381A">
        <w:rPr>
          <w:rFonts w:cs="Arial"/>
          <w:b/>
          <w:noProof/>
          <w:lang w:val="sr-Cyrl-CS"/>
        </w:rPr>
        <w:t>КВАЛИТАТИВНИ И КВАНТИТАТИВНИ ПРИЈЕМ</w:t>
      </w:r>
    </w:p>
    <w:p w14:paraId="35017AD9" w14:textId="77777777" w:rsidR="0069674C" w:rsidRPr="00BB381A" w:rsidRDefault="0069674C" w:rsidP="00735926">
      <w:pPr>
        <w:rPr>
          <w:rFonts w:cs="Arial"/>
          <w:b/>
          <w:noProof/>
          <w:lang w:val="sr-Cyrl-CS"/>
        </w:rPr>
      </w:pPr>
    </w:p>
    <w:p w14:paraId="14D2AA61" w14:textId="77777777" w:rsidR="00735926" w:rsidRPr="00BB381A" w:rsidRDefault="00FB15B7" w:rsidP="00D57236">
      <w:pPr>
        <w:spacing w:after="60"/>
        <w:jc w:val="center"/>
        <w:rPr>
          <w:rFonts w:cs="Arial"/>
          <w:b/>
          <w:noProof/>
          <w:lang w:val="sr-Cyrl-CS"/>
        </w:rPr>
      </w:pPr>
      <w:r>
        <w:rPr>
          <w:rFonts w:cs="Arial"/>
          <w:b/>
          <w:noProof/>
          <w:lang w:val="sr-Cyrl-CS"/>
        </w:rPr>
        <w:t>Члан 7</w:t>
      </w:r>
      <w:r w:rsidR="00735926" w:rsidRPr="00BB381A">
        <w:rPr>
          <w:rFonts w:cs="Arial"/>
          <w:b/>
          <w:noProof/>
          <w:lang w:val="sr-Cyrl-CS"/>
        </w:rPr>
        <w:t>.</w:t>
      </w:r>
    </w:p>
    <w:p w14:paraId="70DF1304" w14:textId="77777777" w:rsidR="00735926" w:rsidRPr="00DC7029" w:rsidRDefault="00735926" w:rsidP="00D57236">
      <w:pPr>
        <w:spacing w:after="60"/>
        <w:rPr>
          <w:rFonts w:cs="Arial"/>
          <w:b/>
          <w:noProof/>
          <w:lang w:val="sr-Cyrl-CS"/>
        </w:rPr>
      </w:pPr>
      <w:r w:rsidRPr="00DC7029">
        <w:rPr>
          <w:rFonts w:cs="Arial"/>
          <w:b/>
          <w:noProof/>
          <w:lang w:val="sr-Cyrl-CS"/>
        </w:rPr>
        <w:t>Квантитативни пријем</w:t>
      </w:r>
    </w:p>
    <w:p w14:paraId="38E9811B" w14:textId="77777777" w:rsidR="00D22D74" w:rsidRPr="00536EBF" w:rsidRDefault="00735926" w:rsidP="006F100A">
      <w:pPr>
        <w:pStyle w:val="KDParagraf"/>
        <w:jc w:val="both"/>
        <w:rPr>
          <w:rFonts w:cs="Arial"/>
          <w:noProof/>
          <w:lang w:val="sr-Cyrl-CS"/>
        </w:rPr>
      </w:pPr>
      <w:r w:rsidRPr="00DC7029">
        <w:rPr>
          <w:rFonts w:cs="Arial"/>
          <w:noProof/>
          <w:lang w:val="sr-Cyrl-CS"/>
        </w:rPr>
        <w:t>Продавац се обавезује да</w:t>
      </w:r>
      <w:r w:rsidR="00A22B57">
        <w:rPr>
          <w:rFonts w:cs="Arial"/>
          <w:noProof/>
          <w:lang w:val="sr-Cyrl-CS"/>
        </w:rPr>
        <w:t xml:space="preserve"> </w:t>
      </w:r>
      <w:r w:rsidR="00D22D74" w:rsidRPr="004B6CB7">
        <w:rPr>
          <w:rFonts w:cs="Arial"/>
          <w:noProof/>
          <w:lang w:val="sr-Cyrl-CS"/>
        </w:rPr>
        <w:t>за сваку испоруку,</w:t>
      </w:r>
      <w:r w:rsidRPr="00DC7029">
        <w:rPr>
          <w:rFonts w:cs="Arial"/>
          <w:noProof/>
          <w:lang w:val="sr-Cyrl-CS"/>
        </w:rPr>
        <w:t xml:space="preserve"> писаним путем обавести Купца о тачном датуму испоруке најмање 3 (</w:t>
      </w:r>
      <w:r w:rsidR="00A22B57">
        <w:rPr>
          <w:rFonts w:cs="Arial"/>
          <w:noProof/>
          <w:lang w:val="sr-Cyrl-CS"/>
        </w:rPr>
        <w:t xml:space="preserve">словима: </w:t>
      </w:r>
      <w:r w:rsidRPr="00DC7029">
        <w:rPr>
          <w:rFonts w:cs="Arial"/>
          <w:noProof/>
          <w:lang w:val="sr-Cyrl-CS"/>
        </w:rPr>
        <w:t xml:space="preserve">три) радна дана пре планираног датума </w:t>
      </w:r>
      <w:r w:rsidR="00B458E1">
        <w:rPr>
          <w:rFonts w:cs="Arial"/>
          <w:noProof/>
          <w:lang w:val="sr-Cyrl-CS"/>
        </w:rPr>
        <w:t xml:space="preserve">испоруке, у складу са </w:t>
      </w:r>
      <w:r w:rsidR="00B458E1" w:rsidRPr="004B4708">
        <w:rPr>
          <w:rFonts w:cs="Arial"/>
          <w:noProof/>
          <w:lang w:val="sr-Cyrl-CS"/>
        </w:rPr>
        <w:t xml:space="preserve">Обрасцом </w:t>
      </w:r>
      <w:r w:rsidR="00153034">
        <w:rPr>
          <w:rFonts w:cs="Arial"/>
          <w:noProof/>
          <w:lang w:val="sr-Cyrl-CS"/>
        </w:rPr>
        <w:t>6</w:t>
      </w:r>
      <w:r w:rsidRPr="004B4708">
        <w:rPr>
          <w:rFonts w:cs="Arial"/>
          <w:noProof/>
          <w:lang w:val="sr-Cyrl-CS"/>
        </w:rPr>
        <w:t xml:space="preserve"> </w:t>
      </w:r>
      <w:r w:rsidR="00DC7029" w:rsidRPr="004B4708">
        <w:rPr>
          <w:rFonts w:cs="Arial"/>
          <w:noProof/>
          <w:lang w:val="sr-Cyrl-CS"/>
        </w:rPr>
        <w:t xml:space="preserve">("Најава испоруке добара"), као и 24 </w:t>
      </w:r>
      <w:r w:rsidR="00B458E1" w:rsidRPr="004B4708">
        <w:rPr>
          <w:rFonts w:cs="Arial"/>
          <w:noProof/>
        </w:rPr>
        <w:t>h</w:t>
      </w:r>
      <w:r w:rsidR="00B458E1" w:rsidRPr="004B4708">
        <w:rPr>
          <w:rFonts w:cs="Arial"/>
          <w:noProof/>
          <w:lang w:val="sr-Cyrl-CS"/>
        </w:rPr>
        <w:t xml:space="preserve"> пре испоруке према Прилогу </w:t>
      </w:r>
      <w:r w:rsidR="002F1B9A" w:rsidRPr="004B4708">
        <w:rPr>
          <w:rFonts w:cs="Arial"/>
          <w:noProof/>
          <w:lang w:val="sr-Cyrl-CS"/>
        </w:rPr>
        <w:t>4</w:t>
      </w:r>
      <w:r w:rsidR="00DC7029" w:rsidRPr="004B4708">
        <w:rPr>
          <w:rFonts w:cs="Arial"/>
          <w:noProof/>
          <w:lang w:val="sr-Cyrl-CS"/>
        </w:rPr>
        <w:t xml:space="preserve"> ("</w:t>
      </w:r>
      <w:r w:rsidR="00DC7029" w:rsidRPr="00536EBF">
        <w:rPr>
          <w:rFonts w:cs="Arial"/>
          <w:noProof/>
          <w:lang w:val="sr-Cyrl-CS"/>
        </w:rPr>
        <w:t>Обавештење о испоруци добара) који су саставни део уговора</w:t>
      </w:r>
      <w:r w:rsidRPr="00536EBF">
        <w:rPr>
          <w:rFonts w:cs="Arial"/>
          <w:noProof/>
          <w:lang w:val="sr-Cyrl-CS"/>
        </w:rPr>
        <w:t>.</w:t>
      </w:r>
    </w:p>
    <w:p w14:paraId="710ABE00" w14:textId="77777777" w:rsidR="00735926" w:rsidRPr="00BB381A" w:rsidRDefault="00735926" w:rsidP="006F100A">
      <w:pPr>
        <w:pStyle w:val="KDParagraf"/>
        <w:jc w:val="both"/>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38223D">
        <w:rPr>
          <w:rFonts w:cs="Arial"/>
          <w:noProof/>
          <w:lang w:val="sr-Cyrl-CS"/>
        </w:rPr>
        <w:t xml:space="preserve">радним даном </w:t>
      </w:r>
      <w:r w:rsidRPr="00BB381A">
        <w:rPr>
          <w:rFonts w:cs="Arial"/>
          <w:noProof/>
          <w:lang w:val="sr-Cyrl-CS"/>
        </w:rPr>
        <w:t>у времену од 07,00 до 12,00 часова.</w:t>
      </w:r>
    </w:p>
    <w:p w14:paraId="4427F3FF" w14:textId="77777777" w:rsidR="00735926" w:rsidRPr="006D1966" w:rsidRDefault="00735926" w:rsidP="006F100A">
      <w:pPr>
        <w:pStyle w:val="KDParagraf"/>
        <w:jc w:val="both"/>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4BC849FD" w14:textId="77777777" w:rsidR="00735926" w:rsidRPr="00BB381A" w:rsidRDefault="00FB15B7" w:rsidP="00D57236">
      <w:pPr>
        <w:spacing w:after="60"/>
        <w:jc w:val="center"/>
        <w:rPr>
          <w:rFonts w:cs="Arial"/>
          <w:b/>
          <w:noProof/>
          <w:lang w:val="sr-Cyrl-CS"/>
        </w:rPr>
      </w:pPr>
      <w:r>
        <w:rPr>
          <w:rFonts w:cs="Arial"/>
          <w:b/>
          <w:noProof/>
          <w:lang w:val="sr-Cyrl-CS"/>
        </w:rPr>
        <w:t>Члан 8</w:t>
      </w:r>
      <w:r w:rsidR="00735926" w:rsidRPr="00BB381A">
        <w:rPr>
          <w:rFonts w:cs="Arial"/>
          <w:b/>
          <w:noProof/>
          <w:lang w:val="sr-Cyrl-CS"/>
        </w:rPr>
        <w:t>.</w:t>
      </w:r>
    </w:p>
    <w:p w14:paraId="5DCB4C45" w14:textId="77777777" w:rsidR="00735926" w:rsidRPr="00BB381A" w:rsidRDefault="00735926" w:rsidP="00735926">
      <w:pPr>
        <w:rPr>
          <w:rFonts w:cs="Arial"/>
          <w:b/>
          <w:noProof/>
          <w:lang w:val="sr-Cyrl-CS"/>
        </w:rPr>
      </w:pPr>
      <w:r w:rsidRPr="00BB381A">
        <w:rPr>
          <w:rFonts w:cs="Arial"/>
          <w:b/>
          <w:noProof/>
          <w:lang w:val="sr-Cyrl-CS"/>
        </w:rPr>
        <w:t>Квалитативни пријем</w:t>
      </w:r>
    </w:p>
    <w:p w14:paraId="5B39D958" w14:textId="77777777" w:rsidR="00445B10" w:rsidRDefault="00DC7029" w:rsidP="006F100A">
      <w:pPr>
        <w:tabs>
          <w:tab w:val="left" w:pos="9090"/>
        </w:tabs>
        <w:spacing w:before="60" w:after="120"/>
        <w:jc w:val="both"/>
        <w:rPr>
          <w:rFonts w:cs="Arial"/>
          <w:noProof/>
          <w:lang w:val="sr-Cyrl-CS"/>
        </w:rPr>
      </w:pPr>
      <w:r w:rsidRPr="004B6CB7">
        <w:rPr>
          <w:rFonts w:cs="Arial"/>
          <w:lang w:val="sr-Cyrl-CS"/>
        </w:rPr>
        <w:t>Квалитатитвни пријем добара се врши у року од 10 (</w:t>
      </w:r>
      <w:r w:rsidR="003D60A4">
        <w:rPr>
          <w:rFonts w:cs="Arial"/>
          <w:lang w:val="sr-Cyrl-RS"/>
        </w:rPr>
        <w:t>словима:</w:t>
      </w:r>
      <w:r w:rsidRPr="004B6CB7">
        <w:rPr>
          <w:rFonts w:cs="Arial"/>
          <w:lang w:val="sr-Cyrl-CS"/>
        </w:rPr>
        <w:t>десет) дана</w:t>
      </w:r>
      <w:r w:rsidR="00CE5C0D" w:rsidRPr="004B6CB7">
        <w:rPr>
          <w:rFonts w:cs="Arial"/>
          <w:lang w:val="sr-Cyrl-CS"/>
        </w:rPr>
        <w:t xml:space="preserve"> од дана квантитативног пријема</w:t>
      </w:r>
      <w:r w:rsidR="00CE5C0D">
        <w:rPr>
          <w:rFonts w:cs="Arial"/>
          <w:noProof/>
          <w:lang w:val="sr-Cyrl-CS"/>
        </w:rPr>
        <w:t>.</w:t>
      </w:r>
    </w:p>
    <w:p w14:paraId="5553DC7C" w14:textId="77777777" w:rsidR="00CE5C0D" w:rsidRPr="004B6CB7" w:rsidRDefault="00CE5C0D" w:rsidP="006F100A">
      <w:pPr>
        <w:tabs>
          <w:tab w:val="left" w:pos="9090"/>
        </w:tabs>
        <w:spacing w:after="120"/>
        <w:jc w:val="both"/>
        <w:rPr>
          <w:rFonts w:cs="Arial"/>
          <w:lang w:val="sr-Cyrl-CS"/>
        </w:rPr>
      </w:pPr>
      <w:r>
        <w:rPr>
          <w:rFonts w:cs="Arial"/>
          <w:noProof/>
          <w:lang w:val="sr-Cyrl-CS"/>
        </w:rPr>
        <w:t xml:space="preserve">Испоручена добра морају </w:t>
      </w:r>
      <w:r w:rsidR="00735926" w:rsidRPr="00BB381A">
        <w:rPr>
          <w:rFonts w:cs="Arial"/>
          <w:noProof/>
          <w:lang w:val="sr-Cyrl-CS"/>
        </w:rPr>
        <w:t>од</w:t>
      </w:r>
      <w:r w:rsidR="00735926">
        <w:rPr>
          <w:rFonts w:cs="Arial"/>
          <w:noProof/>
          <w:lang w:val="sr-Cyrl-CS"/>
        </w:rPr>
        <w:t>говарати</w:t>
      </w:r>
      <w:r w:rsidR="00735926" w:rsidRPr="00BB381A">
        <w:rPr>
          <w:rFonts w:cs="Arial"/>
          <w:noProof/>
          <w:lang w:val="sr-Cyrl-CS"/>
        </w:rPr>
        <w:t xml:space="preserve"> уговореном</w:t>
      </w:r>
      <w:r w:rsidR="00B458E1" w:rsidRPr="004B6CB7">
        <w:rPr>
          <w:rFonts w:cs="Arial"/>
          <w:noProof/>
          <w:lang w:val="sr-Cyrl-CS"/>
        </w:rPr>
        <w:t xml:space="preserve"> </w:t>
      </w:r>
      <w:r w:rsidRPr="00EA7DA6">
        <w:rPr>
          <w:rFonts w:cs="Arial"/>
          <w:lang w:val="sr-Cyrl-CS"/>
        </w:rPr>
        <w:t>квалитет</w:t>
      </w:r>
      <w:r>
        <w:rPr>
          <w:rFonts w:cs="Arial"/>
          <w:lang w:val="sr-Cyrl-CS"/>
        </w:rPr>
        <w:t>у</w:t>
      </w:r>
      <w:r w:rsidR="00B458E1" w:rsidRPr="004B6CB7">
        <w:rPr>
          <w:rFonts w:cs="Arial"/>
          <w:lang w:val="sr-Cyrl-CS"/>
        </w:rPr>
        <w:t xml:space="preserve"> </w:t>
      </w:r>
      <w:r>
        <w:rPr>
          <w:rFonts w:cs="Arial"/>
          <w:lang w:val="sr-Cyrl-CS"/>
        </w:rPr>
        <w:t>који је у потпуности дефинисан</w:t>
      </w:r>
      <w:r w:rsidR="00451D6D">
        <w:rPr>
          <w:rFonts w:cs="Arial"/>
          <w:lang w:val="sr-Cyrl-CS"/>
        </w:rPr>
        <w:t xml:space="preserve"> </w:t>
      </w:r>
      <w:r w:rsidRPr="004B6CB7">
        <w:rPr>
          <w:rFonts w:cs="Arial"/>
          <w:lang w:val="sr-Cyrl-CS"/>
        </w:rPr>
        <w:t>техни</w:t>
      </w:r>
      <w:r w:rsidR="00451D6D">
        <w:rPr>
          <w:rFonts w:cs="Arial"/>
          <w:lang w:val="sr-Cyrl-CS"/>
        </w:rPr>
        <w:t>чком документацијом</w:t>
      </w:r>
      <w:r w:rsidRPr="004B6CB7">
        <w:rPr>
          <w:rFonts w:cs="Arial"/>
          <w:lang w:val="sr-Cyrl-CS"/>
        </w:rPr>
        <w:t xml:space="preserve"> произвођача добара и техничком спецификацијом.</w:t>
      </w:r>
    </w:p>
    <w:p w14:paraId="0D3E60E2" w14:textId="77777777" w:rsidR="005668C1" w:rsidRDefault="00CE5C0D" w:rsidP="006F100A">
      <w:pPr>
        <w:jc w:val="both"/>
        <w:rPr>
          <w:rFonts w:eastAsia="Calibri" w:cs="Arial"/>
          <w:lang w:val="sr-Cyrl-CS"/>
        </w:rPr>
      </w:pPr>
      <w:r w:rsidRPr="00CE5C0D">
        <w:rPr>
          <w:rFonts w:eastAsia="Calibri" w:cs="Arial"/>
          <w:lang w:val="sr-Cyrl-CS"/>
        </w:rPr>
        <w:t>Сваку и</w:t>
      </w:r>
      <w:r w:rsidR="005668C1">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sidR="00451D6D">
        <w:rPr>
          <w:rFonts w:eastAsia="Calibri" w:cs="Arial"/>
          <w:lang w:val="sr-Cyrl-CS"/>
        </w:rPr>
        <w:t>хничке документације</w:t>
      </w:r>
      <w:r w:rsidR="005668C1">
        <w:rPr>
          <w:rFonts w:eastAsia="Calibri" w:cs="Arial"/>
          <w:lang w:val="sr-Cyrl-CS"/>
        </w:rPr>
        <w:t xml:space="preserve"> произвођача</w:t>
      </w:r>
      <w:r w:rsidR="0074397D">
        <w:rPr>
          <w:rFonts w:eastAsia="Calibri" w:cs="Arial"/>
          <w:lang w:val="sr-Cyrl-CS"/>
        </w:rPr>
        <w:t xml:space="preserve"> добара</w:t>
      </w:r>
      <w:r w:rsidRPr="00CE5C0D">
        <w:rPr>
          <w:rFonts w:eastAsia="Calibri" w:cs="Arial"/>
          <w:lang w:val="sr-Cyrl-CS"/>
        </w:rPr>
        <w:t xml:space="preserve"> и техничке спецификације</w:t>
      </w:r>
      <w:r w:rsidR="005668C1">
        <w:rPr>
          <w:rFonts w:eastAsia="Calibri" w:cs="Arial"/>
          <w:lang w:val="sr-Cyrl-CS"/>
        </w:rPr>
        <w:t xml:space="preserve"> и без исте неће бити могућ квантитативни и квалитативни пријем. </w:t>
      </w:r>
    </w:p>
    <w:p w14:paraId="2D177DCB" w14:textId="77777777" w:rsidR="0069674C" w:rsidRPr="000E7439" w:rsidRDefault="0069674C" w:rsidP="006F100A">
      <w:pPr>
        <w:tabs>
          <w:tab w:val="left" w:pos="9090"/>
        </w:tabs>
        <w:jc w:val="both"/>
        <w:rPr>
          <w:rFonts w:cs="Arial"/>
          <w:lang w:val="sr-Latn-RS"/>
        </w:rPr>
      </w:pPr>
    </w:p>
    <w:p w14:paraId="7941975B" w14:textId="21F480A8" w:rsidR="00445B10" w:rsidRPr="004B6CB7" w:rsidRDefault="00445B10" w:rsidP="006F100A">
      <w:pPr>
        <w:tabs>
          <w:tab w:val="left" w:pos="9090"/>
        </w:tabs>
        <w:jc w:val="both"/>
        <w:rPr>
          <w:rFonts w:cs="Arial"/>
          <w:lang w:val="sr-Cyrl-CS"/>
        </w:rPr>
      </w:pPr>
      <w:r w:rsidRPr="004B6CB7">
        <w:rPr>
          <w:rFonts w:cs="Arial"/>
          <w:lang w:val="sr-Cyrl-CS"/>
        </w:rPr>
        <w:t>Уколико се квалитативним пријемом утврди да квалитет испорученог добра не одговара уговореном, Купац је обавезан да Продавцу стави п</w:t>
      </w:r>
      <w:r w:rsidR="003A7326">
        <w:rPr>
          <w:rFonts w:cs="Arial"/>
          <w:lang w:val="sr-Cyrl-CS"/>
        </w:rPr>
        <w:t xml:space="preserve">исану </w:t>
      </w:r>
      <w:r w:rsidRPr="004B6CB7">
        <w:rPr>
          <w:rFonts w:cs="Arial"/>
          <w:lang w:val="sr-Cyrl-CS"/>
        </w:rPr>
        <w:t>р</w:t>
      </w:r>
      <w:r w:rsidR="003A7326">
        <w:rPr>
          <w:rFonts w:cs="Arial"/>
          <w:lang w:val="sr-Cyrl-CS"/>
        </w:rPr>
        <w:t>екламацију</w:t>
      </w:r>
      <w:r w:rsidRPr="004B6CB7">
        <w:rPr>
          <w:rFonts w:cs="Arial"/>
          <w:lang w:val="sr-Cyrl-CS"/>
        </w:rPr>
        <w:t xml:space="preserve"> на квалитет, без од</w:t>
      </w:r>
      <w:r w:rsidR="006F100A">
        <w:rPr>
          <w:rFonts w:cs="Arial"/>
          <w:lang w:val="sr-Cyrl-CS"/>
        </w:rPr>
        <w:t xml:space="preserve">лагања, </w:t>
      </w:r>
      <w:r w:rsidR="006F100A">
        <w:rPr>
          <w:rFonts w:cs="Arial"/>
          <w:lang w:val="sr-Cyrl-CS"/>
        </w:rPr>
        <w:lastRenderedPageBreak/>
        <w:t xml:space="preserve">а најкасније у року од </w:t>
      </w:r>
      <w:r w:rsidR="006F100A" w:rsidRPr="006F100A">
        <w:rPr>
          <w:rFonts w:cs="Arial"/>
          <w:b/>
          <w:lang w:val="sr-Latn-RS"/>
        </w:rPr>
        <w:t>7</w:t>
      </w:r>
      <w:r w:rsidRPr="006F100A">
        <w:rPr>
          <w:rFonts w:cs="Arial"/>
          <w:b/>
          <w:lang w:val="sr-Cyrl-CS"/>
        </w:rPr>
        <w:t xml:space="preserve"> (</w:t>
      </w:r>
      <w:r w:rsidR="006F100A" w:rsidRPr="006F100A">
        <w:rPr>
          <w:rFonts w:cs="Arial"/>
          <w:b/>
          <w:lang w:val="sr-Cyrl-CS"/>
        </w:rPr>
        <w:t>словима: седам</w:t>
      </w:r>
      <w:r w:rsidRPr="006F100A">
        <w:rPr>
          <w:rFonts w:cs="Arial"/>
          <w:b/>
          <w:lang w:val="sr-Cyrl-CS"/>
        </w:rPr>
        <w:t>)</w:t>
      </w:r>
      <w:r w:rsidRPr="004B6CB7">
        <w:rPr>
          <w:rFonts w:cs="Arial"/>
          <w:lang w:val="sr-Cyrl-CS"/>
        </w:rPr>
        <w:t xml:space="preserve"> дана од дана кад</w:t>
      </w:r>
      <w:r w:rsidRPr="0096344A">
        <w:rPr>
          <w:rFonts w:cs="Arial"/>
          <w:lang w:val="sr-Latn-RS"/>
        </w:rPr>
        <w:t>a</w:t>
      </w:r>
      <w:r w:rsidRPr="004B6CB7">
        <w:rPr>
          <w:rFonts w:cs="Arial"/>
          <w:lang w:val="sr-Cyrl-CS"/>
        </w:rPr>
        <w:t xml:space="preserve"> је утврдио да квалитет испорученог добра не одговара уговореном.</w:t>
      </w:r>
    </w:p>
    <w:p w14:paraId="64586A41" w14:textId="77777777" w:rsidR="00445B10" w:rsidRPr="004B6CB7" w:rsidRDefault="00445B10" w:rsidP="006F100A">
      <w:pPr>
        <w:tabs>
          <w:tab w:val="left" w:pos="9090"/>
        </w:tabs>
        <w:jc w:val="both"/>
        <w:rPr>
          <w:rFonts w:cs="Arial"/>
          <w:lang w:val="sr-Cyrl-CS"/>
        </w:rPr>
      </w:pPr>
      <w:r w:rsidRPr="004B6CB7">
        <w:rPr>
          <w:rFonts w:cs="Arial"/>
          <w:lang w:val="sr-Cyrl-CS"/>
        </w:rPr>
        <w:t>Када се, после  извршеног квалитативног  пријема, покаже да испоручено добро има неки скривени недостатак, Купац је обавезан да Продавцу стави п</w:t>
      </w:r>
      <w:r w:rsidR="003A7326">
        <w:rPr>
          <w:rFonts w:cs="Arial"/>
          <w:lang w:val="sr-Cyrl-CS"/>
        </w:rPr>
        <w:t xml:space="preserve">исану </w:t>
      </w:r>
      <w:r w:rsidRPr="004B6CB7">
        <w:rPr>
          <w:rFonts w:cs="Arial"/>
          <w:lang w:val="sr-Cyrl-CS"/>
        </w:rPr>
        <w:t>р</w:t>
      </w:r>
      <w:r w:rsidR="003A7326">
        <w:rPr>
          <w:rFonts w:cs="Arial"/>
          <w:lang w:val="sr-Cyrl-CS"/>
        </w:rPr>
        <w:t>екламацију</w:t>
      </w:r>
      <w:r w:rsidRPr="004B6CB7">
        <w:rPr>
          <w:rFonts w:cs="Arial"/>
          <w:lang w:val="sr-Cyrl-CS"/>
        </w:rPr>
        <w:t xml:space="preserve"> на квалитет без одлагања, чим утврди недостатак. </w:t>
      </w:r>
    </w:p>
    <w:p w14:paraId="2EF1248B" w14:textId="77777777" w:rsidR="00445B10" w:rsidRPr="004B6CB7" w:rsidRDefault="00445B10" w:rsidP="006F100A">
      <w:pPr>
        <w:tabs>
          <w:tab w:val="left" w:pos="9090"/>
        </w:tabs>
        <w:jc w:val="both"/>
        <w:rPr>
          <w:rFonts w:cs="Arial"/>
          <w:lang w:val="sr-Cyrl-CS"/>
        </w:rPr>
      </w:pPr>
      <w:r w:rsidRPr="004B6CB7">
        <w:rPr>
          <w:rFonts w:cs="Arial"/>
          <w:lang w:val="sr-Cyrl-CS"/>
        </w:rPr>
        <w:t>Продава</w:t>
      </w:r>
      <w:r w:rsidR="001B0DD9" w:rsidRPr="004B6CB7">
        <w:rPr>
          <w:rFonts w:cs="Arial"/>
          <w:lang w:val="sr-Cyrl-CS"/>
        </w:rPr>
        <w:t>ц је обавезан да у року од 10 (</w:t>
      </w:r>
      <w:r w:rsidR="00A22B57">
        <w:rPr>
          <w:rFonts w:cs="Arial"/>
          <w:lang w:val="sr-Cyrl-CS"/>
        </w:rPr>
        <w:t xml:space="preserve">словима: </w:t>
      </w:r>
      <w:r w:rsidRPr="004B6CB7">
        <w:rPr>
          <w:rFonts w:cs="Arial"/>
          <w:lang w:val="sr-Cyrl-CS"/>
        </w:rPr>
        <w:t>десет) дана од дана пријема п</w:t>
      </w:r>
      <w:r w:rsidR="003A7326">
        <w:rPr>
          <w:rFonts w:cs="Arial"/>
          <w:lang w:val="sr-Cyrl-CS"/>
        </w:rPr>
        <w:t>ис</w:t>
      </w:r>
      <w:r w:rsidRPr="004B6CB7">
        <w:rPr>
          <w:rFonts w:cs="Arial"/>
          <w:lang w:val="sr-Cyrl-CS"/>
        </w:rPr>
        <w:t>а</w:t>
      </w:r>
      <w:r w:rsidR="003A7326">
        <w:rPr>
          <w:rFonts w:cs="Arial"/>
          <w:lang w:val="sr-Cyrl-CS"/>
        </w:rPr>
        <w:t>не рекламације</w:t>
      </w:r>
      <w:r w:rsidRPr="004B6CB7">
        <w:rPr>
          <w:rFonts w:cs="Arial"/>
          <w:lang w:val="sr-Cyrl-CS"/>
        </w:rPr>
        <w:t xml:space="preserve"> из </w:t>
      </w:r>
      <w:r w:rsidRPr="004B4708">
        <w:rPr>
          <w:rFonts w:cs="Arial"/>
          <w:lang w:val="sr-Cyrl-CS"/>
        </w:rPr>
        <w:t xml:space="preserve">става 4. и става 5. овог члана, писмено </w:t>
      </w:r>
      <w:r w:rsidRPr="004B6CB7">
        <w:rPr>
          <w:rFonts w:cs="Arial"/>
          <w:lang w:val="sr-Cyrl-CS"/>
        </w:rPr>
        <w:t>обавести Купца о исходу рекламације.</w:t>
      </w:r>
    </w:p>
    <w:p w14:paraId="7413B5AB" w14:textId="77777777" w:rsidR="00CE5C0D" w:rsidRDefault="00445B10" w:rsidP="006F100A">
      <w:pPr>
        <w:tabs>
          <w:tab w:val="left" w:pos="9090"/>
        </w:tabs>
        <w:jc w:val="both"/>
        <w:rPr>
          <w:rFonts w:cs="Arial"/>
          <w:lang w:val="sr-Cyrl-CS"/>
        </w:rPr>
      </w:pPr>
      <w:r w:rsidRPr="004B6CB7">
        <w:rPr>
          <w:rFonts w:cs="Arial"/>
          <w:lang w:val="sr-Cyrl-CS"/>
        </w:rPr>
        <w:t xml:space="preserve">Купац, који је Продавцу благовремено и на поуздан начин ставио </w:t>
      </w:r>
      <w:r w:rsidR="003A7326">
        <w:rPr>
          <w:rFonts w:cs="Arial"/>
          <w:lang w:val="sr-Cyrl-CS"/>
        </w:rPr>
        <w:t xml:space="preserve">писану </w:t>
      </w:r>
      <w:r w:rsidRPr="004B6CB7">
        <w:rPr>
          <w:rFonts w:cs="Arial"/>
          <w:lang w:val="sr-Cyrl-CS"/>
        </w:rPr>
        <w:t>р</w:t>
      </w:r>
      <w:r w:rsidR="003A7326">
        <w:rPr>
          <w:rFonts w:cs="Arial"/>
          <w:lang w:val="sr-Cyrl-CS"/>
        </w:rPr>
        <w:t>екламацију</w:t>
      </w:r>
      <w:r w:rsidRPr="004B6CB7">
        <w:rPr>
          <w:rFonts w:cs="Arial"/>
          <w:lang w:val="sr-Cyrl-CS"/>
        </w:rPr>
        <w:t xml:space="preserve"> због утврђених недостатака у квалитету добра, има право да, у року остављеном у приговору, тражи од Продавца: </w:t>
      </w:r>
    </w:p>
    <w:p w14:paraId="332D64C5" w14:textId="77777777" w:rsidR="00E819AA" w:rsidRPr="004B6CB7" w:rsidRDefault="00E819AA" w:rsidP="006F100A">
      <w:pPr>
        <w:tabs>
          <w:tab w:val="left" w:pos="9090"/>
        </w:tabs>
        <w:jc w:val="both"/>
        <w:rPr>
          <w:rFonts w:cs="Arial"/>
          <w:lang w:val="sr-Cyrl-CS"/>
        </w:rPr>
      </w:pPr>
    </w:p>
    <w:p w14:paraId="6F7FB8F3" w14:textId="77777777" w:rsidR="00445B10" w:rsidRPr="00CC22B7" w:rsidRDefault="00445B10" w:rsidP="006F100A">
      <w:pPr>
        <w:pStyle w:val="KDNabrajanje"/>
        <w:jc w:val="both"/>
        <w:rPr>
          <w:rFonts w:cs="Arial"/>
        </w:rPr>
      </w:pPr>
      <w:r w:rsidRPr="00CC22B7">
        <w:rPr>
          <w:rFonts w:cs="Arial"/>
        </w:rPr>
        <w:t xml:space="preserve">да отклони недостатке о свом трошку, ако су мане на добрима отклоњиве, или </w:t>
      </w:r>
    </w:p>
    <w:p w14:paraId="11E724E3" w14:textId="77777777" w:rsidR="00445B10" w:rsidRPr="00CC22B7" w:rsidRDefault="00445B10" w:rsidP="006F100A">
      <w:pPr>
        <w:pStyle w:val="KDNabrajanje"/>
        <w:jc w:val="both"/>
        <w:rPr>
          <w:rFonts w:cs="Arial"/>
        </w:rPr>
      </w:pPr>
      <w:r w:rsidRPr="00CC22B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6B7ECD70" w14:textId="77777777" w:rsidR="00445B10" w:rsidRPr="00CC22B7" w:rsidRDefault="00445B10" w:rsidP="006F100A">
      <w:pPr>
        <w:pStyle w:val="KDNabrajanje"/>
        <w:jc w:val="both"/>
        <w:rPr>
          <w:rFonts w:cs="Arial"/>
        </w:rPr>
      </w:pPr>
      <w:r w:rsidRPr="00CC22B7">
        <w:rPr>
          <w:rFonts w:cs="Arial"/>
        </w:rPr>
        <w:t>да одбије пријем добра са недостацима.</w:t>
      </w:r>
    </w:p>
    <w:p w14:paraId="7A9C2BA2" w14:textId="77777777" w:rsidR="00445B10" w:rsidRPr="004B6CB7" w:rsidRDefault="00445B10" w:rsidP="006F100A">
      <w:pPr>
        <w:tabs>
          <w:tab w:val="left" w:pos="9090"/>
        </w:tabs>
        <w:jc w:val="both"/>
        <w:rPr>
          <w:rFonts w:cs="Arial"/>
          <w:lang w:val="ru-RU"/>
        </w:rPr>
      </w:pPr>
      <w:r w:rsidRPr="004B6CB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442E00F" w14:textId="77777777" w:rsidR="00445B10" w:rsidRPr="004B6CB7" w:rsidRDefault="00445B10" w:rsidP="006F100A">
      <w:pPr>
        <w:tabs>
          <w:tab w:val="left" w:pos="9090"/>
        </w:tabs>
        <w:jc w:val="both"/>
        <w:rPr>
          <w:rFonts w:cs="Arial"/>
          <w:lang w:val="ru-RU"/>
        </w:rPr>
      </w:pPr>
      <w:r w:rsidRPr="004B6CB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49A832E" w14:textId="77777777" w:rsidR="00445B10" w:rsidRPr="004951B3" w:rsidRDefault="00445B10" w:rsidP="006F100A">
      <w:pPr>
        <w:tabs>
          <w:tab w:val="left" w:pos="9090"/>
        </w:tabs>
        <w:jc w:val="both"/>
        <w:rPr>
          <w:rFonts w:cs="Arial"/>
          <w:bCs/>
          <w:lang w:val="sr-Cyrl-CS"/>
        </w:rPr>
      </w:pPr>
      <w:r w:rsidRPr="004951B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B6CB7">
        <w:rPr>
          <w:rFonts w:cs="Arial"/>
          <w:bCs/>
          <w:lang w:val="ru-RU"/>
        </w:rPr>
        <w:t>,</w:t>
      </w:r>
      <w:r w:rsidRPr="004951B3">
        <w:rPr>
          <w:rFonts w:cs="Arial"/>
          <w:bCs/>
          <w:lang w:val="sr-Cyrl-CS"/>
        </w:rPr>
        <w:t xml:space="preserve"> одобрена од стране Продавца и </w:t>
      </w:r>
      <w:r w:rsidRPr="004951B3">
        <w:rPr>
          <w:rFonts w:cs="Arial"/>
          <w:lang w:val="sr-Cyrl-CS"/>
        </w:rPr>
        <w:t>Купца</w:t>
      </w:r>
      <w:r w:rsidRPr="004951B3">
        <w:rPr>
          <w:rFonts w:cs="Arial"/>
          <w:bCs/>
          <w:lang w:val="sr-Cyrl-CS"/>
        </w:rPr>
        <w:t xml:space="preserve">. Одлука независне лабораторије биће коначна. </w:t>
      </w:r>
    </w:p>
    <w:p w14:paraId="56A74C7C" w14:textId="77777777" w:rsidR="00445B10" w:rsidRPr="004951B3" w:rsidRDefault="00445B10" w:rsidP="006F100A">
      <w:pPr>
        <w:tabs>
          <w:tab w:val="left" w:pos="9090"/>
        </w:tabs>
        <w:jc w:val="both"/>
        <w:rPr>
          <w:rFonts w:cs="Arial"/>
          <w:bCs/>
          <w:lang w:val="sr-Cyrl-CS"/>
        </w:rPr>
      </w:pPr>
      <w:r w:rsidRPr="004951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B2E038A" w14:textId="77777777" w:rsidR="00445B10" w:rsidRDefault="00445B10" w:rsidP="00445B10">
      <w:pPr>
        <w:tabs>
          <w:tab w:val="left" w:pos="9090"/>
        </w:tabs>
        <w:rPr>
          <w:rFonts w:cs="Arial"/>
          <w:bCs/>
        </w:rPr>
      </w:pPr>
      <w:r w:rsidRPr="004951B3">
        <w:rPr>
          <w:rFonts w:cs="Arial"/>
          <w:bCs/>
          <w:lang w:val="sr-Cyrl-CS"/>
        </w:rPr>
        <w:t>Трошкове контроле сноси Продавац.</w:t>
      </w:r>
    </w:p>
    <w:p w14:paraId="5F4AC4CF" w14:textId="77777777" w:rsidR="00006078" w:rsidRPr="00F74DE4" w:rsidRDefault="00006078" w:rsidP="00735926">
      <w:pPr>
        <w:pStyle w:val="KDParagraf"/>
        <w:tabs>
          <w:tab w:val="clear" w:pos="567"/>
          <w:tab w:val="left" w:pos="1005"/>
        </w:tabs>
        <w:rPr>
          <w:rFonts w:cs="Arial"/>
          <w:i/>
          <w:noProof/>
          <w:color w:val="00B0F0"/>
          <w:lang w:val="sr-Cyrl-RS"/>
        </w:rPr>
      </w:pPr>
    </w:p>
    <w:p w14:paraId="526D26D2" w14:textId="77777777" w:rsidR="00735926" w:rsidRPr="00BB381A" w:rsidRDefault="00735926" w:rsidP="00144F0E">
      <w:pPr>
        <w:rPr>
          <w:rFonts w:cs="Arial"/>
          <w:b/>
          <w:noProof/>
          <w:lang w:val="sr-Cyrl-CS"/>
        </w:rPr>
      </w:pPr>
      <w:r w:rsidRPr="00BB381A">
        <w:rPr>
          <w:rFonts w:cs="Arial"/>
          <w:b/>
          <w:noProof/>
          <w:lang w:val="sr-Cyrl-CS"/>
        </w:rPr>
        <w:t>ГАРАНТНИ РОК</w:t>
      </w:r>
    </w:p>
    <w:p w14:paraId="4077162A" w14:textId="77777777" w:rsidR="00735926" w:rsidRPr="00BB381A" w:rsidRDefault="00FB15B7" w:rsidP="00D57236">
      <w:pPr>
        <w:jc w:val="center"/>
        <w:rPr>
          <w:rFonts w:cs="Arial"/>
          <w:noProof/>
          <w:lang w:val="sr-Cyrl-CS"/>
        </w:rPr>
      </w:pPr>
      <w:r>
        <w:rPr>
          <w:rFonts w:cs="Arial"/>
          <w:b/>
          <w:noProof/>
          <w:lang w:val="sr-Cyrl-CS"/>
        </w:rPr>
        <w:t>Члан 9</w:t>
      </w:r>
      <w:r w:rsidR="00735926" w:rsidRPr="00BB381A">
        <w:rPr>
          <w:rFonts w:cs="Arial"/>
          <w:b/>
          <w:noProof/>
          <w:lang w:val="sr-Cyrl-CS"/>
        </w:rPr>
        <w:t>.</w:t>
      </w:r>
    </w:p>
    <w:p w14:paraId="391F2054" w14:textId="4F0DA716" w:rsidR="00896B63" w:rsidRPr="00F74DE4" w:rsidRDefault="00735926" w:rsidP="00F74DE4">
      <w:pPr>
        <w:tabs>
          <w:tab w:val="left" w:pos="9090"/>
        </w:tabs>
        <w:spacing w:before="60" w:after="120"/>
        <w:rPr>
          <w:rFonts w:cs="Arial"/>
          <w:noProof/>
          <w:lang w:val="sr-Cyrl-CS"/>
        </w:rPr>
      </w:pPr>
      <w:r w:rsidRPr="00BB381A">
        <w:rPr>
          <w:rFonts w:cs="Arial"/>
          <w:noProof/>
          <w:lang w:val="sr-Cyrl-CS"/>
        </w:rPr>
        <w:t>Гарантни рок за испоручена добра из члана 1</w:t>
      </w:r>
      <w:r w:rsidR="00C52D21" w:rsidRPr="004B6CB7">
        <w:rPr>
          <w:rFonts w:cs="Arial"/>
          <w:noProof/>
          <w:lang w:val="sr-Cyrl-CS"/>
        </w:rPr>
        <w:t>. уговора износи</w:t>
      </w:r>
      <w:r w:rsidRPr="00BB381A">
        <w:rPr>
          <w:rFonts w:cs="Arial"/>
          <w:noProof/>
          <w:lang w:val="sr-Cyrl-CS"/>
        </w:rPr>
        <w:t>:</w:t>
      </w:r>
      <w:r w:rsidR="00F74DE4">
        <w:rPr>
          <w:rFonts w:cs="Arial"/>
          <w:noProof/>
          <w:lang w:val="sr-Cyrl-CS"/>
        </w:rPr>
        <w:t xml:space="preserve"> </w:t>
      </w:r>
      <w:r w:rsidR="00C52D21" w:rsidRPr="004B4708">
        <w:rPr>
          <w:rFonts w:cs="Arial"/>
          <w:bCs/>
          <w:iCs/>
          <w:noProof/>
          <w:spacing w:val="4"/>
          <w:lang w:val="sr-Cyrl-CS"/>
        </w:rPr>
        <w:t>_____ месеци</w:t>
      </w:r>
      <w:r w:rsidR="00343FB4" w:rsidRPr="004B4708">
        <w:rPr>
          <w:rFonts w:cs="Arial"/>
          <w:bCs/>
          <w:iCs/>
          <w:noProof/>
          <w:spacing w:val="4"/>
          <w:lang w:val="sr-Cyrl-CS"/>
        </w:rPr>
        <w:t xml:space="preserve"> </w:t>
      </w:r>
      <w:r w:rsidR="00896B63" w:rsidRPr="004B4708">
        <w:rPr>
          <w:rFonts w:cs="Arial"/>
          <w:bCs/>
          <w:iCs/>
          <w:noProof/>
          <w:spacing w:val="4"/>
          <w:lang w:val="sr-Cyrl-CS"/>
        </w:rPr>
        <w:t xml:space="preserve">од дана када је извршен </w:t>
      </w:r>
      <w:r w:rsidR="003A7326" w:rsidRPr="004B4708">
        <w:rPr>
          <w:rFonts w:cs="Arial"/>
          <w:bCs/>
          <w:iCs/>
          <w:noProof/>
          <w:spacing w:val="4"/>
          <w:lang w:val="sr-Cyrl-CS"/>
        </w:rPr>
        <w:t>квал</w:t>
      </w:r>
      <w:r w:rsidR="00896B63" w:rsidRPr="004B4708">
        <w:rPr>
          <w:rFonts w:cs="Arial"/>
          <w:bCs/>
          <w:iCs/>
          <w:noProof/>
          <w:spacing w:val="4"/>
          <w:lang w:val="sr-Cyrl-CS"/>
        </w:rPr>
        <w:t>итативни пријем</w:t>
      </w:r>
      <w:r w:rsidR="003F5DC9" w:rsidRPr="004B4708">
        <w:rPr>
          <w:rFonts w:cs="Arial"/>
          <w:bCs/>
          <w:iCs/>
          <w:noProof/>
          <w:spacing w:val="4"/>
          <w:lang w:val="sr-Cyrl-CS"/>
        </w:rPr>
        <w:t xml:space="preserve"> </w:t>
      </w:r>
    </w:p>
    <w:p w14:paraId="1D87FC20" w14:textId="77777777" w:rsidR="00F9227A" w:rsidRPr="004B4708" w:rsidRDefault="00F9227A" w:rsidP="00735926">
      <w:pPr>
        <w:tabs>
          <w:tab w:val="left" w:pos="0"/>
          <w:tab w:val="left" w:pos="180"/>
        </w:tabs>
        <w:rPr>
          <w:rFonts w:cs="Arial"/>
          <w:bCs/>
          <w:iCs/>
          <w:noProof/>
          <w:spacing w:val="4"/>
          <w:lang w:val="sr-Cyrl-CS"/>
        </w:rPr>
      </w:pPr>
    </w:p>
    <w:p w14:paraId="04E00E7A" w14:textId="77777777" w:rsidR="00735926" w:rsidRPr="004B4708" w:rsidRDefault="00735926" w:rsidP="006F100A">
      <w:pPr>
        <w:tabs>
          <w:tab w:val="left" w:pos="9090"/>
        </w:tabs>
        <w:jc w:val="both"/>
        <w:rPr>
          <w:rFonts w:cs="Arial"/>
          <w:noProof/>
          <w:lang w:val="sr-Cyrl-CS"/>
        </w:rPr>
      </w:pPr>
      <w:r w:rsidRPr="004B4708">
        <w:rPr>
          <w:rFonts w:cs="Arial"/>
          <w:noProof/>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w:t>
      </w:r>
      <w:r w:rsidR="00343FB4" w:rsidRPr="004B4708">
        <w:rPr>
          <w:rFonts w:cs="Arial"/>
          <w:noProof/>
          <w:lang w:val="sr-Cyrl-CS"/>
        </w:rPr>
        <w:t xml:space="preserve">словима: </w:t>
      </w:r>
      <w:r w:rsidRPr="004B4708">
        <w:rPr>
          <w:rFonts w:cs="Arial"/>
          <w:noProof/>
          <w:lang w:val="sr-Cyrl-CS"/>
        </w:rPr>
        <w:t>три) дана од дана сазнања за недостатак.</w:t>
      </w:r>
    </w:p>
    <w:p w14:paraId="2298104D" w14:textId="77777777" w:rsidR="00735926" w:rsidRPr="00BB381A" w:rsidRDefault="00735926" w:rsidP="006F100A">
      <w:pPr>
        <w:tabs>
          <w:tab w:val="left" w:pos="9090"/>
        </w:tabs>
        <w:jc w:val="both"/>
        <w:rPr>
          <w:rFonts w:cs="Arial"/>
          <w:noProof/>
          <w:lang w:val="sr-Cyrl-CS"/>
        </w:rPr>
      </w:pPr>
      <w:r w:rsidRPr="004B4708">
        <w:rPr>
          <w:rFonts w:cs="Arial"/>
          <w:noProof/>
          <w:lang w:val="sr-Cyrl-CS"/>
        </w:rPr>
        <w:t>Продавац се обавезује да у гарантном року, о свом трошку</w:t>
      </w:r>
      <w:r w:rsidRPr="00BB381A">
        <w:rPr>
          <w:rFonts w:cs="Arial"/>
          <w:noProof/>
          <w:lang w:val="sr-Cyrl-CS"/>
        </w:rPr>
        <w:t xml:space="preserve">, отклони све евентуалне недостатке на испорученом добру </w:t>
      </w:r>
      <w:r>
        <w:rPr>
          <w:rFonts w:cs="Arial"/>
          <w:noProof/>
          <w:lang w:val="sr-Cyrl-CS"/>
        </w:rPr>
        <w:t>по</w:t>
      </w:r>
      <w:r w:rsidRPr="00BB381A">
        <w:rPr>
          <w:rFonts w:cs="Arial"/>
          <w:noProof/>
          <w:lang w:val="sr-Cyrl-CS"/>
        </w:rPr>
        <w:t xml:space="preserve"> важећим законским прописима РС.</w:t>
      </w:r>
    </w:p>
    <w:p w14:paraId="3EB6135E" w14:textId="77777777" w:rsidR="00735926" w:rsidRPr="00BB381A" w:rsidRDefault="00735926" w:rsidP="006F100A">
      <w:pPr>
        <w:tabs>
          <w:tab w:val="left" w:pos="9090"/>
        </w:tabs>
        <w:jc w:val="both"/>
        <w:rPr>
          <w:rFonts w:cs="Arial"/>
          <w:noProof/>
          <w:lang w:val="sr-Cyrl-CS"/>
        </w:rPr>
      </w:pPr>
      <w:r w:rsidRPr="00BB381A">
        <w:rPr>
          <w:rFonts w:cs="Arial"/>
          <w:noProof/>
          <w:lang w:val="sr-Cyrl-CS"/>
        </w:rPr>
        <w:t>У случају потврђивања чињеница, изложених у рекламационом акту Купца, Продавац ће испоручити добро у замену за рекламир</w:t>
      </w:r>
      <w:r>
        <w:rPr>
          <w:rFonts w:cs="Arial"/>
          <w:noProof/>
          <w:lang w:val="sr-Cyrl-CS"/>
        </w:rPr>
        <w:t>ано о свом трошку, најкасније 10</w:t>
      </w:r>
      <w:r w:rsidRPr="00BB381A">
        <w:rPr>
          <w:rFonts w:cs="Arial"/>
          <w:noProof/>
          <w:lang w:val="sr-Cyrl-CS"/>
        </w:rPr>
        <w:t xml:space="preserve"> (</w:t>
      </w:r>
      <w:r w:rsidR="00343FB4">
        <w:rPr>
          <w:rFonts w:cs="Arial"/>
          <w:noProof/>
          <w:lang w:val="sr-Cyrl-CS"/>
        </w:rPr>
        <w:t xml:space="preserve">словима: </w:t>
      </w:r>
      <w:r>
        <w:rPr>
          <w:rFonts w:cs="Arial"/>
          <w:noProof/>
          <w:lang w:val="sr-Cyrl-CS"/>
        </w:rPr>
        <w:t>десет</w:t>
      </w:r>
      <w:r w:rsidRPr="00BB381A">
        <w:rPr>
          <w:rFonts w:cs="Arial"/>
          <w:noProof/>
          <w:lang w:val="sr-Cyrl-CS"/>
        </w:rPr>
        <w:t>) дана од дана повраћаја рекламираног добра од стране Купца.</w:t>
      </w:r>
    </w:p>
    <w:p w14:paraId="6A11DC3B" w14:textId="77777777" w:rsidR="00612AD2" w:rsidRPr="001307C9" w:rsidRDefault="00735926" w:rsidP="006F100A">
      <w:pPr>
        <w:tabs>
          <w:tab w:val="left" w:pos="9090"/>
        </w:tabs>
        <w:jc w:val="both"/>
        <w:rPr>
          <w:rFonts w:cs="Arial"/>
          <w:noProof/>
          <w:lang w:val="sr-Cyrl-CS"/>
        </w:rPr>
      </w:pPr>
      <w:r w:rsidRPr="00BB381A">
        <w:rPr>
          <w:rFonts w:cs="Arial"/>
          <w:noProof/>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A3AB087" w14:textId="77777777" w:rsidR="00612AD2" w:rsidRPr="001E15E6" w:rsidRDefault="00612AD2" w:rsidP="006F100A">
      <w:pPr>
        <w:pStyle w:val="KDParagraf"/>
        <w:jc w:val="both"/>
        <w:rPr>
          <w:rFonts w:cs="Arial"/>
          <w:noProof/>
          <w:color w:val="00B0F0"/>
          <w:sz w:val="24"/>
          <w:szCs w:val="24"/>
          <w:lang w:val="sr-Cyrl-CS"/>
        </w:rPr>
      </w:pPr>
    </w:p>
    <w:p w14:paraId="489316DD" w14:textId="77777777" w:rsidR="0069674C" w:rsidRDefault="00735926" w:rsidP="00C52D21">
      <w:pPr>
        <w:rPr>
          <w:rFonts w:cs="Arial"/>
          <w:b/>
          <w:noProof/>
          <w:lang w:val="sr-Latn-RS"/>
        </w:rPr>
      </w:pPr>
      <w:r w:rsidRPr="00C52D21">
        <w:rPr>
          <w:rFonts w:cs="Arial"/>
          <w:b/>
          <w:noProof/>
          <w:lang w:val="sr-Cyrl-CS"/>
        </w:rPr>
        <w:t>СРЕДСТВА ФИНАНСИЈСКОГ ОБЕЗБЕЂЕЊА</w:t>
      </w:r>
    </w:p>
    <w:p w14:paraId="25B0844A" w14:textId="77777777" w:rsidR="006F100A" w:rsidRPr="006F100A" w:rsidRDefault="006F100A" w:rsidP="00C52D21">
      <w:pPr>
        <w:rPr>
          <w:rFonts w:cs="Arial"/>
          <w:b/>
          <w:noProof/>
          <w:lang w:val="sr-Latn-RS"/>
        </w:rPr>
      </w:pPr>
    </w:p>
    <w:p w14:paraId="4DE104BC" w14:textId="77777777" w:rsidR="00735926" w:rsidRPr="00654DD0" w:rsidRDefault="00735926" w:rsidP="00A0402B">
      <w:pPr>
        <w:spacing w:after="120"/>
        <w:jc w:val="center"/>
        <w:rPr>
          <w:rFonts w:cs="Arial"/>
          <w:b/>
          <w:noProof/>
          <w:sz w:val="24"/>
          <w:szCs w:val="24"/>
          <w:lang w:val="sr-Cyrl-CS"/>
        </w:rPr>
      </w:pPr>
      <w:r w:rsidRPr="00654DD0">
        <w:rPr>
          <w:rFonts w:cs="Arial"/>
          <w:b/>
          <w:noProof/>
          <w:lang w:val="sr-Cyrl-CS"/>
        </w:rPr>
        <w:t xml:space="preserve">Члан </w:t>
      </w:r>
      <w:r w:rsidR="00FB15B7">
        <w:rPr>
          <w:rFonts w:cs="Arial"/>
          <w:b/>
          <w:noProof/>
          <w:lang w:val="sr-Latn-RS"/>
        </w:rPr>
        <w:t>1</w:t>
      </w:r>
      <w:r w:rsidR="00FB15B7">
        <w:rPr>
          <w:rFonts w:cs="Arial"/>
          <w:b/>
          <w:noProof/>
          <w:lang w:val="sr-Cyrl-CS"/>
        </w:rPr>
        <w:t>0</w:t>
      </w:r>
      <w:r w:rsidRPr="00654DD0">
        <w:rPr>
          <w:rFonts w:cs="Arial"/>
          <w:b/>
          <w:noProof/>
          <w:sz w:val="24"/>
          <w:szCs w:val="24"/>
          <w:lang w:val="sr-Cyrl-CS"/>
        </w:rPr>
        <w:t xml:space="preserve">. </w:t>
      </w:r>
    </w:p>
    <w:p w14:paraId="4CF2A1BA" w14:textId="77777777" w:rsidR="008E4208" w:rsidRPr="000D0911" w:rsidRDefault="008E4208" w:rsidP="008E4208">
      <w:pPr>
        <w:spacing w:after="120"/>
        <w:rPr>
          <w:rFonts w:cs="Arial"/>
          <w:b/>
          <w:noProof/>
          <w:lang w:val="sr-Cyrl-CS"/>
        </w:rPr>
      </w:pPr>
      <w:r w:rsidRPr="00530D32">
        <w:rPr>
          <w:rFonts w:cs="Arial"/>
          <w:lang w:val="sr-Cyrl-CS"/>
        </w:rPr>
        <w:t>Продавац је у обавези да</w:t>
      </w:r>
      <w:r>
        <w:rPr>
          <w:rFonts w:cs="Arial"/>
          <w:lang w:val="sr-Cyrl-CS"/>
        </w:rPr>
        <w:t xml:space="preserve">, </w:t>
      </w:r>
      <w:r>
        <w:rPr>
          <w:rFonts w:cs="Arial"/>
          <w:noProof/>
          <w:lang w:val="sr-Cyrl-RS"/>
        </w:rPr>
        <w:t xml:space="preserve">уколико вредност уговора који се закључује, прелази износ од 500.000,00 дин. без ПДВ-а, у року од 3 (три) радна дана од дана пријема обострано потписаног Уговора, </w:t>
      </w:r>
      <w:r w:rsidRPr="00CD1789">
        <w:rPr>
          <w:rFonts w:cs="Arial"/>
          <w:lang w:val="sr-Cyrl-CS"/>
        </w:rPr>
        <w:t xml:space="preserve">као </w:t>
      </w:r>
      <w:r w:rsidRPr="00CD1789">
        <w:rPr>
          <w:rFonts w:cs="Arial"/>
          <w:b/>
          <w:u w:val="single"/>
          <w:lang w:val="sr-Cyrl-CS"/>
        </w:rPr>
        <w:t>средство финансијског обезбеђења за добро извршење посла</w:t>
      </w:r>
      <w:r>
        <w:rPr>
          <w:rFonts w:cs="Arial"/>
          <w:lang w:val="sr-Cyrl-CS"/>
        </w:rPr>
        <w:t xml:space="preserve">, </w:t>
      </w:r>
      <w:r w:rsidRPr="005E6DCC">
        <w:rPr>
          <w:rFonts w:cs="Arial"/>
          <w:noProof/>
        </w:rPr>
        <w:t>Наручиоцу достави:</w:t>
      </w:r>
      <w:r>
        <w:rPr>
          <w:rFonts w:cs="Arial"/>
          <w:noProof/>
          <w:lang w:val="sr-Cyrl-RS"/>
        </w:rPr>
        <w:t xml:space="preserve"> </w:t>
      </w:r>
    </w:p>
    <w:p w14:paraId="52AE14AD" w14:textId="77777777" w:rsidR="00612AD2" w:rsidRPr="0096344A" w:rsidRDefault="00612AD2" w:rsidP="009660D8">
      <w:pPr>
        <w:rPr>
          <w:lang w:val="sr-Cyrl-CS"/>
        </w:rPr>
      </w:pPr>
    </w:p>
    <w:p w14:paraId="7B5C21C3" w14:textId="4067F2C9" w:rsidR="009660D8" w:rsidRPr="0096344A" w:rsidRDefault="009660D8" w:rsidP="009660D8">
      <w:pPr>
        <w:spacing w:line="360" w:lineRule="auto"/>
        <w:rPr>
          <w:rFonts w:cs="Arial"/>
          <w:b/>
          <w:color w:val="000000" w:themeColor="text1"/>
          <w:lang w:val="sr-Cyrl-CS"/>
        </w:rPr>
      </w:pPr>
    </w:p>
    <w:p w14:paraId="18882BC8" w14:textId="77777777" w:rsidR="00F96AA4" w:rsidRPr="0096344A" w:rsidRDefault="00F96AA4" w:rsidP="00CA5F0F">
      <w:pPr>
        <w:pStyle w:val="ListParagraph"/>
        <w:numPr>
          <w:ilvl w:val="0"/>
          <w:numId w:val="31"/>
        </w:numPr>
        <w:spacing w:after="0" w:line="240" w:lineRule="auto"/>
        <w:jc w:val="both"/>
        <w:rPr>
          <w:rFonts w:ascii="Arial" w:hAnsi="Arial" w:cs="Arial"/>
          <w:b/>
          <w:color w:val="000000" w:themeColor="text1"/>
          <w:lang w:val="sr-Cyrl-CS"/>
        </w:rPr>
      </w:pPr>
      <w:r w:rsidRPr="0096344A">
        <w:rPr>
          <w:rFonts w:ascii="Arial" w:hAnsi="Arial" w:cs="Arial"/>
          <w:color w:val="000000" w:themeColor="text1"/>
          <w:lang w:val="sr-Cyrl-CS"/>
        </w:rPr>
        <w:t>бланко сопствену меницу за добро извршење посла која је</w:t>
      </w:r>
    </w:p>
    <w:p w14:paraId="3B044789" w14:textId="77777777" w:rsidR="00F96AA4" w:rsidRPr="0096344A" w:rsidRDefault="00F96AA4" w:rsidP="00413B3F">
      <w:pPr>
        <w:pStyle w:val="ListParagraph"/>
        <w:numPr>
          <w:ilvl w:val="0"/>
          <w:numId w:val="23"/>
        </w:numPr>
        <w:spacing w:before="120" w:after="120"/>
        <w:ind w:left="720"/>
        <w:jc w:val="both"/>
        <w:rPr>
          <w:rFonts w:ascii="Arial" w:hAnsi="Arial" w:cs="Arial"/>
          <w:color w:val="000000" w:themeColor="text1"/>
          <w:lang w:val="sr-Cyrl-CS"/>
        </w:rPr>
      </w:pPr>
      <w:r w:rsidRPr="0096344A">
        <w:rPr>
          <w:rFonts w:ascii="Arial" w:hAnsi="Arial" w:cs="Arial"/>
          <w:color w:val="000000" w:themeColor="text1"/>
          <w:lang w:val="sr-Cyrl-CS"/>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w:t>
      </w:r>
      <w:r w:rsidRPr="0096344A">
        <w:rPr>
          <w:rFonts w:ascii="Arial" w:hAnsi="Arial" w:cs="Arial"/>
          <w:color w:val="000000" w:themeColor="text1"/>
          <w:lang w:val="sr-Cyrl-CS"/>
        </w:rPr>
        <w:lastRenderedPageBreak/>
        <w:t>104/46, "Сл. лист СФРЈ" бр. 16/65, 54/70 и 57/89 и "Сл. лист СРЈ" бр. 46/96, Сл. лист СЦГ бр. 01/03 Уст. повеља)</w:t>
      </w:r>
    </w:p>
    <w:p w14:paraId="2E392F3C" w14:textId="77777777" w:rsidR="00F96AA4" w:rsidRPr="003E1476" w:rsidRDefault="00F96AA4" w:rsidP="00413B3F">
      <w:pPr>
        <w:pStyle w:val="CommentText"/>
        <w:numPr>
          <w:ilvl w:val="0"/>
          <w:numId w:val="23"/>
        </w:numPr>
        <w:ind w:left="720"/>
        <w:jc w:val="both"/>
        <w:rPr>
          <w:rFonts w:cs="Arial"/>
          <w:color w:val="000000" w:themeColor="text1"/>
          <w:sz w:val="22"/>
          <w:szCs w:val="22"/>
        </w:rPr>
      </w:pPr>
      <w:r w:rsidRPr="003E1476">
        <w:rPr>
          <w:rFonts w:cs="Arial"/>
          <w:color w:val="000000" w:themeColor="text1"/>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p>
    <w:p w14:paraId="62D5C9D1" w14:textId="77777777" w:rsidR="00F96AA4" w:rsidRPr="003E1476" w:rsidRDefault="00F96AA4" w:rsidP="00F96AA4">
      <w:pPr>
        <w:pStyle w:val="CommentText"/>
        <w:ind w:left="720"/>
        <w:rPr>
          <w:rFonts w:cs="Arial"/>
          <w:color w:val="000000" w:themeColor="text1"/>
          <w:sz w:val="22"/>
          <w:szCs w:val="22"/>
        </w:rPr>
      </w:pPr>
    </w:p>
    <w:p w14:paraId="3EAC3988" w14:textId="77777777" w:rsidR="00F96AA4" w:rsidRPr="003E1476" w:rsidRDefault="00F96AA4" w:rsidP="00CA5F0F">
      <w:pPr>
        <w:pStyle w:val="CommentText"/>
        <w:numPr>
          <w:ilvl w:val="0"/>
          <w:numId w:val="31"/>
        </w:numPr>
        <w:spacing w:after="240"/>
        <w:jc w:val="both"/>
        <w:rPr>
          <w:rFonts w:cs="Arial"/>
          <w:color w:val="000000" w:themeColor="text1"/>
          <w:sz w:val="22"/>
          <w:szCs w:val="22"/>
        </w:rPr>
      </w:pPr>
      <w:r w:rsidRPr="003E1476">
        <w:rPr>
          <w:rFonts w:cs="Arial"/>
          <w:color w:val="000000" w:themeColor="text1"/>
          <w:sz w:val="22"/>
          <w:szCs w:val="22"/>
        </w:rPr>
        <w:t xml:space="preserve">Менично писмо – овлашћење којим </w:t>
      </w:r>
      <w:r>
        <w:rPr>
          <w:rFonts w:cs="Arial"/>
          <w:color w:val="000000" w:themeColor="text1"/>
          <w:sz w:val="22"/>
          <w:szCs w:val="22"/>
          <w:lang w:val="sr-Cyrl-RS"/>
        </w:rPr>
        <w:t>Продавац</w:t>
      </w:r>
      <w:r w:rsidRPr="003E1476">
        <w:rPr>
          <w:rFonts w:cs="Arial"/>
          <w:color w:val="000000" w:themeColor="text1"/>
          <w:sz w:val="22"/>
          <w:szCs w:val="22"/>
        </w:rPr>
        <w:t xml:space="preserve"> овлашћује </w:t>
      </w:r>
      <w:r>
        <w:rPr>
          <w:rFonts w:cs="Arial"/>
          <w:color w:val="000000" w:themeColor="text1"/>
          <w:sz w:val="22"/>
          <w:szCs w:val="22"/>
          <w:lang w:val="sr-Cyrl-RS"/>
        </w:rPr>
        <w:t>Купца</w:t>
      </w:r>
      <w:r w:rsidRPr="003E1476">
        <w:rPr>
          <w:rFonts w:cs="Arial"/>
          <w:color w:val="000000" w:themeColor="text1"/>
          <w:sz w:val="22"/>
          <w:szCs w:val="22"/>
        </w:rPr>
        <w:t xml:space="preserve"> да може безусловно, неопозиво, без протеста и трошкова, вансудски наплатити меницу  на износ од 10% од </w:t>
      </w:r>
      <w:r w:rsidRPr="00125ADF">
        <w:rPr>
          <w:rFonts w:cs="Arial"/>
          <w:color w:val="000000" w:themeColor="text1"/>
          <w:sz w:val="22"/>
          <w:szCs w:val="22"/>
        </w:rPr>
        <w:t xml:space="preserve">вредности уговора (без ПДВ-а) </w:t>
      </w:r>
      <w:r w:rsidR="00125ADF" w:rsidRPr="00125ADF">
        <w:rPr>
          <w:rFonts w:cs="Arial"/>
          <w:sz w:val="22"/>
          <w:szCs w:val="22"/>
        </w:rPr>
        <w:t xml:space="preserve">са роком важења минимално 30 (словима: тридесет) календарских дана дужим од </w:t>
      </w:r>
      <w:r w:rsidR="00125ADF" w:rsidRPr="00125ADF">
        <w:rPr>
          <w:rFonts w:cs="Arial"/>
          <w:sz w:val="22"/>
          <w:szCs w:val="22"/>
          <w:lang w:val="sr-Cyrl-RS"/>
        </w:rPr>
        <w:t>уговореног рока испоруке</w:t>
      </w:r>
      <w:r w:rsidR="00125ADF" w:rsidRPr="00125ADF">
        <w:rPr>
          <w:rFonts w:cs="Arial"/>
          <w:sz w:val="22"/>
          <w:szCs w:val="22"/>
        </w:rPr>
        <w:t xml:space="preserve">, с тим да евентуални продужетак </w:t>
      </w:r>
      <w:r w:rsidR="00125ADF" w:rsidRPr="00125ADF">
        <w:rPr>
          <w:rFonts w:cs="Arial"/>
          <w:sz w:val="22"/>
          <w:szCs w:val="22"/>
          <w:lang w:val="sr-Cyrl-RS"/>
        </w:rPr>
        <w:t>рока испоруке</w:t>
      </w:r>
      <w:r w:rsidR="00125ADF" w:rsidRPr="00125ADF">
        <w:rPr>
          <w:rFonts w:cs="Arial"/>
          <w:sz w:val="22"/>
          <w:szCs w:val="22"/>
        </w:rPr>
        <w:t xml:space="preserve"> има за последицу и продужење рока важења менице и меничног овлашћења</w:t>
      </w:r>
      <w:r w:rsidR="00125ADF" w:rsidRPr="00125ADF">
        <w:rPr>
          <w:rFonts w:cs="Arial"/>
          <w:sz w:val="22"/>
          <w:szCs w:val="22"/>
          <w:lang w:val="sr-Cyrl-RS"/>
        </w:rPr>
        <w:t xml:space="preserve"> </w:t>
      </w:r>
      <w:r w:rsidR="00125ADF" w:rsidRPr="00125ADF">
        <w:rPr>
          <w:rFonts w:cs="Arial"/>
          <w:sz w:val="22"/>
          <w:szCs w:val="22"/>
        </w:rPr>
        <w:t>за исти број дана за који ће бити продужен рок испоруке;</w:t>
      </w:r>
      <w:r w:rsidRPr="003E1476">
        <w:rPr>
          <w:rFonts w:cs="Arial"/>
          <w:color w:val="000000" w:themeColor="text1"/>
          <w:sz w:val="22"/>
          <w:szCs w:val="22"/>
        </w:rPr>
        <w:t xml:space="preserve"> </w:t>
      </w:r>
    </w:p>
    <w:p w14:paraId="7027F1BE" w14:textId="77777777" w:rsidR="00F96AA4" w:rsidRPr="003E1476" w:rsidRDefault="00F96AA4" w:rsidP="00CA5F0F">
      <w:pPr>
        <w:pStyle w:val="ListParagraph"/>
        <w:numPr>
          <w:ilvl w:val="0"/>
          <w:numId w:val="31"/>
        </w:numPr>
        <w:spacing w:after="240"/>
        <w:jc w:val="both"/>
        <w:rPr>
          <w:rFonts w:ascii="Arial" w:hAnsi="Arial" w:cs="Arial"/>
          <w:color w:val="000000" w:themeColor="text1"/>
          <w:lang w:val="sr-Cyrl-RS"/>
        </w:rPr>
      </w:pPr>
      <w:r w:rsidRPr="0096344A">
        <w:rPr>
          <w:rFonts w:ascii="Arial" w:hAnsi="Arial" w:cs="Arial"/>
          <w:color w:val="000000" w:themeColor="text1"/>
          <w:lang w:val="sr-Cyrl-CS"/>
        </w:rPr>
        <w:t xml:space="preserve">фотокопију важећег Картона депонованих потписа овлашћених лица за располагање новчаним средствима </w:t>
      </w:r>
      <w:r>
        <w:rPr>
          <w:rFonts w:ascii="Arial" w:hAnsi="Arial" w:cs="Arial"/>
          <w:color w:val="000000" w:themeColor="text1"/>
          <w:lang w:val="sr-Cyrl-RS"/>
        </w:rPr>
        <w:t>Продавца</w:t>
      </w:r>
      <w:r w:rsidRPr="0096344A">
        <w:rPr>
          <w:rFonts w:ascii="Arial" w:hAnsi="Arial" w:cs="Arial"/>
          <w:color w:val="000000" w:themeColor="text1"/>
          <w:lang w:val="sr-Cyrl-CS"/>
        </w:rPr>
        <w:t xml:space="preserve"> код  пословне банке, оверену од стране банке</w:t>
      </w:r>
      <w:r>
        <w:rPr>
          <w:rFonts w:ascii="Arial" w:hAnsi="Arial" w:cs="Arial"/>
          <w:color w:val="000000" w:themeColor="text1"/>
          <w:lang w:val="sr-Cyrl-RS"/>
        </w:rPr>
        <w:t>,</w:t>
      </w:r>
    </w:p>
    <w:p w14:paraId="4771EFF9" w14:textId="77777777" w:rsidR="00F96AA4" w:rsidRPr="003E1476" w:rsidRDefault="00F96AA4" w:rsidP="00CA5F0F">
      <w:pPr>
        <w:pStyle w:val="ListParagraph"/>
        <w:numPr>
          <w:ilvl w:val="0"/>
          <w:numId w:val="31"/>
        </w:numPr>
        <w:spacing w:after="240" w:line="360" w:lineRule="auto"/>
        <w:jc w:val="both"/>
        <w:rPr>
          <w:rFonts w:ascii="Arial" w:hAnsi="Arial" w:cs="Arial"/>
          <w:color w:val="000000" w:themeColor="text1"/>
        </w:rPr>
      </w:pPr>
      <w:r w:rsidRPr="003E1476">
        <w:rPr>
          <w:rFonts w:ascii="Arial" w:hAnsi="Arial" w:cs="Arial"/>
          <w:color w:val="000000" w:themeColor="text1"/>
        </w:rPr>
        <w:t>фотокопију ОП обрасца,</w:t>
      </w:r>
    </w:p>
    <w:p w14:paraId="790FF74C" w14:textId="3BF88153" w:rsidR="00F96AA4" w:rsidRPr="002F5674" w:rsidRDefault="00F96AA4" w:rsidP="00CA5F0F">
      <w:pPr>
        <w:pStyle w:val="ListParagraph"/>
        <w:numPr>
          <w:ilvl w:val="0"/>
          <w:numId w:val="31"/>
        </w:numPr>
        <w:tabs>
          <w:tab w:val="left" w:pos="1786"/>
        </w:tabs>
        <w:spacing w:after="240"/>
        <w:ind w:right="-6"/>
        <w:jc w:val="both"/>
        <w:rPr>
          <w:rFonts w:ascii="Arial" w:hAnsi="Arial" w:cs="Arial"/>
          <w:color w:val="000000" w:themeColor="text1"/>
        </w:rPr>
      </w:pPr>
      <w:r w:rsidRPr="003E1476">
        <w:rPr>
          <w:rFonts w:ascii="Arial" w:hAnsi="Arial"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r w:rsidR="006F100A">
        <w:rPr>
          <w:rFonts w:ascii="Arial" w:hAnsi="Arial" w:cs="Arial"/>
          <w:color w:val="000000" w:themeColor="text1"/>
          <w:lang w:val="sr-Cyrl-RS"/>
        </w:rPr>
        <w:t>.</w:t>
      </w:r>
    </w:p>
    <w:p w14:paraId="748F28A0" w14:textId="77777777" w:rsidR="00F96AA4" w:rsidRPr="003E1476" w:rsidRDefault="00F96AA4" w:rsidP="00CA5F0F">
      <w:pPr>
        <w:pStyle w:val="ListParagraph"/>
        <w:numPr>
          <w:ilvl w:val="0"/>
          <w:numId w:val="31"/>
        </w:numPr>
        <w:tabs>
          <w:tab w:val="left" w:pos="1786"/>
        </w:tabs>
        <w:spacing w:after="240"/>
        <w:ind w:right="-6"/>
        <w:jc w:val="both"/>
        <w:rPr>
          <w:rFonts w:ascii="Arial" w:hAnsi="Arial" w:cs="Arial"/>
          <w:color w:val="000000" w:themeColor="text1"/>
        </w:rPr>
      </w:pPr>
      <w:r w:rsidRPr="003E1476">
        <w:rPr>
          <w:rFonts w:ascii="Arial" w:hAnsi="Arial" w:cs="Arial"/>
          <w:color w:val="000000" w:themeColor="text1"/>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color w:val="000000" w:themeColor="text1"/>
          <w:lang w:val="sr-Cyrl-RS"/>
        </w:rPr>
        <w:t>Продавца</w:t>
      </w:r>
    </w:p>
    <w:p w14:paraId="33167272" w14:textId="77777777" w:rsidR="00F96AA4" w:rsidRPr="003E1476" w:rsidRDefault="00F96AA4" w:rsidP="00F96AA4">
      <w:pPr>
        <w:tabs>
          <w:tab w:val="left" w:pos="1786"/>
        </w:tabs>
        <w:ind w:right="-6"/>
        <w:rPr>
          <w:rFonts w:cs="Arial"/>
          <w:color w:val="000000" w:themeColor="text1"/>
        </w:rPr>
      </w:pPr>
      <w:r w:rsidRPr="003E1476">
        <w:rPr>
          <w:rFonts w:cs="Arial"/>
          <w:color w:val="000000" w:themeColor="text1"/>
        </w:rPr>
        <w:t xml:space="preserve">Меница може бити наплаћена у случају да </w:t>
      </w:r>
      <w:r>
        <w:rPr>
          <w:rFonts w:cs="Arial"/>
          <w:color w:val="000000" w:themeColor="text1"/>
          <w:lang w:val="sr-Cyrl-RS"/>
        </w:rPr>
        <w:t>Продавац</w:t>
      </w:r>
      <w:r w:rsidRPr="003E1476">
        <w:rPr>
          <w:rFonts w:cs="Arial"/>
          <w:color w:val="000000" w:themeColor="text1"/>
        </w:rPr>
        <w:t xml:space="preserve"> не буде извршавао своје уговорне обавезе у роковима и на начин предвиђен уговором.</w:t>
      </w:r>
    </w:p>
    <w:p w14:paraId="7F313DAD" w14:textId="77777777" w:rsidR="00D62D0A" w:rsidRDefault="00D62D0A" w:rsidP="009660D8">
      <w:pPr>
        <w:rPr>
          <w:rFonts w:cs="Arial"/>
          <w:color w:val="000000" w:themeColor="text1"/>
        </w:rPr>
      </w:pPr>
    </w:p>
    <w:p w14:paraId="189F53B3" w14:textId="77777777" w:rsidR="001F1FF1" w:rsidRPr="00C16E28" w:rsidRDefault="001F1FF1" w:rsidP="001F1FF1">
      <w:pPr>
        <w:pStyle w:val="ListParagraph"/>
        <w:numPr>
          <w:ilvl w:val="0"/>
          <w:numId w:val="41"/>
        </w:numPr>
        <w:tabs>
          <w:tab w:val="left" w:pos="567"/>
        </w:tabs>
        <w:spacing w:line="240" w:lineRule="auto"/>
        <w:ind w:left="20"/>
        <w:jc w:val="both"/>
        <w:rPr>
          <w:rFonts w:ascii="Arial" w:eastAsia="TimesNewRomanPSMT" w:hAnsi="Arial" w:cs="Arial"/>
          <w:iCs/>
          <w:szCs w:val="24"/>
        </w:rPr>
      </w:pPr>
      <w:r>
        <w:rPr>
          <w:rFonts w:ascii="Arial" w:eastAsia="TimesNewRomanPSMT" w:hAnsi="Arial" w:cs="Arial"/>
          <w:iCs/>
          <w:szCs w:val="24"/>
        </w:rPr>
        <w:t>П</w:t>
      </w:r>
      <w:r>
        <w:rPr>
          <w:rFonts w:ascii="Arial" w:eastAsia="TimesNewRomanPSMT" w:hAnsi="Arial" w:cs="Arial"/>
          <w:iCs/>
          <w:szCs w:val="24"/>
          <w:lang w:val="sr-Cyrl-RS"/>
        </w:rPr>
        <w:t>родавац</w:t>
      </w:r>
      <w:r>
        <w:rPr>
          <w:rFonts w:ascii="Arial" w:eastAsia="TimesNewRomanPSMT" w:hAnsi="Arial" w:cs="Arial"/>
          <w:iCs/>
          <w:szCs w:val="24"/>
        </w:rPr>
        <w:t xml:space="preserve"> је обавезан да </w:t>
      </w:r>
      <w:r>
        <w:rPr>
          <w:rFonts w:ascii="Arial" w:eastAsia="TimesNewRomanPSMT" w:hAnsi="Arial" w:cs="Arial"/>
          <w:iCs/>
          <w:szCs w:val="24"/>
          <w:lang w:val="sr-Cyrl-RS"/>
        </w:rPr>
        <w:t>Купцу</w:t>
      </w:r>
      <w:r w:rsidRPr="00CD1789">
        <w:rPr>
          <w:rFonts w:ascii="Arial" w:eastAsia="TimesNewRomanPSMT" w:hAnsi="Arial" w:cs="Arial"/>
          <w:iCs/>
          <w:szCs w:val="24"/>
        </w:rPr>
        <w:t xml:space="preserve"> у тренутку испоруке предмета уговора, </w:t>
      </w:r>
      <w:r w:rsidRPr="00CD1789">
        <w:rPr>
          <w:rFonts w:ascii="Arial" w:eastAsia="TimesNewRomanPSMT" w:hAnsi="Arial" w:cs="Arial"/>
          <w:b/>
          <w:iCs/>
          <w:szCs w:val="24"/>
          <w:u w:val="single"/>
        </w:rPr>
        <w:t>као гаранцију за отклањање грешака у гарантном року</w:t>
      </w:r>
      <w:r w:rsidRPr="00CD1789">
        <w:rPr>
          <w:rFonts w:ascii="Arial" w:eastAsia="TimesNewRomanPSMT" w:hAnsi="Arial" w:cs="Arial"/>
          <w:iCs/>
          <w:szCs w:val="24"/>
        </w:rPr>
        <w:t xml:space="preserve"> достави:</w:t>
      </w:r>
    </w:p>
    <w:p w14:paraId="335AA7CF" w14:textId="77777777" w:rsidR="001F1FF1" w:rsidRPr="0085029D" w:rsidRDefault="001F1FF1" w:rsidP="001F1FF1">
      <w:pPr>
        <w:rPr>
          <w:rFonts w:eastAsia="TimesNewRomanPSMT" w:cs="Arial"/>
          <w:iCs/>
          <w:szCs w:val="24"/>
        </w:rPr>
      </w:pPr>
      <w:r w:rsidRPr="0085029D">
        <w:rPr>
          <w:rFonts w:eastAsia="TimesNewRomanPSMT" w:cs="Arial"/>
          <w:iCs/>
          <w:szCs w:val="24"/>
        </w:rPr>
        <w:t xml:space="preserve">1) бланко сопствену меницу која је: </w:t>
      </w:r>
    </w:p>
    <w:p w14:paraId="37E4895D" w14:textId="77777777" w:rsidR="001F1FF1" w:rsidRPr="0085029D" w:rsidRDefault="001F1FF1" w:rsidP="001F1FF1">
      <w:pPr>
        <w:rPr>
          <w:rFonts w:eastAsia="TimesNewRomanPSMT" w:cs="Arial"/>
          <w:iCs/>
          <w:szCs w:val="24"/>
        </w:rPr>
      </w:pPr>
      <w:r w:rsidRPr="0085029D">
        <w:rPr>
          <w:rFonts w:eastAsia="TimesNewRomanPSMT" w:cs="Arial"/>
          <w:iCs/>
          <w:szCs w:val="24"/>
        </w:rPr>
        <w:t>-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55769478" w14:textId="77777777" w:rsidR="001F1FF1" w:rsidRPr="0085029D" w:rsidRDefault="001F1FF1" w:rsidP="001F1FF1">
      <w:pPr>
        <w:rPr>
          <w:rFonts w:eastAsia="TimesNewRomanPSMT" w:cs="Arial"/>
          <w:iCs/>
          <w:szCs w:val="24"/>
        </w:rPr>
      </w:pPr>
      <w:r w:rsidRPr="0085029D">
        <w:rPr>
          <w:rFonts w:eastAsia="TimesNewRomanPSMT" w:cs="Arial"/>
          <w:iCs/>
          <w:szCs w:val="24"/>
        </w:rPr>
        <w:t>-</w:t>
      </w:r>
      <w:r>
        <w:rPr>
          <w:rFonts w:eastAsia="TimesNewRomanPSMT" w:cs="Arial"/>
          <w:iCs/>
          <w:szCs w:val="24"/>
        </w:rPr>
        <w:t xml:space="preserve"> </w:t>
      </w:r>
      <w:r w:rsidRPr="0085029D">
        <w:rPr>
          <w:rFonts w:eastAsia="TimesNewRomanPSMT" w:cs="Arial"/>
          <w:iCs/>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w:t>
      </w:r>
    </w:p>
    <w:p w14:paraId="412A97B6" w14:textId="77777777" w:rsidR="001F1FF1" w:rsidRPr="00E74F3A" w:rsidRDefault="001F1FF1" w:rsidP="001F1FF1">
      <w:pPr>
        <w:rPr>
          <w:rFonts w:eastAsia="TimesNewRomanPSMT" w:cs="Arial"/>
          <w:iCs/>
          <w:szCs w:val="24"/>
          <w:lang w:val="sr-Cyrl-RS"/>
        </w:rPr>
      </w:pPr>
      <w:r w:rsidRPr="0085029D">
        <w:rPr>
          <w:rFonts w:eastAsia="TimesNewRomanPSMT" w:cs="Arial"/>
          <w:iCs/>
          <w:szCs w:val="24"/>
        </w:rPr>
        <w:t>2) Менично писмо–овлашћење којим продавац овлашћује Купца да може безусловно,</w:t>
      </w:r>
      <w:r>
        <w:rPr>
          <w:rFonts w:eastAsia="TimesNewRomanPSMT" w:cs="Arial"/>
          <w:iCs/>
          <w:szCs w:val="24"/>
          <w:lang w:val="sr-Cyrl-RS"/>
        </w:rPr>
        <w:t xml:space="preserve"> </w:t>
      </w:r>
      <w:r w:rsidRPr="0085029D">
        <w:rPr>
          <w:rFonts w:eastAsia="TimesNewRomanPSMT" w:cs="Arial"/>
          <w:iCs/>
          <w:szCs w:val="24"/>
        </w:rPr>
        <w:t>неопозиво,</w:t>
      </w:r>
      <w:r>
        <w:rPr>
          <w:rFonts w:eastAsia="TimesNewRomanPSMT" w:cs="Arial"/>
          <w:iCs/>
          <w:szCs w:val="24"/>
          <w:lang w:val="sr-Cyrl-RS"/>
        </w:rPr>
        <w:t xml:space="preserve"> </w:t>
      </w:r>
      <w:r w:rsidRPr="0085029D">
        <w:rPr>
          <w:rFonts w:eastAsia="TimesNewRomanPSMT" w:cs="Arial"/>
          <w:iCs/>
          <w:szCs w:val="24"/>
        </w:rPr>
        <w:t xml:space="preserve">без протеста и трошкова вансудски наплатити меницу  на износ од </w:t>
      </w:r>
      <w:r>
        <w:rPr>
          <w:rFonts w:eastAsia="TimesNewRomanPSMT" w:cs="Arial"/>
          <w:iCs/>
          <w:szCs w:val="24"/>
        </w:rPr>
        <w:t>10</w:t>
      </w:r>
      <w:r w:rsidRPr="0085029D">
        <w:rPr>
          <w:rFonts w:eastAsia="TimesNewRomanPSMT" w:cs="Arial"/>
          <w:iCs/>
          <w:szCs w:val="24"/>
        </w:rPr>
        <w:t>% од вредности уговора (без</w:t>
      </w:r>
      <w:r>
        <w:rPr>
          <w:rFonts w:eastAsia="TimesNewRomanPSMT" w:cs="Arial"/>
          <w:iCs/>
          <w:szCs w:val="24"/>
        </w:rPr>
        <w:t xml:space="preserve"> ПДВ) са роком важења </w:t>
      </w:r>
      <w:r w:rsidRPr="0085029D">
        <w:rPr>
          <w:rFonts w:eastAsia="TimesNewRomanPSMT" w:cs="Arial"/>
          <w:iCs/>
          <w:szCs w:val="24"/>
        </w:rPr>
        <w:t>30 календарски</w:t>
      </w:r>
      <w:r>
        <w:rPr>
          <w:rFonts w:eastAsia="TimesNewRomanPSMT" w:cs="Arial"/>
          <w:iCs/>
          <w:szCs w:val="24"/>
        </w:rPr>
        <w:t>х дана дужим од гарантног рока</w:t>
      </w:r>
      <w:r>
        <w:rPr>
          <w:rFonts w:eastAsia="TimesNewRomanPSMT" w:cs="Arial"/>
          <w:iCs/>
          <w:szCs w:val="24"/>
          <w:lang w:val="sr-Cyrl-RS"/>
        </w:rPr>
        <w:t>.</w:t>
      </w:r>
    </w:p>
    <w:p w14:paraId="1A0AEBF9" w14:textId="77777777" w:rsidR="001F1FF1" w:rsidRPr="00877A35" w:rsidRDefault="001F1FF1" w:rsidP="001F1FF1">
      <w:pPr>
        <w:rPr>
          <w:rFonts w:eastAsia="TimesNewRomanPSMT" w:cs="Arial"/>
          <w:iCs/>
          <w:szCs w:val="24"/>
          <w:lang w:val="sr-Cyrl-RS"/>
        </w:rPr>
      </w:pPr>
      <w:r w:rsidRPr="0085029D">
        <w:rPr>
          <w:rFonts w:eastAsia="TimesNewRomanPSMT" w:cs="Arial"/>
          <w:iCs/>
          <w:szCs w:val="24"/>
        </w:rPr>
        <w:t>3)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r>
        <w:rPr>
          <w:rFonts w:eastAsia="TimesNewRomanPSMT" w:cs="Arial"/>
          <w:iCs/>
          <w:szCs w:val="24"/>
          <w:lang w:val="sr-Cyrl-RS"/>
        </w:rPr>
        <w:t>.</w:t>
      </w:r>
    </w:p>
    <w:p w14:paraId="300B748B" w14:textId="77777777" w:rsidR="001F1FF1" w:rsidRPr="0085029D" w:rsidRDefault="001F1FF1" w:rsidP="001F1FF1">
      <w:pPr>
        <w:rPr>
          <w:rFonts w:eastAsia="TimesNewRomanPSMT" w:cs="Arial"/>
          <w:iCs/>
          <w:szCs w:val="24"/>
        </w:rPr>
      </w:pPr>
      <w:r>
        <w:rPr>
          <w:rFonts w:eastAsia="TimesNewRomanPSMT" w:cs="Arial"/>
          <w:iCs/>
          <w:szCs w:val="24"/>
        </w:rPr>
        <w:t>4) фотокопију ОП обрасца са важећим подацима о лицима која су овлашћена за потписивање менице.</w:t>
      </w:r>
    </w:p>
    <w:p w14:paraId="4282BE1B" w14:textId="77777777" w:rsidR="001F1FF1" w:rsidRPr="0085029D" w:rsidRDefault="001F1FF1" w:rsidP="001F1FF1">
      <w:pPr>
        <w:rPr>
          <w:rFonts w:eastAsia="TimesNewRomanPSMT" w:cs="Arial"/>
          <w:iCs/>
          <w:szCs w:val="24"/>
        </w:rPr>
      </w:pPr>
      <w:r w:rsidRPr="0085029D">
        <w:rPr>
          <w:rFonts w:eastAsia="TimesNewRomanPSMT" w:cs="Arial"/>
          <w:iCs/>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CC3E1D5" w14:textId="77777777" w:rsidR="001F1FF1" w:rsidRPr="0085029D" w:rsidRDefault="001F1FF1" w:rsidP="001F1FF1">
      <w:pPr>
        <w:rPr>
          <w:rFonts w:eastAsia="TimesNewRomanPSMT" w:cs="Arial"/>
          <w:iCs/>
          <w:szCs w:val="24"/>
        </w:rPr>
      </w:pPr>
      <w:r w:rsidRPr="0085029D">
        <w:rPr>
          <w:rFonts w:eastAsia="TimesNewRomanPSMT" w:cs="Arial"/>
          <w:iCs/>
          <w:szCs w:val="24"/>
        </w:rPr>
        <w:t>6)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14:paraId="71BB81EA" w14:textId="77777777" w:rsidR="001F1FF1" w:rsidRPr="00877A35" w:rsidRDefault="001F1FF1" w:rsidP="001F1FF1">
      <w:pPr>
        <w:rPr>
          <w:rFonts w:eastAsia="TimesNewRomanPSMT" w:cs="Arial"/>
          <w:iCs/>
          <w:szCs w:val="24"/>
        </w:rPr>
      </w:pPr>
      <w:r w:rsidRPr="0085029D">
        <w:rPr>
          <w:rFonts w:eastAsia="TimesNewRomanPSMT" w:cs="Arial"/>
          <w:iCs/>
          <w:szCs w:val="24"/>
        </w:rPr>
        <w:lastRenderedPageBreak/>
        <w:t>Меница може бити</w:t>
      </w:r>
      <w:r>
        <w:rPr>
          <w:rFonts w:eastAsia="TimesNewRomanPSMT" w:cs="Arial"/>
          <w:iCs/>
          <w:szCs w:val="24"/>
        </w:rPr>
        <w:t xml:space="preserve"> наплаћена у случају да</w:t>
      </w:r>
      <w:r w:rsidRPr="0085029D">
        <w:rPr>
          <w:rFonts w:eastAsia="TimesNewRomanPSMT" w:cs="Arial"/>
          <w:iCs/>
          <w:szCs w:val="24"/>
        </w:rPr>
        <w:t xml:space="preserve"> продавац не отклони недостатке у гарантном року. 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ED9D7FE" w14:textId="77777777" w:rsidR="008E4208" w:rsidRDefault="008E4208" w:rsidP="00735926">
      <w:pPr>
        <w:rPr>
          <w:rFonts w:cs="Arial"/>
          <w:b/>
          <w:noProof/>
          <w:lang w:val="sr-Cyrl-CS"/>
        </w:rPr>
      </w:pPr>
    </w:p>
    <w:p w14:paraId="0E94F573" w14:textId="77777777" w:rsidR="008E4208" w:rsidRDefault="008E4208" w:rsidP="00735926">
      <w:pPr>
        <w:rPr>
          <w:rFonts w:cs="Arial"/>
          <w:b/>
          <w:noProof/>
          <w:lang w:val="sr-Cyrl-CS"/>
        </w:rPr>
      </w:pPr>
    </w:p>
    <w:p w14:paraId="327D754C" w14:textId="77777777" w:rsidR="00F2487C" w:rsidRDefault="00F2487C" w:rsidP="00735926">
      <w:pPr>
        <w:rPr>
          <w:rFonts w:cs="Arial"/>
          <w:b/>
          <w:noProof/>
          <w:lang w:val="sr-Cyrl-CS"/>
        </w:rPr>
      </w:pPr>
    </w:p>
    <w:p w14:paraId="686324A2" w14:textId="77777777" w:rsidR="00735926" w:rsidRPr="00BB381A" w:rsidRDefault="00735926" w:rsidP="00735926">
      <w:pPr>
        <w:rPr>
          <w:rFonts w:cs="Arial"/>
          <w:b/>
          <w:noProof/>
          <w:lang w:val="sr-Cyrl-CS"/>
        </w:rPr>
      </w:pPr>
      <w:r w:rsidRPr="00BB381A">
        <w:rPr>
          <w:rFonts w:cs="Arial"/>
          <w:b/>
          <w:noProof/>
          <w:lang w:val="sr-Cyrl-CS"/>
        </w:rPr>
        <w:t xml:space="preserve">УГОВОРНА КАЗНА </w:t>
      </w:r>
    </w:p>
    <w:p w14:paraId="3E8152AA" w14:textId="77777777" w:rsidR="00735926" w:rsidRPr="00BB381A" w:rsidRDefault="00FB15B7" w:rsidP="00735926">
      <w:pPr>
        <w:tabs>
          <w:tab w:val="left" w:pos="9090"/>
        </w:tabs>
        <w:jc w:val="center"/>
        <w:rPr>
          <w:rFonts w:cs="Arial"/>
          <w:b/>
          <w:i/>
          <w:noProof/>
          <w:lang w:val="sr-Cyrl-CS"/>
        </w:rPr>
      </w:pPr>
      <w:r>
        <w:rPr>
          <w:rFonts w:cs="Arial"/>
          <w:b/>
          <w:noProof/>
          <w:lang w:val="sr-Cyrl-CS"/>
        </w:rPr>
        <w:t>Члан 11</w:t>
      </w:r>
      <w:r w:rsidR="00735926" w:rsidRPr="00BB381A">
        <w:rPr>
          <w:rFonts w:cs="Arial"/>
          <w:b/>
          <w:noProof/>
          <w:lang w:val="sr-Cyrl-CS"/>
        </w:rPr>
        <w:t>.</w:t>
      </w:r>
    </w:p>
    <w:p w14:paraId="024D083F" w14:textId="77777777" w:rsidR="00735926" w:rsidRPr="004B6CB7" w:rsidRDefault="00735926" w:rsidP="000E7439">
      <w:pPr>
        <w:spacing w:before="60"/>
        <w:jc w:val="both"/>
        <w:rPr>
          <w:lang w:val="sr-Cyrl-RS"/>
        </w:rPr>
      </w:pPr>
      <w:r w:rsidRPr="00BB381A">
        <w:rPr>
          <w:rFonts w:cs="Arial"/>
          <w:bCs/>
          <w:noProof/>
          <w:lang w:val="sr-Cyrl-CS"/>
        </w:rPr>
        <w:t>Уколико Продавац не испуни сво</w:t>
      </w:r>
      <w:r>
        <w:rPr>
          <w:rFonts w:cs="Arial"/>
          <w:bCs/>
          <w:noProof/>
          <w:lang w:val="sr-Cyrl-CS"/>
        </w:rPr>
        <w:t>је обавезе или не испоручи добра</w:t>
      </w:r>
      <w:r w:rsidRPr="00BB381A">
        <w:rPr>
          <w:rFonts w:cs="Arial"/>
          <w:bCs/>
          <w:noProof/>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w:t>
      </w:r>
      <w:r w:rsidRPr="004B6CB7">
        <w:rPr>
          <w:lang w:val="sr-Cyrl-RS"/>
        </w:rPr>
        <w:t>испоручена у уговореном року.</w:t>
      </w:r>
    </w:p>
    <w:p w14:paraId="60420D1C" w14:textId="77777777" w:rsidR="00735926" w:rsidRPr="00C91DFA" w:rsidRDefault="00735926" w:rsidP="000E7439">
      <w:pPr>
        <w:shd w:val="clear" w:color="auto" w:fill="FFFFFF" w:themeFill="background1"/>
        <w:tabs>
          <w:tab w:val="left" w:pos="9090"/>
        </w:tabs>
        <w:jc w:val="both"/>
        <w:rPr>
          <w:rFonts w:cs="Arial"/>
          <w:noProof/>
          <w:lang w:val="sr-Cyrl-CS"/>
        </w:rPr>
      </w:pPr>
      <w:r w:rsidRPr="00C91DFA">
        <w:rPr>
          <w:rFonts w:cs="Arial"/>
          <w:bCs/>
          <w:noProof/>
          <w:lang w:val="sr-Cyrl-CS"/>
        </w:rPr>
        <w:t>Уговорна казна се обрачунава од првог дана од истека уго</w:t>
      </w:r>
      <w:r w:rsidR="00A16C7A">
        <w:rPr>
          <w:rFonts w:cs="Arial"/>
          <w:bCs/>
          <w:noProof/>
          <w:lang w:val="sr-Cyrl-CS"/>
        </w:rPr>
        <w:t>вореног рока испоруке из члана 6</w:t>
      </w:r>
      <w:r w:rsidR="001E15E6">
        <w:rPr>
          <w:rFonts w:cs="Arial"/>
          <w:bCs/>
          <w:noProof/>
          <w:lang w:val="sr-Cyrl-CS"/>
        </w:rPr>
        <w:t>.</w:t>
      </w:r>
      <w:r w:rsidRPr="00C91DFA">
        <w:rPr>
          <w:rFonts w:cs="Arial"/>
          <w:bCs/>
          <w:noProof/>
          <w:lang w:val="sr-Cyrl-CS"/>
        </w:rPr>
        <w:t xml:space="preserve"> овог Уговора и износи 0,5% уговорене </w:t>
      </w:r>
      <w:r w:rsidRPr="003D628F">
        <w:rPr>
          <w:rFonts w:cs="Arial"/>
          <w:bCs/>
          <w:noProof/>
          <w:lang w:val="sr-Cyrl-CS"/>
        </w:rPr>
        <w:t xml:space="preserve">вредности добара која нису испоручена у уговореном року дневно, а највише до 10% укупно уговорене вредности добара, </w:t>
      </w:r>
      <w:r w:rsidRPr="003D628F">
        <w:rPr>
          <w:rFonts w:cs="Arial"/>
          <w:noProof/>
          <w:lang w:val="sr-Cyrl-CS"/>
        </w:rPr>
        <w:t>без</w:t>
      </w:r>
      <w:r w:rsidRPr="00C91DFA">
        <w:rPr>
          <w:rFonts w:cs="Arial"/>
          <w:noProof/>
          <w:lang w:val="sr-Cyrl-CS"/>
        </w:rPr>
        <w:t xml:space="preserve"> пореза на додату вредност.</w:t>
      </w:r>
    </w:p>
    <w:p w14:paraId="60FDDC2A" w14:textId="77777777" w:rsidR="009428E3" w:rsidRPr="008E493D" w:rsidRDefault="00735926" w:rsidP="000E7439">
      <w:pPr>
        <w:pStyle w:val="KDParagraf"/>
        <w:jc w:val="both"/>
        <w:rPr>
          <w:rFonts w:eastAsia="Calibri" w:cs="Arial"/>
          <w:noProof/>
          <w:lang w:val="sr-Cyrl-CS"/>
        </w:rPr>
      </w:pPr>
      <w:r w:rsidRPr="00C91DFA">
        <w:rPr>
          <w:rFonts w:cs="Arial"/>
          <w:bCs/>
          <w:noProof/>
          <w:lang w:val="sr-Cyrl-CS"/>
        </w:rPr>
        <w:t>Фактурисање</w:t>
      </w:r>
      <w:r w:rsidRPr="00BB381A">
        <w:rPr>
          <w:rFonts w:cs="Arial"/>
          <w:bCs/>
          <w:noProof/>
          <w:lang w:val="sr-Cyrl-CS"/>
        </w:rPr>
        <w:t xml:space="preserve"> уговорне казне врши Купац, испостављањем рачуна, којим се обрачунава кашњење у испоруци. Плаћање фактурисане уговорне казне доспева у р</w:t>
      </w:r>
      <w:r>
        <w:rPr>
          <w:rFonts w:cs="Arial"/>
          <w:bCs/>
          <w:noProof/>
          <w:lang w:val="sr-Cyrl-CS"/>
        </w:rPr>
        <w:t>о</w:t>
      </w:r>
      <w:r w:rsidRPr="00BB381A">
        <w:rPr>
          <w:rFonts w:cs="Arial"/>
          <w:bCs/>
          <w:noProof/>
          <w:lang w:val="sr-Cyrl-CS"/>
        </w:rPr>
        <w:t>ку до 45 (</w:t>
      </w:r>
      <w:r w:rsidR="001E15E6">
        <w:rPr>
          <w:rFonts w:cs="Arial"/>
          <w:bCs/>
          <w:noProof/>
          <w:lang w:val="sr-Cyrl-CS"/>
        </w:rPr>
        <w:t xml:space="preserve">словима: </w:t>
      </w:r>
      <w:r w:rsidRPr="00BB381A">
        <w:rPr>
          <w:rFonts w:cs="Arial"/>
          <w:bCs/>
          <w:noProof/>
          <w:lang w:val="sr-Cyrl-CS"/>
        </w:rPr>
        <w:t>четрдесетпет) д</w:t>
      </w:r>
      <w:r>
        <w:rPr>
          <w:rFonts w:cs="Arial"/>
          <w:bCs/>
          <w:noProof/>
          <w:lang w:val="sr-Cyrl-CS"/>
        </w:rPr>
        <w:t>а</w:t>
      </w:r>
      <w:r w:rsidRPr="00BB381A">
        <w:rPr>
          <w:rFonts w:cs="Arial"/>
          <w:bCs/>
          <w:noProof/>
          <w:lang w:val="sr-Cyrl-CS"/>
        </w:rPr>
        <w:t>н</w:t>
      </w:r>
      <w:r>
        <w:rPr>
          <w:rFonts w:cs="Arial"/>
          <w:bCs/>
          <w:noProof/>
          <w:lang w:val="sr-Cyrl-CS"/>
        </w:rPr>
        <w:t>а</w:t>
      </w:r>
      <w:r w:rsidR="009428E3">
        <w:rPr>
          <w:rFonts w:cs="Arial"/>
          <w:bCs/>
          <w:noProof/>
          <w:lang w:val="sr-Cyrl-CS"/>
        </w:rPr>
        <w:t xml:space="preserve"> </w:t>
      </w:r>
      <w:r>
        <w:rPr>
          <w:rFonts w:cs="Arial"/>
          <w:bCs/>
          <w:noProof/>
          <w:lang w:val="sr-Cyrl-CS"/>
        </w:rPr>
        <w:t>о</w:t>
      </w:r>
      <w:r w:rsidRPr="00BB381A">
        <w:rPr>
          <w:rFonts w:cs="Arial"/>
          <w:bCs/>
          <w:noProof/>
          <w:lang w:val="sr-Cyrl-CS"/>
        </w:rPr>
        <w:t xml:space="preserve">д </w:t>
      </w:r>
      <w:r w:rsidR="009428E3" w:rsidRPr="008E493D">
        <w:rPr>
          <w:rFonts w:eastAsia="Calibri" w:cs="Arial"/>
          <w:noProof/>
          <w:lang w:val="sr-Cyrl-CS"/>
        </w:rPr>
        <w:t>дана пријема исправног рачуна</w:t>
      </w:r>
      <w:r w:rsidR="009428E3">
        <w:rPr>
          <w:rFonts w:eastAsia="Calibri" w:cs="Arial"/>
          <w:noProof/>
          <w:lang w:val="sr-Cyrl-CS"/>
        </w:rPr>
        <w:t xml:space="preserve"> на писарници Купца</w:t>
      </w:r>
      <w:r w:rsidR="009428E3" w:rsidRPr="008E493D">
        <w:rPr>
          <w:rFonts w:eastAsia="Calibri" w:cs="Arial"/>
          <w:noProof/>
          <w:lang w:val="sr-Cyrl-CS"/>
        </w:rPr>
        <w:t>.</w:t>
      </w:r>
    </w:p>
    <w:p w14:paraId="05F424CF" w14:textId="77777777" w:rsidR="001E15E6" w:rsidRPr="00A86165" w:rsidRDefault="001E15E6" w:rsidP="000E7439">
      <w:pPr>
        <w:tabs>
          <w:tab w:val="left" w:pos="9090"/>
        </w:tabs>
        <w:jc w:val="both"/>
        <w:rPr>
          <w:rFonts w:cs="Arial"/>
          <w:bCs/>
          <w:sz w:val="24"/>
          <w:szCs w:val="24"/>
          <w:lang w:val="sr-Cyrl-CS"/>
        </w:rPr>
      </w:pPr>
      <w:r w:rsidRPr="00BB381A">
        <w:rPr>
          <w:rFonts w:cs="Arial"/>
          <w:bCs/>
          <w:noProof/>
          <w:lang w:val="sr-Cyrl-CS"/>
        </w:rPr>
        <w:t>У случ</w:t>
      </w:r>
      <w:r>
        <w:rPr>
          <w:rFonts w:cs="Arial"/>
          <w:bCs/>
          <w:noProof/>
          <w:lang w:val="sr-Cyrl-CS"/>
        </w:rPr>
        <w:t>ају закашњења са испоруком дуже</w:t>
      </w:r>
      <w:r w:rsidRPr="00BB381A">
        <w:rPr>
          <w:rFonts w:cs="Arial"/>
          <w:bCs/>
          <w:noProof/>
          <w:lang w:val="sr-Cyrl-CS"/>
        </w:rPr>
        <w:t xml:space="preserve"> од 20 (</w:t>
      </w:r>
      <w:r>
        <w:rPr>
          <w:rFonts w:cs="Arial"/>
          <w:bCs/>
          <w:noProof/>
          <w:lang w:val="sr-Cyrl-CS"/>
        </w:rPr>
        <w:t xml:space="preserve">словима: </w:t>
      </w:r>
      <w:r w:rsidRPr="00BB381A">
        <w:rPr>
          <w:rFonts w:cs="Arial"/>
          <w:bCs/>
          <w:noProof/>
          <w:lang w:val="sr-Cyrl-CS"/>
        </w:rPr>
        <w:t>двадесе</w:t>
      </w:r>
      <w:r>
        <w:rPr>
          <w:rFonts w:cs="Arial"/>
          <w:bCs/>
          <w:noProof/>
          <w:lang w:val="sr-Cyrl-CS"/>
        </w:rPr>
        <w:t>т)</w:t>
      </w:r>
      <w:r w:rsidRPr="00BB381A">
        <w:rPr>
          <w:rFonts w:cs="Arial"/>
          <w:bCs/>
          <w:noProof/>
          <w:lang w:val="sr-Cyrl-CS"/>
        </w:rPr>
        <w:t xml:space="preserve"> дана, Купац има право да једнострано раскине овај Уговор </w:t>
      </w:r>
      <w:r w:rsidRPr="00E86B6F">
        <w:rPr>
          <w:rFonts w:cs="Arial"/>
          <w:bCs/>
          <w:sz w:val="24"/>
          <w:szCs w:val="24"/>
          <w:lang w:val="sr-Cyrl-CS"/>
        </w:rPr>
        <w:t xml:space="preserve">и </w:t>
      </w:r>
      <w:r w:rsidRPr="00A86165">
        <w:rPr>
          <w:rFonts w:cs="Arial"/>
          <w:bCs/>
          <w:lang w:val="sr-Cyrl-CS"/>
        </w:rPr>
        <w:t>од Продавца захтева накнаду штете и измакле добити</w:t>
      </w:r>
      <w:r w:rsidRPr="00E86B6F">
        <w:rPr>
          <w:rFonts w:cs="Arial"/>
          <w:bCs/>
          <w:sz w:val="24"/>
          <w:szCs w:val="24"/>
          <w:lang w:val="sr-Cyrl-CS"/>
        </w:rPr>
        <w:t xml:space="preserve">. </w:t>
      </w:r>
    </w:p>
    <w:p w14:paraId="0234BBBF" w14:textId="77777777" w:rsidR="00DD5CD5" w:rsidRDefault="00DD5CD5" w:rsidP="00735926">
      <w:pPr>
        <w:autoSpaceDE w:val="0"/>
        <w:autoSpaceDN w:val="0"/>
        <w:adjustRightInd w:val="0"/>
        <w:rPr>
          <w:rFonts w:cs="Arial"/>
          <w:b/>
          <w:noProof/>
          <w:lang w:val="sr-Cyrl-CS"/>
        </w:rPr>
      </w:pPr>
    </w:p>
    <w:p w14:paraId="3C1337BF" w14:textId="77777777" w:rsidR="00735926" w:rsidRPr="00BB381A" w:rsidRDefault="00735926" w:rsidP="00735926">
      <w:pPr>
        <w:autoSpaceDE w:val="0"/>
        <w:autoSpaceDN w:val="0"/>
        <w:adjustRightInd w:val="0"/>
        <w:rPr>
          <w:rFonts w:cs="Arial"/>
          <w:b/>
          <w:noProof/>
          <w:lang w:val="sr-Cyrl-CS"/>
        </w:rPr>
      </w:pPr>
      <w:r w:rsidRPr="00BB381A">
        <w:rPr>
          <w:rFonts w:cs="Arial"/>
          <w:b/>
          <w:noProof/>
          <w:lang w:val="sr-Cyrl-CS"/>
        </w:rPr>
        <w:t xml:space="preserve">ВИША СИЛА </w:t>
      </w:r>
    </w:p>
    <w:p w14:paraId="484E7E6B" w14:textId="77777777" w:rsidR="00735926" w:rsidRPr="00BB381A" w:rsidRDefault="00735926" w:rsidP="00735926">
      <w:pPr>
        <w:autoSpaceDE w:val="0"/>
        <w:autoSpaceDN w:val="0"/>
        <w:adjustRightInd w:val="0"/>
        <w:jc w:val="center"/>
        <w:rPr>
          <w:rFonts w:cs="Arial"/>
          <w:b/>
          <w:noProof/>
          <w:lang w:val="sr-Cyrl-CS"/>
        </w:rPr>
      </w:pPr>
      <w:r w:rsidRPr="00BB381A">
        <w:rPr>
          <w:rFonts w:cs="Arial"/>
          <w:b/>
          <w:noProof/>
          <w:lang w:val="sr-Cyrl-CS"/>
        </w:rPr>
        <w:t>Члан 1</w:t>
      </w:r>
      <w:r w:rsidR="00FB15B7">
        <w:rPr>
          <w:rFonts w:cs="Arial"/>
          <w:b/>
          <w:noProof/>
          <w:lang w:val="sr-Cyrl-CS"/>
        </w:rPr>
        <w:t>2</w:t>
      </w:r>
      <w:r w:rsidRPr="00BB381A">
        <w:rPr>
          <w:rFonts w:cs="Arial"/>
          <w:b/>
          <w:noProof/>
          <w:lang w:val="sr-Cyrl-CS"/>
        </w:rPr>
        <w:t>.</w:t>
      </w:r>
    </w:p>
    <w:p w14:paraId="0654AC29" w14:textId="77777777" w:rsidR="00735926" w:rsidRPr="00BB381A" w:rsidRDefault="00735926" w:rsidP="000E7439">
      <w:pPr>
        <w:tabs>
          <w:tab w:val="left" w:pos="1512"/>
          <w:tab w:val="left" w:pos="9090"/>
        </w:tabs>
        <w:spacing w:before="60"/>
        <w:jc w:val="both"/>
        <w:rPr>
          <w:rFonts w:cs="Arial"/>
          <w:noProof/>
          <w:lang w:val="sr-Cyrl-CS"/>
        </w:rPr>
      </w:pPr>
      <w:r w:rsidRPr="00BB381A">
        <w:rPr>
          <w:rFonts w:cs="Arial"/>
          <w:noProof/>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AD2B67">
        <w:rPr>
          <w:rFonts w:cs="Arial"/>
          <w:noProof/>
          <w:lang w:val="sr-Cyrl-CS"/>
        </w:rPr>
        <w:t xml:space="preserve"> </w:t>
      </w:r>
      <w:r w:rsidRPr="00BB381A">
        <w:rPr>
          <w:rFonts w:cs="Arial"/>
          <w:noProof/>
          <w:lang w:val="sr-Cyrl-CS"/>
        </w:rPr>
        <w:t>за</w:t>
      </w:r>
      <w:r w:rsidR="00AD2B67">
        <w:rPr>
          <w:rFonts w:cs="Arial"/>
          <w:noProof/>
          <w:lang w:val="sr-Cyrl-CS"/>
        </w:rPr>
        <w:t xml:space="preserve"> </w:t>
      </w:r>
      <w:r w:rsidRPr="00BB381A">
        <w:rPr>
          <w:rFonts w:cs="Arial"/>
          <w:noProof/>
          <w:lang w:val="sr-Cyrl-C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95D59D6" w14:textId="77777777" w:rsidR="00735926" w:rsidRPr="00BB381A" w:rsidRDefault="00735926" w:rsidP="000E7439">
      <w:pPr>
        <w:tabs>
          <w:tab w:val="left" w:pos="1512"/>
          <w:tab w:val="left" w:pos="9090"/>
        </w:tabs>
        <w:jc w:val="both"/>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1E15E6">
        <w:rPr>
          <w:rFonts w:cs="Arial"/>
          <w:noProof/>
          <w:lang w:val="sr-Cyrl-CS"/>
        </w:rPr>
        <w:t xml:space="preserve">словима: </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D4C68BF" w14:textId="77777777" w:rsidR="00735926" w:rsidRPr="00BB381A" w:rsidRDefault="00735926" w:rsidP="000E7439">
      <w:pPr>
        <w:tabs>
          <w:tab w:val="left" w:pos="1512"/>
          <w:tab w:val="left" w:pos="9090"/>
        </w:tabs>
        <w:jc w:val="both"/>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475B208F" w14:textId="77777777" w:rsidR="00735926" w:rsidRDefault="00735926" w:rsidP="000E7439">
      <w:pPr>
        <w:tabs>
          <w:tab w:val="left" w:pos="1512"/>
          <w:tab w:val="left" w:pos="9090"/>
        </w:tabs>
        <w:jc w:val="both"/>
        <w:rPr>
          <w:rFonts w:cs="Arial"/>
          <w:noProof/>
          <w:lang w:val="sr-Latn-RS"/>
        </w:rPr>
      </w:pPr>
      <w:r w:rsidRPr="00BB381A">
        <w:rPr>
          <w:rFonts w:cs="Arial"/>
          <w:noProof/>
          <w:lang w:val="sr-Cyrl-CS"/>
        </w:rPr>
        <w:t>Уколико деловање више силе траје дуже од 30 (</w:t>
      </w:r>
      <w:r w:rsidR="0019550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DFCD822" w14:textId="77777777" w:rsidR="00735926" w:rsidRPr="00BB381A" w:rsidRDefault="00735926" w:rsidP="00735926">
      <w:pPr>
        <w:pStyle w:val="KDParagraf"/>
        <w:rPr>
          <w:rFonts w:cs="Arial"/>
          <w:b/>
          <w:noProof/>
          <w:lang w:val="sr-Cyrl-CS"/>
        </w:rPr>
      </w:pPr>
    </w:p>
    <w:p w14:paraId="37FC3D16" w14:textId="77777777" w:rsidR="00735926" w:rsidRPr="00BB381A" w:rsidRDefault="00735926" w:rsidP="00735926">
      <w:pPr>
        <w:rPr>
          <w:rFonts w:cs="Arial"/>
          <w:b/>
          <w:noProof/>
          <w:lang w:val="sr-Cyrl-CS"/>
        </w:rPr>
      </w:pPr>
      <w:r w:rsidRPr="00BB381A">
        <w:rPr>
          <w:rFonts w:cs="Arial"/>
          <w:b/>
          <w:noProof/>
          <w:lang w:val="sr-Cyrl-CS"/>
        </w:rPr>
        <w:t>РАСКИД УГОВОРА</w:t>
      </w:r>
    </w:p>
    <w:p w14:paraId="62C03953" w14:textId="77777777" w:rsidR="00735926" w:rsidRPr="00BB381A" w:rsidRDefault="00735926" w:rsidP="00735926">
      <w:pPr>
        <w:jc w:val="center"/>
        <w:rPr>
          <w:rFonts w:cs="Arial"/>
          <w:noProof/>
          <w:lang w:val="sr-Cyrl-CS"/>
        </w:rPr>
      </w:pPr>
      <w:r w:rsidRPr="00BB381A">
        <w:rPr>
          <w:rFonts w:cs="Arial"/>
          <w:b/>
          <w:noProof/>
          <w:lang w:val="sr-Cyrl-CS"/>
        </w:rPr>
        <w:t>Члан 1</w:t>
      </w:r>
      <w:r w:rsidR="00FB15B7">
        <w:rPr>
          <w:rFonts w:cs="Arial"/>
          <w:b/>
          <w:noProof/>
          <w:lang w:val="sr-Cyrl-CS"/>
        </w:rPr>
        <w:t>3</w:t>
      </w:r>
      <w:r w:rsidRPr="00BB381A">
        <w:rPr>
          <w:rFonts w:cs="Arial"/>
          <w:b/>
          <w:noProof/>
          <w:lang w:val="sr-Cyrl-CS"/>
        </w:rPr>
        <w:t>.</w:t>
      </w:r>
    </w:p>
    <w:p w14:paraId="0364182C" w14:textId="77777777" w:rsidR="00735926" w:rsidRPr="00BB381A" w:rsidRDefault="00735926" w:rsidP="000E7439">
      <w:pPr>
        <w:tabs>
          <w:tab w:val="left" w:pos="9090"/>
        </w:tabs>
        <w:spacing w:before="60"/>
        <w:jc w:val="both"/>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14:paraId="31FFFC7E" w14:textId="77777777" w:rsidR="00735926" w:rsidRPr="00BB381A" w:rsidRDefault="00735926" w:rsidP="000E7439">
      <w:pPr>
        <w:tabs>
          <w:tab w:val="left" w:pos="9090"/>
        </w:tabs>
        <w:jc w:val="both"/>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6A656E">
        <w:rPr>
          <w:rFonts w:cs="Arial"/>
          <w:bCs/>
          <w:noProof/>
          <w:lang w:val="sr-Cyrl-CS"/>
        </w:rPr>
        <w:t xml:space="preserve">словима: </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6A656E">
        <w:rPr>
          <w:rFonts w:cs="Arial"/>
          <w:bCs/>
          <w:noProof/>
          <w:lang w:val="sr-Cyrl-CS"/>
        </w:rPr>
        <w:t xml:space="preserve">словима: </w:t>
      </w:r>
      <w:r w:rsidRPr="00BB381A">
        <w:rPr>
          <w:rFonts w:cs="Arial"/>
          <w:bCs/>
          <w:noProof/>
          <w:lang w:val="sr-Cyrl-CS"/>
        </w:rPr>
        <w:t>пет) дана да једнострано раскине овој Уговор по правилима о раскиду уговора због неиспуњења.</w:t>
      </w:r>
    </w:p>
    <w:p w14:paraId="44864391" w14:textId="77777777" w:rsidR="00735926" w:rsidRPr="00BB381A" w:rsidRDefault="00735926" w:rsidP="000E7439">
      <w:pPr>
        <w:tabs>
          <w:tab w:val="left" w:pos="9090"/>
        </w:tabs>
        <w:jc w:val="both"/>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C14A3C">
        <w:rPr>
          <w:rFonts w:cs="Arial"/>
          <w:bCs/>
          <w:noProof/>
          <w:lang w:val="sr-Cyrl-CS"/>
        </w:rPr>
        <w:t xml:space="preserve"> </w:t>
      </w:r>
      <w:r w:rsidRPr="00BB381A">
        <w:rPr>
          <w:rFonts w:cs="Arial"/>
          <w:bCs/>
          <w:noProof/>
          <w:lang w:val="sr-Cyrl-CS"/>
        </w:rPr>
        <w:t>дана раскида.</w:t>
      </w:r>
    </w:p>
    <w:p w14:paraId="6DDAEAB0" w14:textId="77777777" w:rsidR="00C14A3C" w:rsidRDefault="00735926" w:rsidP="000E7439">
      <w:pPr>
        <w:tabs>
          <w:tab w:val="left" w:pos="9090"/>
        </w:tabs>
        <w:jc w:val="both"/>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6A5A0D" w14:textId="77777777" w:rsidR="00006078" w:rsidRPr="00BB381A" w:rsidRDefault="00006078" w:rsidP="00B049CD">
      <w:pPr>
        <w:tabs>
          <w:tab w:val="left" w:pos="9090"/>
        </w:tabs>
        <w:rPr>
          <w:rFonts w:cs="Arial"/>
          <w:bCs/>
          <w:noProof/>
          <w:lang w:val="sr-Cyrl-CS"/>
        </w:rPr>
      </w:pPr>
    </w:p>
    <w:p w14:paraId="450D5ECB" w14:textId="77777777" w:rsidR="00735926" w:rsidRPr="00BB381A" w:rsidRDefault="00735926" w:rsidP="00735926">
      <w:pPr>
        <w:jc w:val="center"/>
        <w:rPr>
          <w:rFonts w:cs="Arial"/>
          <w:b/>
          <w:noProof/>
          <w:lang w:val="sr-Cyrl-CS"/>
        </w:rPr>
      </w:pPr>
      <w:r w:rsidRPr="00BB381A">
        <w:rPr>
          <w:rFonts w:cs="Arial"/>
          <w:b/>
          <w:noProof/>
          <w:lang w:val="sr-Cyrl-CS"/>
        </w:rPr>
        <w:t>Члан 1</w:t>
      </w:r>
      <w:r w:rsidR="00FB15B7">
        <w:rPr>
          <w:rFonts w:cs="Arial"/>
          <w:b/>
          <w:noProof/>
          <w:lang w:val="sr-Cyrl-CS"/>
        </w:rPr>
        <w:t>4</w:t>
      </w:r>
      <w:r w:rsidRPr="00BB381A">
        <w:rPr>
          <w:rFonts w:cs="Arial"/>
          <w:b/>
          <w:noProof/>
          <w:lang w:val="sr-Cyrl-CS"/>
        </w:rPr>
        <w:t>.</w:t>
      </w:r>
    </w:p>
    <w:p w14:paraId="2CFA62D3" w14:textId="77777777" w:rsidR="00B86D46" w:rsidRPr="000E7439" w:rsidRDefault="00735926" w:rsidP="000E7439">
      <w:pPr>
        <w:spacing w:before="60"/>
        <w:jc w:val="both"/>
        <w:rPr>
          <w:rFonts w:cs="Arial"/>
          <w:noProof/>
          <w:lang w:val="sr-Latn-RS"/>
        </w:rPr>
      </w:pPr>
      <w:r w:rsidRPr="00BB381A">
        <w:rPr>
          <w:rFonts w:cs="Arial"/>
          <w:noProof/>
          <w:lang w:val="sr-Cyrl-C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CADF14D" w14:textId="1209A773" w:rsidR="00B86D46" w:rsidRDefault="00F2487C" w:rsidP="00F2487C">
      <w:pPr>
        <w:tabs>
          <w:tab w:val="left" w:pos="6960"/>
        </w:tabs>
        <w:spacing w:before="60"/>
        <w:rPr>
          <w:rFonts w:cs="Arial"/>
          <w:noProof/>
          <w:lang w:val="sr-Cyrl-CS"/>
        </w:rPr>
      </w:pPr>
      <w:r>
        <w:rPr>
          <w:rFonts w:cs="Arial"/>
          <w:noProof/>
          <w:lang w:val="sr-Cyrl-CS"/>
        </w:rPr>
        <w:tab/>
      </w:r>
    </w:p>
    <w:p w14:paraId="17699B28" w14:textId="77777777" w:rsidR="00F2487C" w:rsidRDefault="00F2487C" w:rsidP="00F2487C">
      <w:pPr>
        <w:tabs>
          <w:tab w:val="left" w:pos="6960"/>
        </w:tabs>
        <w:spacing w:before="60"/>
        <w:rPr>
          <w:rFonts w:cs="Arial"/>
          <w:noProof/>
          <w:lang w:val="sr-Cyrl-CS"/>
        </w:rPr>
      </w:pPr>
    </w:p>
    <w:p w14:paraId="4971FFBC" w14:textId="77777777" w:rsidR="00F2487C" w:rsidRDefault="00F2487C" w:rsidP="00F2487C">
      <w:pPr>
        <w:tabs>
          <w:tab w:val="left" w:pos="6960"/>
        </w:tabs>
        <w:spacing w:before="60"/>
        <w:rPr>
          <w:rFonts w:cs="Arial"/>
          <w:noProof/>
          <w:lang w:val="sr-Cyrl-CS"/>
        </w:rPr>
      </w:pPr>
    </w:p>
    <w:p w14:paraId="356C9D99" w14:textId="77777777" w:rsidR="00F2487C" w:rsidRPr="00B049CD" w:rsidRDefault="00F2487C" w:rsidP="00F2487C">
      <w:pPr>
        <w:tabs>
          <w:tab w:val="left" w:pos="6960"/>
        </w:tabs>
        <w:spacing w:before="60"/>
        <w:rPr>
          <w:rFonts w:cs="Arial"/>
          <w:noProof/>
          <w:lang w:val="sr-Cyrl-CS"/>
        </w:rPr>
      </w:pPr>
    </w:p>
    <w:p w14:paraId="580ED6BC" w14:textId="77777777" w:rsidR="00735926" w:rsidRPr="00BB381A" w:rsidRDefault="00735926" w:rsidP="00735926">
      <w:pPr>
        <w:jc w:val="center"/>
        <w:rPr>
          <w:rFonts w:cs="Arial"/>
          <w:b/>
          <w:noProof/>
          <w:lang w:val="sr-Cyrl-CS"/>
        </w:rPr>
      </w:pPr>
      <w:r w:rsidRPr="00BB381A">
        <w:rPr>
          <w:rFonts w:cs="Arial"/>
          <w:b/>
          <w:noProof/>
          <w:lang w:val="sr-Cyrl-CS"/>
        </w:rPr>
        <w:t>Члан 1</w:t>
      </w:r>
      <w:r w:rsidR="00FB15B7">
        <w:rPr>
          <w:rFonts w:cs="Arial"/>
          <w:b/>
          <w:noProof/>
          <w:lang w:val="sr-Cyrl-CS"/>
        </w:rPr>
        <w:t>5</w:t>
      </w:r>
      <w:r w:rsidRPr="00BB381A">
        <w:rPr>
          <w:rFonts w:cs="Arial"/>
          <w:b/>
          <w:noProof/>
          <w:lang w:val="sr-Cyrl-CS"/>
        </w:rPr>
        <w:t>.</w:t>
      </w:r>
    </w:p>
    <w:p w14:paraId="4C50DA3D" w14:textId="77777777" w:rsidR="00735926" w:rsidRPr="00BB381A" w:rsidRDefault="00735926" w:rsidP="000E7439">
      <w:pPr>
        <w:jc w:val="both"/>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54D13E3C" w14:textId="77777777" w:rsidR="00735926" w:rsidRPr="00BB381A" w:rsidRDefault="00735926" w:rsidP="000E7439">
      <w:pPr>
        <w:jc w:val="both"/>
        <w:rPr>
          <w:rFonts w:cs="Arial"/>
          <w:noProof/>
          <w:lang w:val="sr-Cyrl-CS"/>
        </w:rPr>
      </w:pPr>
      <w:r w:rsidRPr="00BB381A">
        <w:rPr>
          <w:rFonts w:cs="Arial"/>
          <w:noProof/>
          <w:lang w:val="sr-Cyrl-CS"/>
        </w:rPr>
        <w:t xml:space="preserve">Информације, 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Pr="00BB381A">
        <w:rPr>
          <w:rFonts w:cs="Arial"/>
          <w:noProof/>
          <w:lang w:val="sr-Cyrl-CS"/>
        </w:rPr>
        <w:t xml:space="preserve">. </w:t>
      </w:r>
    </w:p>
    <w:p w14:paraId="7A4D6919" w14:textId="77777777" w:rsidR="00735926" w:rsidRPr="00BB381A" w:rsidRDefault="00735926" w:rsidP="00C14A3C">
      <w:pPr>
        <w:pStyle w:val="KDParagraf"/>
        <w:rPr>
          <w:rFonts w:eastAsia="Calibri" w:cs="Arial"/>
          <w:noProof/>
          <w:color w:val="00B0F0"/>
          <w:lang w:val="sr-Cyrl-CS"/>
        </w:rPr>
      </w:pPr>
    </w:p>
    <w:p w14:paraId="06C5D41B" w14:textId="77777777" w:rsidR="00735926" w:rsidRPr="00BB381A" w:rsidRDefault="00735926" w:rsidP="00735926">
      <w:pPr>
        <w:jc w:val="center"/>
        <w:rPr>
          <w:rFonts w:cs="Arial"/>
          <w:b/>
          <w:noProof/>
          <w:lang w:val="sr-Cyrl-CS"/>
        </w:rPr>
      </w:pPr>
      <w:r w:rsidRPr="00BB381A">
        <w:rPr>
          <w:rFonts w:cs="Arial"/>
          <w:b/>
          <w:noProof/>
          <w:lang w:val="sr-Cyrl-CS"/>
        </w:rPr>
        <w:t>Члан 1</w:t>
      </w:r>
      <w:r w:rsidR="00FB15B7">
        <w:rPr>
          <w:rFonts w:cs="Arial"/>
          <w:b/>
          <w:noProof/>
          <w:lang w:val="sr-Cyrl-CS"/>
        </w:rPr>
        <w:t>6</w:t>
      </w:r>
      <w:r w:rsidRPr="00BB381A">
        <w:rPr>
          <w:rFonts w:cs="Arial"/>
          <w:b/>
          <w:noProof/>
          <w:lang w:val="sr-Cyrl-CS"/>
        </w:rPr>
        <w:t>.</w:t>
      </w:r>
    </w:p>
    <w:p w14:paraId="6E66B233" w14:textId="77777777" w:rsidR="00735926" w:rsidRPr="00BB381A" w:rsidRDefault="00735926" w:rsidP="00D57236">
      <w:pPr>
        <w:tabs>
          <w:tab w:val="left" w:pos="9090"/>
        </w:tabs>
        <w:spacing w:before="6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C717745" w14:textId="59CFD660" w:rsidR="00DD5CD5" w:rsidRDefault="00735926" w:rsidP="00F74DE4">
      <w:pPr>
        <w:tabs>
          <w:tab w:val="left" w:pos="9090"/>
        </w:tabs>
        <w:rPr>
          <w:rFonts w:cs="Arial"/>
          <w:noProof/>
          <w:lang w:val="sr-Cyrl-R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560037C" w14:textId="77777777" w:rsidR="00F74DE4" w:rsidRPr="00F74DE4" w:rsidRDefault="00F74DE4" w:rsidP="00F74DE4">
      <w:pPr>
        <w:tabs>
          <w:tab w:val="left" w:pos="9090"/>
        </w:tabs>
        <w:rPr>
          <w:rFonts w:cs="Arial"/>
          <w:noProof/>
          <w:lang w:val="sr-Cyrl-RS"/>
        </w:rPr>
      </w:pPr>
    </w:p>
    <w:p w14:paraId="37F9659D" w14:textId="77777777" w:rsidR="00735926" w:rsidRPr="00BB381A" w:rsidRDefault="00735926" w:rsidP="00D57236">
      <w:pPr>
        <w:spacing w:after="60"/>
        <w:jc w:val="center"/>
        <w:rPr>
          <w:rFonts w:cs="Arial"/>
          <w:b/>
          <w:noProof/>
          <w:lang w:val="sr-Cyrl-CS"/>
        </w:rPr>
      </w:pPr>
      <w:r w:rsidRPr="00BB381A">
        <w:rPr>
          <w:rFonts w:cs="Arial"/>
          <w:b/>
          <w:noProof/>
          <w:lang w:val="sr-Cyrl-CS"/>
        </w:rPr>
        <w:t xml:space="preserve">Члан </w:t>
      </w:r>
      <w:r w:rsidR="00FB15B7">
        <w:rPr>
          <w:rFonts w:cs="Arial"/>
          <w:b/>
          <w:noProof/>
          <w:lang w:val="sr-Cyrl-CS"/>
        </w:rPr>
        <w:t>17</w:t>
      </w:r>
      <w:r w:rsidR="00C14A3C">
        <w:rPr>
          <w:rFonts w:cs="Arial"/>
          <w:b/>
          <w:noProof/>
          <w:lang w:val="sr-Cyrl-CS"/>
        </w:rPr>
        <w:t>.</w:t>
      </w:r>
    </w:p>
    <w:p w14:paraId="75BBFFD0" w14:textId="77777777" w:rsidR="00735926" w:rsidRPr="00BB381A" w:rsidRDefault="00735926" w:rsidP="000E7439">
      <w:pPr>
        <w:pStyle w:val="KDParagraf"/>
        <w:jc w:val="both"/>
        <w:rPr>
          <w:rFonts w:eastAsia="Calibri" w:cs="Arial"/>
          <w:noProof/>
          <w:lang w:val="sr-Cyrl-CS"/>
        </w:rPr>
      </w:pPr>
      <w:r w:rsidRPr="00BB381A">
        <w:rPr>
          <w:rFonts w:eastAsia="Calibri" w:cs="Arial"/>
          <w:noProof/>
          <w:lang w:val="sr-Cyrl-CS"/>
        </w:rPr>
        <w:t>Продавац је дужан да без одлагања, а најкасније у року од 5 (</w:t>
      </w:r>
      <w:r w:rsidR="006A656E">
        <w:rPr>
          <w:rFonts w:eastAsia="Calibri" w:cs="Arial"/>
          <w:noProof/>
          <w:lang w:val="sr-Cyrl-CS"/>
        </w:rPr>
        <w:t xml:space="preserve">словима: </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14:paraId="4851CF37" w14:textId="77777777" w:rsidR="00735926" w:rsidRPr="00BB381A" w:rsidRDefault="00735926" w:rsidP="000E7439">
      <w:pPr>
        <w:pStyle w:val="KDParagraf"/>
        <w:jc w:val="both"/>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0587462E" w14:textId="77777777" w:rsidR="00735926" w:rsidRDefault="00735926" w:rsidP="00735926">
      <w:pPr>
        <w:pStyle w:val="KDParagraf"/>
        <w:rPr>
          <w:rFonts w:cs="Arial"/>
          <w:b/>
          <w:noProof/>
          <w:lang w:val="sr-Cyrl-CS"/>
        </w:rPr>
      </w:pPr>
    </w:p>
    <w:p w14:paraId="47863441" w14:textId="77777777" w:rsidR="006F100A" w:rsidRPr="00BB381A" w:rsidRDefault="006F100A" w:rsidP="00735926">
      <w:pPr>
        <w:pStyle w:val="KDParagraf"/>
        <w:rPr>
          <w:rFonts w:cs="Arial"/>
          <w:b/>
          <w:noProof/>
          <w:lang w:val="sr-Cyrl-CS"/>
        </w:rPr>
      </w:pPr>
    </w:p>
    <w:p w14:paraId="319BF3FB" w14:textId="77777777" w:rsidR="00735926" w:rsidRPr="00BB381A" w:rsidRDefault="00735926" w:rsidP="00735926">
      <w:pPr>
        <w:pStyle w:val="KDParagraf"/>
        <w:rPr>
          <w:rFonts w:cs="Arial"/>
          <w:b/>
          <w:noProof/>
          <w:lang w:val="sr-Cyrl-CS"/>
        </w:rPr>
      </w:pPr>
      <w:r w:rsidRPr="00BB381A">
        <w:rPr>
          <w:rFonts w:cs="Arial"/>
          <w:b/>
          <w:noProof/>
          <w:lang w:val="sr-Cyrl-CS"/>
        </w:rPr>
        <w:t xml:space="preserve"> ВАЖНОСТ УГОВОРА</w:t>
      </w:r>
    </w:p>
    <w:p w14:paraId="46EBB089" w14:textId="77777777" w:rsidR="00735926" w:rsidRPr="00BB381A" w:rsidRDefault="00FB15B7" w:rsidP="00D57236">
      <w:pPr>
        <w:spacing w:after="60"/>
        <w:jc w:val="center"/>
        <w:rPr>
          <w:rFonts w:cs="Arial"/>
          <w:b/>
          <w:noProof/>
          <w:lang w:val="sr-Cyrl-CS"/>
        </w:rPr>
      </w:pPr>
      <w:r>
        <w:rPr>
          <w:rFonts w:cs="Arial"/>
          <w:b/>
          <w:noProof/>
          <w:lang w:val="sr-Cyrl-CS"/>
        </w:rPr>
        <w:t>Члан 18</w:t>
      </w:r>
      <w:r w:rsidR="00735926" w:rsidRPr="00BB381A">
        <w:rPr>
          <w:rFonts w:cs="Arial"/>
          <w:b/>
          <w:noProof/>
          <w:lang w:val="sr-Cyrl-CS"/>
        </w:rPr>
        <w:t>.</w:t>
      </w:r>
    </w:p>
    <w:p w14:paraId="5AE05521" w14:textId="79C812F5" w:rsidR="00125ADF" w:rsidRPr="00B634B6" w:rsidRDefault="00125ADF" w:rsidP="006F100A">
      <w:pPr>
        <w:jc w:val="both"/>
        <w:rPr>
          <w:rFonts w:eastAsia="Calibri" w:cs="Arial"/>
        </w:rPr>
      </w:pPr>
      <w:r w:rsidRPr="00B634B6">
        <w:rPr>
          <w:rFonts w:eastAsia="Calibri" w:cs="Arial"/>
        </w:rPr>
        <w:t>Уколико вредност Уговора који се закључује прелази износ од 500.000,00</w:t>
      </w:r>
      <w:r w:rsidRPr="00B634B6">
        <w:rPr>
          <w:sz w:val="16"/>
          <w:szCs w:val="16"/>
          <w:lang w:val="sr-Cyrl-CS" w:eastAsia="ar-SA"/>
        </w:rPr>
        <w:t xml:space="preserve"> </w:t>
      </w:r>
      <w:r w:rsidRPr="00B634B6">
        <w:rPr>
          <w:lang w:val="sr-Cyrl-CS" w:eastAsia="ar-SA"/>
        </w:rPr>
        <w:t xml:space="preserve">динара </w:t>
      </w:r>
      <w:r w:rsidRPr="00B634B6">
        <w:rPr>
          <w:rFonts w:eastAsia="Calibri" w:cs="Arial"/>
        </w:rPr>
        <w:t>без ПДВ-а, Уговор се сматра закљученим након потписивања од стране законских заступника уговорних страна</w:t>
      </w:r>
      <w:r w:rsidRPr="00B634B6">
        <w:rPr>
          <w:rFonts w:eastAsia="Calibri" w:cs="Arial"/>
          <w:lang w:val="sr-Cyrl-RS"/>
        </w:rPr>
        <w:t>,</w:t>
      </w:r>
      <w:r w:rsidRPr="00B634B6">
        <w:rPr>
          <w:rFonts w:eastAsia="Calibri" w:cs="Arial"/>
        </w:rPr>
        <w:t xml:space="preserve"> а ступа на снагу када продавац испуни одложни услов и дост</w:t>
      </w:r>
      <w:r w:rsidR="006906D5">
        <w:rPr>
          <w:rFonts w:eastAsia="Calibri" w:cs="Arial"/>
        </w:rPr>
        <w:t>ави у уговореном року средство финансијског обезбеђења</w:t>
      </w:r>
      <w:r w:rsidRPr="00B634B6">
        <w:rPr>
          <w:rFonts w:eastAsia="Calibri" w:cs="Arial"/>
        </w:rPr>
        <w:t xml:space="preserve"> за добро извршење посла.</w:t>
      </w:r>
    </w:p>
    <w:p w14:paraId="6B2EB943" w14:textId="77777777" w:rsidR="00125ADF" w:rsidRPr="00B634B6" w:rsidRDefault="00125ADF" w:rsidP="006F100A">
      <w:pPr>
        <w:jc w:val="both"/>
        <w:rPr>
          <w:rFonts w:eastAsia="Calibri" w:cs="Arial"/>
        </w:rPr>
      </w:pPr>
    </w:p>
    <w:p w14:paraId="7A863D37" w14:textId="77777777" w:rsidR="00125ADF" w:rsidRDefault="00125ADF" w:rsidP="006F100A">
      <w:pPr>
        <w:pStyle w:val="KDParagraf"/>
        <w:jc w:val="both"/>
        <w:rPr>
          <w:rFonts w:eastAsia="Calibri" w:cs="Arial"/>
        </w:rPr>
      </w:pPr>
      <w:r w:rsidRPr="00B634B6">
        <w:rPr>
          <w:rFonts w:eastAsia="Calibri" w:cs="Arial"/>
        </w:rPr>
        <w:t>Уколико вредност Уговора који се закључује не прелази износ од 500.000,00</w:t>
      </w:r>
      <w:r w:rsidRPr="00B634B6">
        <w:rPr>
          <w:sz w:val="16"/>
          <w:szCs w:val="16"/>
          <w:lang w:val="sr-Cyrl-CS" w:eastAsia="ar-SA"/>
        </w:rPr>
        <w:t xml:space="preserve"> </w:t>
      </w:r>
      <w:r w:rsidRPr="00B634B6">
        <w:rPr>
          <w:lang w:val="sr-Cyrl-CS" w:eastAsia="ar-SA"/>
        </w:rPr>
        <w:t xml:space="preserve">динара </w:t>
      </w:r>
      <w:r w:rsidRPr="00B634B6">
        <w:rPr>
          <w:rFonts w:eastAsia="Calibri" w:cs="Arial"/>
        </w:rPr>
        <w:t>без ПДВ-а, Уговор се сматра закљученим и ступа на снагу након потписивања од стране законских заступника уговорних страна.</w:t>
      </w:r>
    </w:p>
    <w:p w14:paraId="0AE76D2E" w14:textId="77777777" w:rsidR="0066249C" w:rsidRPr="002A4E81" w:rsidRDefault="00C45008" w:rsidP="006F100A">
      <w:pPr>
        <w:pStyle w:val="KDParagraf"/>
        <w:jc w:val="both"/>
        <w:rPr>
          <w:rFonts w:cs="Arial"/>
          <w:lang w:val="sr-Cyrl-CS"/>
        </w:rPr>
      </w:pPr>
      <w:r>
        <w:rPr>
          <w:rFonts w:cs="Arial"/>
          <w:lang w:val="sr-Cyrl-CS"/>
        </w:rPr>
        <w:t>Уговор важи до обостраног испу</w:t>
      </w:r>
      <w:r w:rsidR="002C0059" w:rsidRPr="004B6CB7">
        <w:rPr>
          <w:rFonts w:cs="Arial"/>
          <w:lang w:val="sr-Cyrl-CS"/>
        </w:rPr>
        <w:t>њења уговорних обавеза.</w:t>
      </w:r>
    </w:p>
    <w:p w14:paraId="19C73AE7" w14:textId="77777777" w:rsidR="00600F3D" w:rsidRDefault="00600F3D" w:rsidP="00D57236">
      <w:pPr>
        <w:rPr>
          <w:rFonts w:cs="Arial"/>
          <w:spacing w:val="2"/>
          <w:lang w:val="sr-Cyrl-CS"/>
        </w:rPr>
      </w:pPr>
    </w:p>
    <w:p w14:paraId="0B2B71C9" w14:textId="77777777" w:rsidR="006D1966" w:rsidRDefault="006D1966" w:rsidP="00D57236">
      <w:pPr>
        <w:rPr>
          <w:rFonts w:cs="Arial"/>
          <w:spacing w:val="2"/>
          <w:lang w:val="sr-Cyrl-CS"/>
        </w:rPr>
      </w:pPr>
    </w:p>
    <w:p w14:paraId="1CB8D289" w14:textId="77777777" w:rsidR="00735926" w:rsidRPr="00D57236" w:rsidRDefault="00735926" w:rsidP="00D57236">
      <w:pPr>
        <w:rPr>
          <w:rFonts w:cs="Arial"/>
          <w:b/>
          <w:noProof/>
          <w:lang w:val="sr-Cyrl-CS"/>
        </w:rPr>
      </w:pPr>
      <w:r w:rsidRPr="00BB381A">
        <w:rPr>
          <w:rFonts w:cs="Arial"/>
          <w:b/>
          <w:noProof/>
          <w:lang w:val="sr-Cyrl-CS"/>
        </w:rPr>
        <w:t xml:space="preserve">   ИЗМЕНЕ ТОКОМ ТРАЈАЊА УГОВОРА</w:t>
      </w:r>
    </w:p>
    <w:p w14:paraId="7971932E" w14:textId="77777777" w:rsidR="00735926" w:rsidRDefault="00FB15B7" w:rsidP="00735926">
      <w:pPr>
        <w:jc w:val="center"/>
        <w:rPr>
          <w:rFonts w:cs="Arial"/>
          <w:b/>
          <w:noProof/>
          <w:lang w:val="sr-Cyrl-CS"/>
        </w:rPr>
      </w:pPr>
      <w:r>
        <w:rPr>
          <w:rFonts w:cs="Arial"/>
          <w:b/>
          <w:noProof/>
          <w:lang w:val="sr-Cyrl-CS"/>
        </w:rPr>
        <w:t>Члан 19</w:t>
      </w:r>
      <w:r w:rsidR="00735926" w:rsidRPr="00BB381A">
        <w:rPr>
          <w:rFonts w:cs="Arial"/>
          <w:b/>
          <w:noProof/>
          <w:lang w:val="sr-Cyrl-CS"/>
        </w:rPr>
        <w:t>.</w:t>
      </w:r>
    </w:p>
    <w:p w14:paraId="05ECF94F" w14:textId="77777777" w:rsidR="00F74DE4" w:rsidRPr="00BB381A" w:rsidRDefault="00F74DE4" w:rsidP="00735926">
      <w:pPr>
        <w:jc w:val="center"/>
        <w:rPr>
          <w:rFonts w:cs="Arial"/>
          <w:b/>
          <w:noProof/>
          <w:lang w:val="sr-Cyrl-CS"/>
        </w:rPr>
      </w:pPr>
    </w:p>
    <w:p w14:paraId="15283B82" w14:textId="77777777" w:rsidR="00125ADF" w:rsidRPr="00B634B6" w:rsidRDefault="00125ADF" w:rsidP="00F74DE4">
      <w:pPr>
        <w:jc w:val="both"/>
        <w:rPr>
          <w:rFonts w:cs="Arial"/>
          <w:lang w:val="sr-Cyrl-RS"/>
        </w:rPr>
      </w:pPr>
      <w:r w:rsidRPr="00B634B6">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37F9E01" w14:textId="77777777" w:rsidR="00125ADF" w:rsidRPr="00B634B6" w:rsidRDefault="00125ADF" w:rsidP="00F74DE4">
      <w:pPr>
        <w:jc w:val="both"/>
        <w:rPr>
          <w:rFonts w:cs="Arial"/>
          <w:lang w:val="sr-Cyrl-RS"/>
        </w:rPr>
      </w:pPr>
      <w:r w:rsidRPr="006D1966">
        <w:rPr>
          <w:rFonts w:cs="Arial"/>
          <w:lang w:val="sr-Cyrl-RS"/>
        </w:rPr>
        <w:t xml:space="preserve">Наручилац </w:t>
      </w:r>
      <w:r w:rsidRPr="00B634B6">
        <w:rPr>
          <w:rFonts w:cs="Arial"/>
          <w:lang w:val="sr-Cyrl-RS"/>
        </w:rPr>
        <w:t>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1DD538C" w14:textId="77777777" w:rsidR="00125ADF" w:rsidRPr="00B634B6" w:rsidRDefault="00125ADF" w:rsidP="00F74DE4">
      <w:pPr>
        <w:jc w:val="both"/>
        <w:rPr>
          <w:rFonts w:cs="Arial"/>
          <w:lang w:val="sr-Cyrl-RS"/>
        </w:rPr>
      </w:pPr>
      <w:r w:rsidRPr="00B634B6">
        <w:rPr>
          <w:rFonts w:cs="Arial"/>
          <w:lang w:val="sr-Cyrl-RS"/>
        </w:rPr>
        <w:t xml:space="preserve">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 </w:t>
      </w:r>
      <w:r w:rsidRPr="00B634B6">
        <w:rPr>
          <w:rFonts w:cs="Arial"/>
          <w:lang w:val="sr-Cyrl-RS"/>
        </w:rPr>
        <w:lastRenderedPageBreak/>
        <w:t>наступање околности које отежавају испуњење обавезе једне Уговорне стране или се због њих не може остварити сврха овог Уговора.</w:t>
      </w:r>
    </w:p>
    <w:p w14:paraId="72DAEAC3" w14:textId="77777777" w:rsidR="00006078" w:rsidRPr="004B6CB7" w:rsidRDefault="00125ADF" w:rsidP="00F74DE4">
      <w:pPr>
        <w:jc w:val="both"/>
        <w:rPr>
          <w:rFonts w:cs="Arial"/>
          <w:lang w:val="sr-Cyrl-CS" w:eastAsia="sr-Latn-CS"/>
        </w:rPr>
      </w:pPr>
      <w:r w:rsidRPr="00B634B6">
        <w:rPr>
          <w:rFonts w:cs="Arial"/>
          <w:lang w:val="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36D30ED" w14:textId="77777777" w:rsidR="001B0DD9" w:rsidRDefault="001B0DD9" w:rsidP="00F04039">
      <w:pPr>
        <w:pStyle w:val="KDParagraf"/>
        <w:jc w:val="both"/>
        <w:rPr>
          <w:rFonts w:cs="Arial"/>
          <w:i/>
          <w:noProof/>
          <w:color w:val="00B0F0"/>
          <w:lang w:val="sr-Cyrl-CS"/>
        </w:rPr>
      </w:pPr>
    </w:p>
    <w:p w14:paraId="22E6C94E" w14:textId="77777777" w:rsidR="00F2487C" w:rsidRPr="00BB381A" w:rsidRDefault="00F2487C" w:rsidP="00F04039">
      <w:pPr>
        <w:pStyle w:val="KDParagraf"/>
        <w:jc w:val="both"/>
        <w:rPr>
          <w:rFonts w:cs="Arial"/>
          <w:i/>
          <w:noProof/>
          <w:color w:val="00B0F0"/>
          <w:lang w:val="sr-Cyrl-CS"/>
        </w:rPr>
      </w:pPr>
    </w:p>
    <w:p w14:paraId="1EFAD821" w14:textId="77777777" w:rsidR="00735926" w:rsidRPr="004B6CB7" w:rsidRDefault="00735926" w:rsidP="008F1D3B">
      <w:pPr>
        <w:rPr>
          <w:rFonts w:cs="Arial"/>
          <w:b/>
          <w:noProof/>
          <w:lang w:val="sr-Cyrl-CS"/>
        </w:rPr>
      </w:pPr>
      <w:r w:rsidRPr="00BB381A">
        <w:rPr>
          <w:rFonts w:cs="Arial"/>
          <w:b/>
          <w:noProof/>
          <w:lang w:val="sr-Cyrl-CS"/>
        </w:rPr>
        <w:t>ЗАВРШНЕ ОДРЕДБЕ</w:t>
      </w:r>
    </w:p>
    <w:p w14:paraId="18423046" w14:textId="77777777" w:rsidR="00735926" w:rsidRDefault="00FB15B7" w:rsidP="00006078">
      <w:pPr>
        <w:jc w:val="center"/>
        <w:rPr>
          <w:rFonts w:cs="Arial"/>
          <w:b/>
          <w:noProof/>
          <w:lang w:val="sr-Cyrl-CS"/>
        </w:rPr>
      </w:pPr>
      <w:r>
        <w:rPr>
          <w:rFonts w:cs="Arial"/>
          <w:b/>
          <w:noProof/>
          <w:lang w:val="sr-Cyrl-CS"/>
        </w:rPr>
        <w:t>Члан 20</w:t>
      </w:r>
      <w:r w:rsidR="00735926" w:rsidRPr="00BB381A">
        <w:rPr>
          <w:rFonts w:cs="Arial"/>
          <w:b/>
          <w:noProof/>
          <w:lang w:val="sr-Cyrl-CS"/>
        </w:rPr>
        <w:t>.</w:t>
      </w:r>
    </w:p>
    <w:p w14:paraId="6F2501CB" w14:textId="77777777" w:rsidR="00F74DE4" w:rsidRPr="00BB381A" w:rsidRDefault="00F74DE4" w:rsidP="00006078">
      <w:pPr>
        <w:jc w:val="center"/>
        <w:rPr>
          <w:rFonts w:cs="Arial"/>
          <w:noProof/>
          <w:lang w:val="sr-Cyrl-CS"/>
        </w:rPr>
      </w:pPr>
    </w:p>
    <w:p w14:paraId="3E42AF71" w14:textId="77777777" w:rsidR="00735926" w:rsidRDefault="00735926" w:rsidP="00F04039">
      <w:pPr>
        <w:tabs>
          <w:tab w:val="left" w:pos="9090"/>
        </w:tabs>
        <w:spacing w:before="60"/>
        <w:jc w:val="both"/>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1F515CDE" w14:textId="77777777" w:rsidR="00006078" w:rsidRPr="00BB381A" w:rsidRDefault="00006078" w:rsidP="00B049CD">
      <w:pPr>
        <w:tabs>
          <w:tab w:val="left" w:pos="9090"/>
        </w:tabs>
        <w:rPr>
          <w:rFonts w:cs="Arial"/>
          <w:noProof/>
          <w:lang w:val="sr-Cyrl-CS"/>
        </w:rPr>
      </w:pPr>
    </w:p>
    <w:p w14:paraId="0F6469D2" w14:textId="77777777" w:rsidR="00735926" w:rsidRDefault="00735926" w:rsidP="00735926">
      <w:pPr>
        <w:jc w:val="center"/>
        <w:rPr>
          <w:rFonts w:cs="Arial"/>
          <w:b/>
          <w:noProof/>
          <w:lang w:val="sr-Cyrl-CS"/>
        </w:rPr>
      </w:pPr>
      <w:r w:rsidRPr="00BB381A">
        <w:rPr>
          <w:rFonts w:cs="Arial"/>
          <w:b/>
          <w:noProof/>
          <w:lang w:val="sr-Cyrl-CS"/>
        </w:rPr>
        <w:t>Члан 2</w:t>
      </w:r>
      <w:r w:rsidR="00FB15B7">
        <w:rPr>
          <w:rFonts w:cs="Arial"/>
          <w:b/>
          <w:noProof/>
          <w:lang w:val="sr-Cyrl-CS"/>
        </w:rPr>
        <w:t>1</w:t>
      </w:r>
      <w:r w:rsidRPr="00BB381A">
        <w:rPr>
          <w:rFonts w:cs="Arial"/>
          <w:b/>
          <w:noProof/>
          <w:lang w:val="sr-Cyrl-CS"/>
        </w:rPr>
        <w:t>.</w:t>
      </w:r>
    </w:p>
    <w:p w14:paraId="79C2CE7D" w14:textId="77777777" w:rsidR="00F74DE4" w:rsidRPr="00BB381A" w:rsidRDefault="00F74DE4" w:rsidP="00735926">
      <w:pPr>
        <w:jc w:val="center"/>
        <w:rPr>
          <w:rFonts w:cs="Arial"/>
          <w:b/>
          <w:noProof/>
          <w:lang w:val="sr-Cyrl-CS"/>
        </w:rPr>
      </w:pPr>
    </w:p>
    <w:p w14:paraId="1A3C6779" w14:textId="77777777" w:rsidR="00413933" w:rsidRPr="00BB381A" w:rsidRDefault="00735926" w:rsidP="00F04039">
      <w:pPr>
        <w:tabs>
          <w:tab w:val="left" w:pos="9090"/>
        </w:tabs>
        <w:spacing w:before="60"/>
        <w:jc w:val="both"/>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A5A39B1" w14:textId="77777777" w:rsidR="00735926" w:rsidRPr="00BB381A" w:rsidRDefault="00735926" w:rsidP="00F04039">
      <w:pPr>
        <w:tabs>
          <w:tab w:val="left" w:pos="9090"/>
        </w:tabs>
        <w:spacing w:before="60"/>
        <w:jc w:val="both"/>
        <w:rPr>
          <w:rFonts w:cs="Arial"/>
          <w:noProof/>
          <w:lang w:val="sr-Cyrl-C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14:paraId="5477FB38" w14:textId="77777777" w:rsidR="00CF56E6" w:rsidRPr="00F74DE4" w:rsidRDefault="00CF56E6" w:rsidP="000E7439">
      <w:pPr>
        <w:rPr>
          <w:rFonts w:cs="Arial"/>
          <w:b/>
          <w:noProof/>
          <w:lang w:val="sr-Cyrl-RS"/>
        </w:rPr>
      </w:pPr>
    </w:p>
    <w:p w14:paraId="2152DCDE" w14:textId="77777777" w:rsidR="00735926" w:rsidRDefault="00735926" w:rsidP="00DD5CD5">
      <w:pPr>
        <w:spacing w:line="276" w:lineRule="auto"/>
        <w:jc w:val="center"/>
        <w:rPr>
          <w:rFonts w:cs="Arial"/>
          <w:b/>
          <w:noProof/>
          <w:lang w:val="sr-Cyrl-CS"/>
        </w:rPr>
      </w:pPr>
      <w:r w:rsidRPr="00BB381A">
        <w:rPr>
          <w:rFonts w:cs="Arial"/>
          <w:b/>
          <w:noProof/>
          <w:lang w:val="sr-Cyrl-CS"/>
        </w:rPr>
        <w:t>Члан 2</w:t>
      </w:r>
      <w:r w:rsidR="00FB15B7">
        <w:rPr>
          <w:rFonts w:cs="Arial"/>
          <w:b/>
          <w:noProof/>
          <w:lang w:val="sr-Cyrl-CS"/>
        </w:rPr>
        <w:t>2</w:t>
      </w:r>
      <w:r w:rsidRPr="00BB381A">
        <w:rPr>
          <w:rFonts w:cs="Arial"/>
          <w:b/>
          <w:noProof/>
          <w:lang w:val="sr-Cyrl-CS"/>
        </w:rPr>
        <w:t>.</w:t>
      </w:r>
    </w:p>
    <w:p w14:paraId="41789A74" w14:textId="77777777" w:rsidR="00F74DE4" w:rsidRPr="00BB381A" w:rsidRDefault="00F74DE4" w:rsidP="00DD5CD5">
      <w:pPr>
        <w:spacing w:line="276" w:lineRule="auto"/>
        <w:jc w:val="center"/>
        <w:rPr>
          <w:rFonts w:cs="Arial"/>
          <w:b/>
          <w:noProof/>
          <w:lang w:val="sr-Cyrl-CS"/>
        </w:rPr>
      </w:pPr>
    </w:p>
    <w:p w14:paraId="02F00386" w14:textId="77777777" w:rsidR="00735926" w:rsidRPr="00BB381A" w:rsidRDefault="00735926" w:rsidP="00735926">
      <w:pPr>
        <w:rPr>
          <w:rFonts w:cs="Arial"/>
          <w:noProof/>
          <w:spacing w:val="2"/>
          <w:lang w:val="sr-Cyrl-CS"/>
        </w:rPr>
      </w:pPr>
      <w:r w:rsidRPr="00BB381A">
        <w:rPr>
          <w:rFonts w:cs="Arial"/>
          <w:noProof/>
          <w:spacing w:val="2"/>
          <w:lang w:val="sr-Cyrl-CS"/>
        </w:rPr>
        <w:t>Саставни део овог Уговора су и његови прилози, како следи</w:t>
      </w:r>
      <w:r w:rsidR="002F1B9A" w:rsidRPr="002F1B9A">
        <w:rPr>
          <w:rFonts w:cs="Arial"/>
          <w:noProof/>
          <w:spacing w:val="2"/>
          <w:lang w:val="sr-Cyrl-CS"/>
        </w:rPr>
        <w:t xml:space="preserve"> </w:t>
      </w:r>
      <w:r w:rsidRPr="00BB381A">
        <w:rPr>
          <w:rFonts w:cs="Arial"/>
          <w:noProof/>
          <w:spacing w:val="2"/>
          <w:lang w:val="sr-Cyrl-CS"/>
        </w:rPr>
        <w:t>:</w:t>
      </w:r>
    </w:p>
    <w:p w14:paraId="4CC3DB1C" w14:textId="77777777" w:rsidR="00735926" w:rsidRPr="00BB381A" w:rsidRDefault="00735926" w:rsidP="00735926">
      <w:pPr>
        <w:tabs>
          <w:tab w:val="left" w:pos="9090"/>
        </w:tabs>
        <w:rPr>
          <w:rFonts w:cs="Arial"/>
          <w:noProof/>
          <w:lang w:val="sr-Cyrl-CS"/>
        </w:rPr>
      </w:pPr>
      <w:r w:rsidRPr="00BB381A">
        <w:rPr>
          <w:rFonts w:cs="Arial"/>
          <w:noProof/>
          <w:lang w:val="sr-Cyrl-CS"/>
        </w:rPr>
        <w:t xml:space="preserve">Прилог 1      </w:t>
      </w:r>
      <w:r w:rsidR="0067770B">
        <w:rPr>
          <w:rFonts w:cs="Arial"/>
          <w:noProof/>
          <w:lang w:val="sr-Cyrl-CS"/>
        </w:rPr>
        <w:t>Образац п</w:t>
      </w:r>
      <w:r w:rsidRPr="00BB381A">
        <w:rPr>
          <w:rFonts w:cs="Arial"/>
          <w:noProof/>
          <w:lang w:val="sr-Cyrl-CS"/>
        </w:rPr>
        <w:t>онуд</w:t>
      </w:r>
      <w:r w:rsidR="0067770B">
        <w:rPr>
          <w:rFonts w:cs="Arial"/>
          <w:noProof/>
          <w:lang w:val="sr-Cyrl-CS"/>
        </w:rPr>
        <w:t>е</w:t>
      </w:r>
    </w:p>
    <w:p w14:paraId="10B99A31" w14:textId="77777777" w:rsidR="00735926" w:rsidRPr="00BB381A" w:rsidRDefault="00735926" w:rsidP="00735926">
      <w:pPr>
        <w:tabs>
          <w:tab w:val="left" w:pos="9090"/>
        </w:tabs>
        <w:rPr>
          <w:rFonts w:cs="Arial"/>
          <w:noProof/>
          <w:lang w:val="sr-Cyrl-CS"/>
        </w:rPr>
      </w:pPr>
      <w:r w:rsidRPr="00BB381A">
        <w:rPr>
          <w:rFonts w:cs="Arial"/>
          <w:noProof/>
          <w:lang w:val="sr-Cyrl-CS"/>
        </w:rPr>
        <w:t>Прилог 2      Образац структуре цене</w:t>
      </w:r>
    </w:p>
    <w:p w14:paraId="3B5D0C30" w14:textId="77777777" w:rsidR="00735926" w:rsidRPr="00BB381A" w:rsidRDefault="00735926" w:rsidP="00735926">
      <w:pPr>
        <w:tabs>
          <w:tab w:val="left" w:pos="9090"/>
        </w:tabs>
        <w:rPr>
          <w:rFonts w:cs="Arial"/>
          <w:noProof/>
          <w:lang w:val="sr-Cyrl-CS"/>
        </w:rPr>
      </w:pPr>
      <w:r w:rsidRPr="00BB381A">
        <w:rPr>
          <w:rFonts w:cs="Arial"/>
          <w:noProof/>
          <w:lang w:val="sr-Cyrl-CS"/>
        </w:rPr>
        <w:t>Прилог 3      Техничка спецификација</w:t>
      </w:r>
    </w:p>
    <w:p w14:paraId="7BA964BA" w14:textId="77777777" w:rsidR="00042E86" w:rsidRPr="0096344A" w:rsidRDefault="00042E86" w:rsidP="00042E86">
      <w:pPr>
        <w:tabs>
          <w:tab w:val="left" w:pos="9090"/>
        </w:tabs>
        <w:rPr>
          <w:rFonts w:cs="Arial"/>
          <w:lang w:val="sr-Cyrl-CS"/>
        </w:rPr>
      </w:pPr>
      <w:r w:rsidRPr="0096344A">
        <w:rPr>
          <w:rFonts w:cs="Arial"/>
          <w:lang w:val="sr-Cyrl-CS"/>
        </w:rPr>
        <w:t xml:space="preserve">Прилог 4 </w:t>
      </w:r>
      <w:r w:rsidRPr="002F6D89">
        <w:rPr>
          <w:rFonts w:cs="Arial"/>
          <w:lang w:val="sr-Cyrl-RS"/>
        </w:rPr>
        <w:t xml:space="preserve"> </w:t>
      </w:r>
      <w:r>
        <w:rPr>
          <w:rFonts w:cs="Arial"/>
          <w:lang w:val="sr-Cyrl-RS"/>
        </w:rPr>
        <w:t xml:space="preserve">    </w:t>
      </w:r>
      <w:r w:rsidR="00174745">
        <w:rPr>
          <w:rFonts w:cs="Arial"/>
          <w:lang w:val="sr-Cyrl-RS"/>
        </w:rPr>
        <w:t>Споразум о заједничком наступању</w:t>
      </w:r>
    </w:p>
    <w:p w14:paraId="2C8A24DD" w14:textId="77777777" w:rsidR="00735926" w:rsidRPr="00B049CD" w:rsidRDefault="00735926" w:rsidP="00006078">
      <w:pPr>
        <w:tabs>
          <w:tab w:val="left" w:pos="9090"/>
        </w:tabs>
        <w:rPr>
          <w:rFonts w:cs="Arial"/>
          <w:noProof/>
          <w:color w:val="00B0F0"/>
          <w:sz w:val="12"/>
          <w:szCs w:val="12"/>
          <w:lang w:val="sr-Cyrl-CS"/>
        </w:rPr>
      </w:pPr>
    </w:p>
    <w:p w14:paraId="4AB4FE56" w14:textId="77777777" w:rsidR="00735926" w:rsidRDefault="00735926" w:rsidP="00735926">
      <w:pPr>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8E1118" w14:textId="77777777" w:rsidR="00F43DE3" w:rsidRPr="00BB381A" w:rsidRDefault="00F43DE3" w:rsidP="00735926">
      <w:pPr>
        <w:rPr>
          <w:rFonts w:cs="Arial"/>
          <w:noProof/>
          <w:spacing w:val="2"/>
          <w:lang w:val="sr-Cyrl-CS"/>
        </w:rPr>
      </w:pPr>
    </w:p>
    <w:p w14:paraId="1132961F" w14:textId="23251D7C" w:rsidR="00735926" w:rsidRDefault="00042E86" w:rsidP="00042E86">
      <w:pPr>
        <w:rPr>
          <w:rFonts w:cs="Arial"/>
          <w:b/>
          <w:noProof/>
          <w:lang w:val="sr-Cyrl-CS"/>
        </w:rPr>
      </w:pPr>
      <w:r>
        <w:rPr>
          <w:rFonts w:cs="Arial"/>
          <w:i/>
          <w:noProof/>
          <w:spacing w:val="2"/>
          <w:lang w:val="sr-Cyrl-CS"/>
        </w:rPr>
        <w:t xml:space="preserve">                                                                          </w:t>
      </w:r>
      <w:r w:rsidR="00735926" w:rsidRPr="00BB381A">
        <w:rPr>
          <w:rFonts w:cs="Arial"/>
          <w:b/>
          <w:noProof/>
          <w:lang w:val="sr-Cyrl-CS"/>
        </w:rPr>
        <w:t>Члан 2</w:t>
      </w:r>
      <w:r w:rsidR="00FB15B7">
        <w:rPr>
          <w:rFonts w:cs="Arial"/>
          <w:b/>
          <w:noProof/>
          <w:lang w:val="sr-Cyrl-CS"/>
        </w:rPr>
        <w:t>3</w:t>
      </w:r>
      <w:r w:rsidR="00F74DE4">
        <w:rPr>
          <w:rFonts w:cs="Arial"/>
          <w:b/>
          <w:noProof/>
          <w:lang w:val="sr-Cyrl-CS"/>
        </w:rPr>
        <w:t>.</w:t>
      </w:r>
    </w:p>
    <w:p w14:paraId="4A9A791D" w14:textId="77777777" w:rsidR="00F74DE4" w:rsidRPr="00BB381A" w:rsidRDefault="00F74DE4" w:rsidP="00042E86">
      <w:pPr>
        <w:rPr>
          <w:rFonts w:cs="Arial"/>
          <w:b/>
          <w:noProof/>
          <w:lang w:val="sr-Cyrl-CS"/>
        </w:rPr>
      </w:pPr>
    </w:p>
    <w:p w14:paraId="5CB5D2EA" w14:textId="77777777" w:rsidR="00735926" w:rsidRDefault="00735926" w:rsidP="00735926">
      <w:pPr>
        <w:pStyle w:val="KDParagraf"/>
        <w:rPr>
          <w:rFonts w:cs="Arial"/>
          <w:noProof/>
          <w:lang w:val="sr-Cyrl-CS"/>
        </w:rPr>
      </w:pPr>
      <w:r w:rsidRPr="00BB381A">
        <w:rPr>
          <w:rFonts w:cs="Arial"/>
          <w:noProof/>
          <w:lang w:val="sr-Cyrl-CS"/>
        </w:rPr>
        <w:t>Уговор је сачињен у 6 (</w:t>
      </w:r>
      <w:r w:rsidR="0066249C">
        <w:rPr>
          <w:rFonts w:cs="Arial"/>
          <w:noProof/>
          <w:lang w:val="sr-Cyrl-CS"/>
        </w:rPr>
        <w:t xml:space="preserve">словима: </w:t>
      </w:r>
      <w:r w:rsidRPr="00BB381A">
        <w:rPr>
          <w:rFonts w:cs="Arial"/>
          <w:noProof/>
          <w:lang w:val="sr-Cyrl-CS"/>
        </w:rPr>
        <w:t xml:space="preserve">шест) </w:t>
      </w:r>
      <w:r w:rsidR="00B04947">
        <w:rPr>
          <w:rFonts w:cs="Arial"/>
          <w:noProof/>
          <w:lang w:val="sr-Cyrl-CS"/>
        </w:rPr>
        <w:t>истоветних примерака, од којих 3</w:t>
      </w:r>
      <w:r w:rsidRPr="00BB381A">
        <w:rPr>
          <w:rFonts w:cs="Arial"/>
          <w:noProof/>
          <w:lang w:val="sr-Cyrl-CS"/>
        </w:rPr>
        <w:t xml:space="preserve"> (</w:t>
      </w:r>
      <w:r w:rsidR="0066249C">
        <w:rPr>
          <w:rFonts w:cs="Arial"/>
          <w:noProof/>
          <w:lang w:val="sr-Cyrl-CS"/>
        </w:rPr>
        <w:t xml:space="preserve">словима: </w:t>
      </w:r>
      <w:r w:rsidR="00B04947">
        <w:rPr>
          <w:rFonts w:cs="Arial"/>
          <w:noProof/>
          <w:lang w:val="sr-Cyrl-RS"/>
        </w:rPr>
        <w:t>три</w:t>
      </w:r>
      <w:r w:rsidR="00B04947">
        <w:rPr>
          <w:rFonts w:cs="Arial"/>
          <w:noProof/>
          <w:lang w:val="sr-Cyrl-CS"/>
        </w:rPr>
        <w:t>) примерка за Продавца, а 3</w:t>
      </w:r>
      <w:r w:rsidRPr="00BB381A">
        <w:rPr>
          <w:rFonts w:cs="Arial"/>
          <w:noProof/>
          <w:lang w:val="sr-Cyrl-CS"/>
        </w:rPr>
        <w:t xml:space="preserve"> (</w:t>
      </w:r>
      <w:r w:rsidR="0066249C">
        <w:rPr>
          <w:rFonts w:cs="Arial"/>
          <w:noProof/>
          <w:lang w:val="sr-Cyrl-CS"/>
        </w:rPr>
        <w:t xml:space="preserve">словима: </w:t>
      </w:r>
      <w:r w:rsidR="00B04947">
        <w:rPr>
          <w:rFonts w:cs="Arial"/>
          <w:noProof/>
          <w:lang w:val="sr-Cyrl-CS"/>
        </w:rPr>
        <w:t>т</w:t>
      </w:r>
      <w:r w:rsidRPr="00BB381A">
        <w:rPr>
          <w:rFonts w:cs="Arial"/>
          <w:noProof/>
          <w:lang w:val="sr-Cyrl-CS"/>
        </w:rPr>
        <w:t>ри) примерка за Купца.</w:t>
      </w:r>
    </w:p>
    <w:p w14:paraId="466948ED" w14:textId="77777777" w:rsidR="00B049CD" w:rsidRPr="00BB381A" w:rsidRDefault="00B049CD" w:rsidP="00B049CD">
      <w:pPr>
        <w:pStyle w:val="KDParagraf"/>
        <w:rPr>
          <w:rFonts w:cs="Arial"/>
          <w:noProof/>
          <w:lang w:val="sr-Cyrl-CS"/>
        </w:rPr>
      </w:pPr>
    </w:p>
    <w:p w14:paraId="501F97D8" w14:textId="77777777" w:rsidR="001307C9" w:rsidRDefault="001307C9" w:rsidP="00006078">
      <w:pPr>
        <w:pStyle w:val="KDParagraf"/>
        <w:rPr>
          <w:rFonts w:cs="Arial"/>
          <w:lang w:val="sr-Cyrl-CS"/>
        </w:rPr>
      </w:pPr>
    </w:p>
    <w:p w14:paraId="67111AF3" w14:textId="77777777" w:rsidR="001307C9" w:rsidRPr="004B6CB7" w:rsidRDefault="001307C9" w:rsidP="00006078">
      <w:pPr>
        <w:pStyle w:val="KDParagraf"/>
        <w:rPr>
          <w:rFonts w:cs="Arial"/>
          <w:lang w:val="sr-Cyrl-CS"/>
        </w:rPr>
      </w:pPr>
    </w:p>
    <w:p w14:paraId="1643C22F" w14:textId="58CACB1F" w:rsidR="00F33135" w:rsidRPr="00F33135" w:rsidRDefault="00D62D0A" w:rsidP="006151C5">
      <w:pPr>
        <w:pStyle w:val="KDParagraf"/>
        <w:jc w:val="both"/>
        <w:rPr>
          <w:rFonts w:cs="Arial"/>
          <w:lang w:val="sr-Cyrl-CS"/>
        </w:rPr>
      </w:pPr>
      <w:r>
        <w:rPr>
          <w:rFonts w:cs="Arial"/>
          <w:b/>
          <w:lang w:val="sr-Cyrl-RS"/>
        </w:rPr>
        <w:t xml:space="preserve">             </w:t>
      </w:r>
      <w:r w:rsidR="006151C5">
        <w:rPr>
          <w:rFonts w:cs="Arial"/>
          <w:b/>
          <w:lang w:val="sr-Latn-RS"/>
        </w:rPr>
        <w:t xml:space="preserve">            </w:t>
      </w:r>
      <w:r w:rsidR="00F33135" w:rsidRPr="00F33135">
        <w:rPr>
          <w:rFonts w:cs="Arial"/>
          <w:lang w:val="sr-Cyrl-CS"/>
        </w:rPr>
        <w:t xml:space="preserve">КУПАЦ                                              </w:t>
      </w:r>
      <w:r w:rsidR="006F100A">
        <w:rPr>
          <w:rFonts w:cs="Arial"/>
          <w:lang w:val="sr-Cyrl-CS"/>
        </w:rPr>
        <w:t xml:space="preserve">                             </w:t>
      </w:r>
      <w:r w:rsidR="00F33135" w:rsidRPr="00F33135">
        <w:rPr>
          <w:rFonts w:cs="Arial"/>
          <w:lang w:val="sr-Cyrl-CS"/>
        </w:rPr>
        <w:t xml:space="preserve"> ПРОДАВАЦ</w:t>
      </w:r>
    </w:p>
    <w:p w14:paraId="407D39C0" w14:textId="41EAE79C" w:rsidR="00F33135" w:rsidRPr="00F33135" w:rsidRDefault="00F33135" w:rsidP="006151C5">
      <w:pPr>
        <w:tabs>
          <w:tab w:val="left" w:pos="567"/>
        </w:tabs>
        <w:jc w:val="both"/>
        <w:rPr>
          <w:rFonts w:cs="Arial"/>
          <w:lang w:val="sr-Cyrl-CS"/>
        </w:rPr>
      </w:pPr>
      <w:r w:rsidRPr="00F33135">
        <w:rPr>
          <w:rFonts w:cs="Arial"/>
          <w:lang w:val="sr-Cyrl-CS"/>
        </w:rPr>
        <w:t xml:space="preserve"> ЈП ЕПС Београд – Огранак РБ Колубара                                                 </w:t>
      </w:r>
      <w:r w:rsidR="006F100A">
        <w:rPr>
          <w:rFonts w:cs="Arial"/>
          <w:lang w:val="sr-Cyrl-CS"/>
        </w:rPr>
        <w:t xml:space="preserve"> </w:t>
      </w:r>
      <w:r w:rsidRPr="00F33135">
        <w:rPr>
          <w:rFonts w:cs="Arial"/>
          <w:lang w:val="sr-Cyrl-CS"/>
        </w:rPr>
        <w:t xml:space="preserve"> Назив</w:t>
      </w:r>
    </w:p>
    <w:p w14:paraId="1F1D48D4" w14:textId="77777777" w:rsidR="00F33135" w:rsidRPr="00F33135" w:rsidRDefault="00F33135" w:rsidP="006151C5">
      <w:pPr>
        <w:tabs>
          <w:tab w:val="left" w:pos="567"/>
        </w:tabs>
        <w:jc w:val="both"/>
        <w:rPr>
          <w:rFonts w:cs="Arial"/>
          <w:lang w:val="sr-Cyrl-CS"/>
        </w:rPr>
      </w:pPr>
      <w:r w:rsidRPr="00F33135">
        <w:rPr>
          <w:rFonts w:cs="Arial"/>
          <w:lang w:val="sr-Cyrl-CS"/>
        </w:rPr>
        <w:t xml:space="preserve">             Финансијски директор                                                                                                  </w:t>
      </w:r>
    </w:p>
    <w:p w14:paraId="417FAAD5" w14:textId="77777777" w:rsidR="00F33135" w:rsidRPr="00F33135" w:rsidRDefault="00F33135" w:rsidP="00F33135">
      <w:pPr>
        <w:tabs>
          <w:tab w:val="left" w:pos="567"/>
        </w:tabs>
        <w:spacing w:before="120"/>
        <w:jc w:val="both"/>
        <w:rPr>
          <w:rFonts w:cs="Arial"/>
          <w:lang w:val="sr-Cyrl-CS"/>
        </w:rPr>
      </w:pPr>
      <w:r w:rsidRPr="00F33135">
        <w:rPr>
          <w:rFonts w:cs="Arial"/>
          <w:lang w:val="sr-Cyrl-CS"/>
        </w:rPr>
        <w:t xml:space="preserve"> _______________________________                                        ___________________________</w:t>
      </w:r>
    </w:p>
    <w:p w14:paraId="59C98199" w14:textId="0FA890CB" w:rsidR="00F33135" w:rsidRPr="00F33135" w:rsidRDefault="00F33135" w:rsidP="00F33135">
      <w:pPr>
        <w:tabs>
          <w:tab w:val="left" w:pos="567"/>
        </w:tabs>
        <w:jc w:val="both"/>
        <w:rPr>
          <w:rFonts w:cs="Arial"/>
          <w:lang w:val="sr-Cyrl-CS"/>
        </w:rPr>
      </w:pPr>
      <w:r w:rsidRPr="00F33135">
        <w:rPr>
          <w:rFonts w:cs="Arial"/>
          <w:lang w:val="sr-Cyrl-CS"/>
        </w:rPr>
        <w:t xml:space="preserve">                </w:t>
      </w:r>
      <w:r w:rsidR="00702286">
        <w:rPr>
          <w:rFonts w:cs="Arial"/>
          <w:lang w:val="sr-Cyrl-CS"/>
        </w:rPr>
        <w:t>Иван Миловановић</w:t>
      </w:r>
      <w:r w:rsidRPr="00F33135">
        <w:rPr>
          <w:rFonts w:cs="Arial"/>
          <w:lang w:val="sr-Cyrl-CS"/>
        </w:rPr>
        <w:t xml:space="preserve">                                    </w:t>
      </w:r>
      <w:r w:rsidR="006F100A">
        <w:rPr>
          <w:rFonts w:cs="Arial"/>
          <w:lang w:val="sr-Cyrl-CS"/>
        </w:rPr>
        <w:t xml:space="preserve">                            </w:t>
      </w:r>
      <w:r w:rsidRPr="00F33135">
        <w:rPr>
          <w:rFonts w:cs="Arial"/>
          <w:lang w:val="sr-Cyrl-CS"/>
        </w:rPr>
        <w:t xml:space="preserve"> име и презиме</w:t>
      </w:r>
    </w:p>
    <w:p w14:paraId="227DAAB8" w14:textId="082CCF15" w:rsidR="00413933" w:rsidRDefault="00F33135" w:rsidP="00F33135">
      <w:pPr>
        <w:pStyle w:val="KDParagraf"/>
        <w:rPr>
          <w:rFonts w:cs="Arial"/>
          <w:lang w:val="sr-Cyrl-RS"/>
        </w:rPr>
      </w:pPr>
      <w:r w:rsidRPr="00F33135">
        <w:rPr>
          <w:rFonts w:cs="Arial"/>
          <w:lang w:val="sr-Cyrl-CS"/>
        </w:rPr>
        <w:t xml:space="preserve">                                                                                                                       </w:t>
      </w:r>
      <w:r w:rsidR="006F100A">
        <w:rPr>
          <w:rFonts w:cs="Arial"/>
          <w:lang w:val="sr-Cyrl-CS"/>
        </w:rPr>
        <w:t xml:space="preserve">   </w:t>
      </w:r>
      <w:r w:rsidRPr="00F33135">
        <w:rPr>
          <w:rFonts w:cs="Arial"/>
        </w:rPr>
        <w:t>функција</w:t>
      </w:r>
    </w:p>
    <w:p w14:paraId="4A0B0A0B" w14:textId="77777777" w:rsidR="00E16CBC" w:rsidRPr="00413933" w:rsidRDefault="00E16CBC" w:rsidP="00413933">
      <w:pPr>
        <w:pStyle w:val="KDParagraf"/>
        <w:rPr>
          <w:rFonts w:eastAsia="TimesNewRomanPS-BoldMT" w:cs="Arial"/>
          <w:i/>
          <w:noProof/>
          <w:sz w:val="24"/>
          <w:szCs w:val="24"/>
        </w:rPr>
      </w:pPr>
    </w:p>
    <w:sectPr w:rsidR="00E16CBC" w:rsidRPr="00413933" w:rsidSect="005823B0">
      <w:footnotePr>
        <w:pos w:val="beneathText"/>
      </w:footnotePr>
      <w:pgSz w:w="11909" w:h="16834" w:code="9"/>
      <w:pgMar w:top="680" w:right="567" w:bottom="680"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6830" w14:textId="77777777" w:rsidR="009919C3" w:rsidRDefault="009919C3">
      <w:r>
        <w:separator/>
      </w:r>
    </w:p>
    <w:p w14:paraId="3E48BF6C" w14:textId="77777777" w:rsidR="009919C3" w:rsidRDefault="009919C3"/>
  </w:endnote>
  <w:endnote w:type="continuationSeparator" w:id="0">
    <w:p w14:paraId="5F133D98" w14:textId="77777777" w:rsidR="009919C3" w:rsidRDefault="009919C3">
      <w:r>
        <w:continuationSeparator/>
      </w:r>
    </w:p>
    <w:p w14:paraId="002ECE42" w14:textId="77777777" w:rsidR="009919C3" w:rsidRDefault="00991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EC1D" w14:textId="77777777" w:rsidR="00C12C17" w:rsidRDefault="00C12C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4E201" w14:textId="77777777" w:rsidR="00C12C17" w:rsidRDefault="00C12C17" w:rsidP="00841BE7">
    <w:pPr>
      <w:pStyle w:val="Footer"/>
      <w:ind w:right="360"/>
    </w:pPr>
  </w:p>
  <w:p w14:paraId="19DF03EA" w14:textId="77777777" w:rsidR="00C12C17" w:rsidRDefault="00C12C1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753B" w14:textId="46261F79" w:rsidR="00C12C17" w:rsidRPr="00EA28D4" w:rsidRDefault="00C12C17"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6A7FB6">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6A7FB6">
      <w:rPr>
        <w:rStyle w:val="PageNumber"/>
        <w:rFonts w:cs="Arial"/>
        <w:noProof/>
        <w:sz w:val="20"/>
      </w:rPr>
      <w:t>64</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1327" w14:textId="3C0EE830" w:rsidR="00C12C17" w:rsidRPr="00EA28D4" w:rsidRDefault="00C12C17"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6A7FB6">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6A7FB6">
      <w:rPr>
        <w:rStyle w:val="PageNumber"/>
        <w:rFonts w:cs="Arial"/>
        <w:noProof/>
        <w:sz w:val="20"/>
      </w:rPr>
      <w:t>64</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2E9E" w14:textId="77777777" w:rsidR="009919C3" w:rsidRDefault="009919C3">
      <w:r>
        <w:separator/>
      </w:r>
    </w:p>
    <w:p w14:paraId="166B6EEB" w14:textId="77777777" w:rsidR="009919C3" w:rsidRDefault="009919C3"/>
  </w:footnote>
  <w:footnote w:type="continuationSeparator" w:id="0">
    <w:p w14:paraId="1622A806" w14:textId="77777777" w:rsidR="009919C3" w:rsidRDefault="009919C3">
      <w:r>
        <w:continuationSeparator/>
      </w:r>
    </w:p>
    <w:p w14:paraId="4A94A002" w14:textId="77777777" w:rsidR="009919C3" w:rsidRDefault="009919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29BE" w14:textId="77777777" w:rsidR="00C12C17" w:rsidRDefault="00C12C17" w:rsidP="00264CB1">
    <w:pPr>
      <w:pStyle w:val="Header"/>
      <w:spacing w:after="240"/>
      <w:jc w:val="center"/>
      <w:rPr>
        <w:sz w:val="20"/>
        <w:lang w:val="sr-Cyrl-RS"/>
      </w:rPr>
    </w:pPr>
  </w:p>
  <w:p w14:paraId="034F146D" w14:textId="0383E8F7" w:rsidR="00C12C17" w:rsidRPr="00256765" w:rsidRDefault="00C12C17" w:rsidP="00264CB1">
    <w:pPr>
      <w:pStyle w:val="Header"/>
      <w:spacing w:after="240"/>
      <w:jc w:val="center"/>
      <w:rPr>
        <w:sz w:val="20"/>
      </w:rPr>
    </w:pPr>
    <w:r w:rsidRPr="00EA28D4">
      <w:rPr>
        <w:sz w:val="20"/>
      </w:rPr>
      <w:t xml:space="preserve">ЈП "Електропривреда Србије" Београд    </w:t>
    </w:r>
    <w:r>
      <w:rPr>
        <w:sz w:val="20"/>
      </w:rPr>
      <w:t xml:space="preserve">       </w:t>
    </w:r>
    <w:r w:rsidRPr="00EA28D4">
      <w:rPr>
        <w:sz w:val="20"/>
      </w:rPr>
      <w:t xml:space="preserve"> </w:t>
    </w:r>
    <w:r w:rsidRPr="00921D97">
      <w:rPr>
        <w:sz w:val="20"/>
      </w:rPr>
      <w:t xml:space="preserve">Конкурсна документација </w:t>
    </w:r>
    <w:r w:rsidRPr="00256765">
      <w:rPr>
        <w:sz w:val="20"/>
      </w:rPr>
      <w:t>ЈН/4000/</w:t>
    </w:r>
    <w:r>
      <w:rPr>
        <w:sz w:val="20"/>
        <w:lang w:val="sr-Cyrl-RS"/>
      </w:rPr>
      <w:t>0429</w:t>
    </w:r>
    <w:r>
      <w:rPr>
        <w:sz w:val="20"/>
      </w:rPr>
      <w:t>/202</w:t>
    </w:r>
    <w:r>
      <w:rPr>
        <w:sz w:val="20"/>
        <w:lang w:val="sr-Cyrl-RS"/>
      </w:rPr>
      <w:t>0</w:t>
    </w:r>
    <w:r w:rsidRPr="00256765">
      <w:rPr>
        <w:sz w:val="20"/>
      </w:rPr>
      <w:t xml:space="preserve"> (ЈАНА </w:t>
    </w:r>
    <w:r>
      <w:rPr>
        <w:sz w:val="20"/>
        <w:lang w:val="sr-Cyrl-RS"/>
      </w:rPr>
      <w:t>1236</w:t>
    </w:r>
    <w:r>
      <w:rPr>
        <w:sz w:val="20"/>
      </w:rPr>
      <w:t>/202</w:t>
    </w:r>
    <w:r>
      <w:rPr>
        <w:sz w:val="20"/>
        <w:lang w:val="sr-Cyrl-RS"/>
      </w:rPr>
      <w:t>0</w:t>
    </w:r>
    <w:r w:rsidRPr="00256765">
      <w:rPr>
        <w:sz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166B" w14:textId="54DEE97C" w:rsidR="00C12C17" w:rsidRPr="00A256CE" w:rsidRDefault="00C12C17" w:rsidP="00A256CE">
    <w:pPr>
      <w:pStyle w:val="Header"/>
      <w:jc w:val="center"/>
      <w:rPr>
        <w:b/>
        <w:sz w:val="20"/>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Pr>
        <w:b/>
        <w:sz w:val="20"/>
      </w:rPr>
      <w:t>ЈН/4000/</w:t>
    </w:r>
    <w:r>
      <w:rPr>
        <w:b/>
        <w:sz w:val="20"/>
        <w:lang w:val="sr-Cyrl-RS"/>
      </w:rPr>
      <w:t>0429</w:t>
    </w:r>
    <w:r>
      <w:rPr>
        <w:b/>
        <w:sz w:val="20"/>
      </w:rPr>
      <w:t>/20</w:t>
    </w:r>
    <w:r>
      <w:rPr>
        <w:b/>
        <w:sz w:val="20"/>
        <w:lang w:val="sr-Cyrl-RS"/>
      </w:rPr>
      <w:t>20</w:t>
    </w:r>
    <w:r>
      <w:rPr>
        <w:b/>
        <w:sz w:val="20"/>
      </w:rPr>
      <w:t xml:space="preserve"> (ЈАНА</w:t>
    </w:r>
    <w:r>
      <w:rPr>
        <w:b/>
        <w:sz w:val="20"/>
        <w:lang w:val="sr-Cyrl-RS"/>
      </w:rPr>
      <w:t xml:space="preserve"> 1236</w:t>
    </w:r>
    <w:r>
      <w:rPr>
        <w:b/>
        <w:sz w:val="20"/>
      </w:rPr>
      <w:t>/20</w:t>
    </w:r>
    <w:r>
      <w:rPr>
        <w:b/>
        <w:sz w:val="20"/>
        <w:lang w:val="sr-Cyrl-RS"/>
      </w:rPr>
      <w:t>20</w:t>
    </w:r>
    <w:r>
      <w:rPr>
        <w:b/>
        <w:sz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F435ED"/>
    <w:multiLevelType w:val="multilevel"/>
    <w:tmpl w:val="FAD8C120"/>
    <w:styleLink w:val="WWOutlineListStyle1"/>
    <w:lvl w:ilvl="0">
      <w:start w:val="1"/>
      <w:numFmt w:val="none"/>
      <w:lvlText w:val="%1"/>
      <w:lvlJc w:val="left"/>
      <w:pPr>
        <w:ind w:left="0" w:firstLine="0"/>
      </w:pPr>
    </w:lvl>
    <w:lvl w:ilvl="1">
      <w:start w:val="1"/>
      <w:numFmt w:val="upperRoman"/>
      <w:lvlText w:val="%2."/>
      <w:lvlJc w:val="right"/>
      <w:pPr>
        <w:ind w:left="181" w:hanging="181"/>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AD56E0"/>
    <w:multiLevelType w:val="hybridMultilevel"/>
    <w:tmpl w:val="85D0E966"/>
    <w:lvl w:ilvl="0" w:tplc="813C76DE">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FF69EB"/>
    <w:multiLevelType w:val="multilevel"/>
    <w:tmpl w:val="647C591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7B7979"/>
    <w:multiLevelType w:val="hybridMultilevel"/>
    <w:tmpl w:val="39CCA2D4"/>
    <w:lvl w:ilvl="0" w:tplc="B02AE6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7D1685"/>
    <w:multiLevelType w:val="hybridMultilevel"/>
    <w:tmpl w:val="DE1425FE"/>
    <w:lvl w:ilvl="0" w:tplc="241A0001">
      <w:start w:val="1"/>
      <w:numFmt w:val="bullet"/>
      <w:lvlText w:val=""/>
      <w:lvlJc w:val="left"/>
      <w:pPr>
        <w:ind w:left="1353"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493D1E"/>
    <w:multiLevelType w:val="multilevel"/>
    <w:tmpl w:val="241A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B8D616E"/>
    <w:multiLevelType w:val="multilevel"/>
    <w:tmpl w:val="136098A2"/>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480E076F"/>
    <w:multiLevelType w:val="hybridMultilevel"/>
    <w:tmpl w:val="741830E8"/>
    <w:lvl w:ilvl="0" w:tplc="813C76DE">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9" w15:restartNumberingAfterBreak="0">
    <w:nsid w:val="48187185"/>
    <w:multiLevelType w:val="multilevel"/>
    <w:tmpl w:val="30DA999E"/>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D46C65"/>
    <w:multiLevelType w:val="multilevel"/>
    <w:tmpl w:val="54EC7A7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2" w15:restartNumberingAfterBreak="0">
    <w:nsid w:val="4B1E1153"/>
    <w:multiLevelType w:val="multilevel"/>
    <w:tmpl w:val="A2EA7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1B651FB"/>
    <w:multiLevelType w:val="hybridMultilevel"/>
    <w:tmpl w:val="8CA88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6DF4AEB"/>
    <w:multiLevelType w:val="multilevel"/>
    <w:tmpl w:val="B4DA9BA8"/>
    <w:lvl w:ilvl="0">
      <w:start w:val="6"/>
      <w:numFmt w:val="decimal"/>
      <w:lvlText w:val="%1"/>
      <w:lvlJc w:val="left"/>
      <w:pPr>
        <w:ind w:left="375" w:hanging="375"/>
      </w:pPr>
      <w:rPr>
        <w:rFonts w:hint="default"/>
      </w:rPr>
    </w:lvl>
    <w:lvl w:ilvl="1">
      <w:start w:val="28"/>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B9149B"/>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B38246B"/>
    <w:multiLevelType w:val="hybridMultilevel"/>
    <w:tmpl w:val="AD68111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6DD96FD4"/>
    <w:multiLevelType w:val="hybridMultilevel"/>
    <w:tmpl w:val="30688D88"/>
    <w:lvl w:ilvl="0" w:tplc="ECE48486">
      <w:start w:val="1"/>
      <w:numFmt w:val="decimal"/>
      <w:lvlText w:val="6.%15"/>
      <w:lvlJc w:val="left"/>
      <w:pPr>
        <w:ind w:left="360" w:hanging="360"/>
      </w:pPr>
      <w:rPr>
        <w:rFonts w:hint="default"/>
        <w:i/>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93" w15:restartNumberingAfterBreak="0">
    <w:nsid w:val="70DD0C6E"/>
    <w:multiLevelType w:val="hybridMultilevel"/>
    <w:tmpl w:val="5C94FE74"/>
    <w:lvl w:ilvl="0" w:tplc="241A0001">
      <w:start w:val="1"/>
      <w:numFmt w:val="bullet"/>
      <w:lvlText w:val=""/>
      <w:lvlJc w:val="left"/>
      <w:pPr>
        <w:ind w:left="786" w:hanging="360"/>
      </w:pPr>
      <w:rPr>
        <w:rFonts w:ascii="Symbol" w:hAnsi="Symbol" w:hint="default"/>
      </w:rPr>
    </w:lvl>
    <w:lvl w:ilvl="1" w:tplc="241A0003" w:tentative="1">
      <w:start w:val="1"/>
      <w:numFmt w:val="bullet"/>
      <w:lvlText w:val="o"/>
      <w:lvlJc w:val="left"/>
      <w:pPr>
        <w:ind w:left="437" w:hanging="360"/>
      </w:pPr>
      <w:rPr>
        <w:rFonts w:ascii="Courier New" w:hAnsi="Courier New" w:cs="Courier New" w:hint="default"/>
      </w:rPr>
    </w:lvl>
    <w:lvl w:ilvl="2" w:tplc="241A0005" w:tentative="1">
      <w:start w:val="1"/>
      <w:numFmt w:val="bullet"/>
      <w:lvlText w:val=""/>
      <w:lvlJc w:val="left"/>
      <w:pPr>
        <w:ind w:left="1157" w:hanging="360"/>
      </w:pPr>
      <w:rPr>
        <w:rFonts w:ascii="Wingdings" w:hAnsi="Wingdings" w:hint="default"/>
      </w:rPr>
    </w:lvl>
    <w:lvl w:ilvl="3" w:tplc="241A0001" w:tentative="1">
      <w:start w:val="1"/>
      <w:numFmt w:val="bullet"/>
      <w:lvlText w:val=""/>
      <w:lvlJc w:val="left"/>
      <w:pPr>
        <w:ind w:left="1877" w:hanging="360"/>
      </w:pPr>
      <w:rPr>
        <w:rFonts w:ascii="Symbol" w:hAnsi="Symbol" w:hint="default"/>
      </w:rPr>
    </w:lvl>
    <w:lvl w:ilvl="4" w:tplc="241A0003" w:tentative="1">
      <w:start w:val="1"/>
      <w:numFmt w:val="bullet"/>
      <w:lvlText w:val="o"/>
      <w:lvlJc w:val="left"/>
      <w:pPr>
        <w:ind w:left="2597" w:hanging="360"/>
      </w:pPr>
      <w:rPr>
        <w:rFonts w:ascii="Courier New" w:hAnsi="Courier New" w:cs="Courier New" w:hint="default"/>
      </w:rPr>
    </w:lvl>
    <w:lvl w:ilvl="5" w:tplc="241A0005" w:tentative="1">
      <w:start w:val="1"/>
      <w:numFmt w:val="bullet"/>
      <w:lvlText w:val=""/>
      <w:lvlJc w:val="left"/>
      <w:pPr>
        <w:ind w:left="3317" w:hanging="360"/>
      </w:pPr>
      <w:rPr>
        <w:rFonts w:ascii="Wingdings" w:hAnsi="Wingdings" w:hint="default"/>
      </w:rPr>
    </w:lvl>
    <w:lvl w:ilvl="6" w:tplc="241A0001" w:tentative="1">
      <w:start w:val="1"/>
      <w:numFmt w:val="bullet"/>
      <w:lvlText w:val=""/>
      <w:lvlJc w:val="left"/>
      <w:pPr>
        <w:ind w:left="4037" w:hanging="360"/>
      </w:pPr>
      <w:rPr>
        <w:rFonts w:ascii="Symbol" w:hAnsi="Symbol" w:hint="default"/>
      </w:rPr>
    </w:lvl>
    <w:lvl w:ilvl="7" w:tplc="241A0003" w:tentative="1">
      <w:start w:val="1"/>
      <w:numFmt w:val="bullet"/>
      <w:lvlText w:val="o"/>
      <w:lvlJc w:val="left"/>
      <w:pPr>
        <w:ind w:left="4757" w:hanging="360"/>
      </w:pPr>
      <w:rPr>
        <w:rFonts w:ascii="Courier New" w:hAnsi="Courier New" w:cs="Courier New" w:hint="default"/>
      </w:rPr>
    </w:lvl>
    <w:lvl w:ilvl="8" w:tplc="241A0005" w:tentative="1">
      <w:start w:val="1"/>
      <w:numFmt w:val="bullet"/>
      <w:lvlText w:val=""/>
      <w:lvlJc w:val="left"/>
      <w:pPr>
        <w:ind w:left="5477" w:hanging="360"/>
      </w:pPr>
      <w:rPr>
        <w:rFonts w:ascii="Wingdings" w:hAnsi="Wingding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A07A5A"/>
    <w:multiLevelType w:val="hybridMultilevel"/>
    <w:tmpl w:val="1D4426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95A11"/>
    <w:multiLevelType w:val="hybridMultilevel"/>
    <w:tmpl w:val="EFA8BD3E"/>
    <w:lvl w:ilvl="0" w:tplc="9C9472CA">
      <w:start w:val="2"/>
      <w:numFmt w:val="bullet"/>
      <w:lvlText w:val="-"/>
      <w:lvlJc w:val="left"/>
      <w:pPr>
        <w:ind w:left="720" w:hanging="360"/>
      </w:pPr>
      <w:rPr>
        <w:rFonts w:ascii="Times New Roman" w:eastAsia="TimesNewRomanPSMT" w:hAnsi="Times New Roman" w:cs="Times New Roman"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5"/>
  </w:num>
  <w:num w:numId="2">
    <w:abstractNumId w:val="64"/>
  </w:num>
  <w:num w:numId="3">
    <w:abstractNumId w:val="85"/>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68"/>
  </w:num>
  <w:num w:numId="9">
    <w:abstractNumId w:val="101"/>
  </w:num>
  <w:num w:numId="10">
    <w:abstractNumId w:val="75"/>
  </w:num>
  <w:num w:numId="11">
    <w:abstractNumId w:val="66"/>
  </w:num>
  <w:num w:numId="12">
    <w:abstractNumId w:val="76"/>
  </w:num>
  <w:num w:numId="13">
    <w:abstractNumId w:val="63"/>
  </w:num>
  <w:num w:numId="14">
    <w:abstractNumId w:val="88"/>
  </w:num>
  <w:num w:numId="15">
    <w:abstractNumId w:val="94"/>
  </w:num>
  <w:num w:numId="16">
    <w:abstractNumId w:val="50"/>
  </w:num>
  <w:num w:numId="17">
    <w:abstractNumId w:val="65"/>
  </w:num>
  <w:num w:numId="18">
    <w:abstractNumId w:val="69"/>
  </w:num>
  <w:num w:numId="19">
    <w:abstractNumId w:val="72"/>
  </w:num>
  <w:num w:numId="20">
    <w:abstractNumId w:val="56"/>
  </w:num>
  <w:num w:numId="21">
    <w:abstractNumId w:val="73"/>
  </w:num>
  <w:num w:numId="22">
    <w:abstractNumId w:val="74"/>
  </w:num>
  <w:num w:numId="23">
    <w:abstractNumId w:val="67"/>
  </w:num>
  <w:num w:numId="24">
    <w:abstractNumId w:val="71"/>
  </w:num>
  <w:num w:numId="25">
    <w:abstractNumId w:val="79"/>
  </w:num>
  <w:num w:numId="26">
    <w:abstractNumId w:val="102"/>
  </w:num>
  <w:num w:numId="27">
    <w:abstractNumId w:val="90"/>
  </w:num>
  <w:num w:numId="28">
    <w:abstractNumId w:val="51"/>
  </w:num>
  <w:num w:numId="29">
    <w:abstractNumId w:val="93"/>
  </w:num>
  <w:num w:numId="30">
    <w:abstractNumId w:val="103"/>
  </w:num>
  <w:num w:numId="31">
    <w:abstractNumId w:val="78"/>
  </w:num>
  <w:num w:numId="32">
    <w:abstractNumId w:val="92"/>
  </w:num>
  <w:num w:numId="33">
    <w:abstractNumId w:val="77"/>
  </w:num>
  <w:num w:numId="34">
    <w:abstractNumId w:val="82"/>
  </w:num>
  <w:num w:numId="35">
    <w:abstractNumId w:val="53"/>
  </w:num>
  <w:num w:numId="36">
    <w:abstractNumId w:val="81"/>
  </w:num>
  <w:num w:numId="37">
    <w:abstractNumId w:val="49"/>
  </w:num>
  <w:num w:numId="38">
    <w:abstractNumId w:val="87"/>
  </w:num>
  <w:num w:numId="39">
    <w:abstractNumId w:val="91"/>
  </w:num>
  <w:num w:numId="40">
    <w:abstractNumId w:val="59"/>
  </w:num>
  <w:num w:numId="41">
    <w:abstractNumId w:val="86"/>
  </w:num>
  <w:num w:numId="42">
    <w:abstractNumId w:val="10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3C0"/>
    <w:rsid w:val="0000063E"/>
    <w:rsid w:val="000006F6"/>
    <w:rsid w:val="00000822"/>
    <w:rsid w:val="0000089D"/>
    <w:rsid w:val="0000099A"/>
    <w:rsid w:val="00000EAC"/>
    <w:rsid w:val="00001095"/>
    <w:rsid w:val="00001727"/>
    <w:rsid w:val="000024F4"/>
    <w:rsid w:val="00002564"/>
    <w:rsid w:val="00002690"/>
    <w:rsid w:val="00002873"/>
    <w:rsid w:val="00003023"/>
    <w:rsid w:val="000035F7"/>
    <w:rsid w:val="000042FE"/>
    <w:rsid w:val="0000434A"/>
    <w:rsid w:val="0000496D"/>
    <w:rsid w:val="000056F8"/>
    <w:rsid w:val="00005800"/>
    <w:rsid w:val="00005C53"/>
    <w:rsid w:val="00005D85"/>
    <w:rsid w:val="00006078"/>
    <w:rsid w:val="0000686A"/>
    <w:rsid w:val="00006E35"/>
    <w:rsid w:val="00007AED"/>
    <w:rsid w:val="00007AF2"/>
    <w:rsid w:val="00007CE7"/>
    <w:rsid w:val="000104DC"/>
    <w:rsid w:val="00010771"/>
    <w:rsid w:val="0001087F"/>
    <w:rsid w:val="00010885"/>
    <w:rsid w:val="00010ACB"/>
    <w:rsid w:val="00010AE5"/>
    <w:rsid w:val="00010E2B"/>
    <w:rsid w:val="0001109C"/>
    <w:rsid w:val="00011109"/>
    <w:rsid w:val="000113BB"/>
    <w:rsid w:val="000115C3"/>
    <w:rsid w:val="0001164B"/>
    <w:rsid w:val="00011A89"/>
    <w:rsid w:val="00011DCA"/>
    <w:rsid w:val="00011FF6"/>
    <w:rsid w:val="0001214C"/>
    <w:rsid w:val="00012769"/>
    <w:rsid w:val="0001299B"/>
    <w:rsid w:val="00012EA5"/>
    <w:rsid w:val="000131E4"/>
    <w:rsid w:val="0001344F"/>
    <w:rsid w:val="0001418E"/>
    <w:rsid w:val="0001466B"/>
    <w:rsid w:val="00014750"/>
    <w:rsid w:val="00014A86"/>
    <w:rsid w:val="00014F46"/>
    <w:rsid w:val="00015894"/>
    <w:rsid w:val="00015CDA"/>
    <w:rsid w:val="00015D09"/>
    <w:rsid w:val="00015D88"/>
    <w:rsid w:val="00015E2F"/>
    <w:rsid w:val="00015E7C"/>
    <w:rsid w:val="00015EB0"/>
    <w:rsid w:val="000167FC"/>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1ECB"/>
    <w:rsid w:val="000221F1"/>
    <w:rsid w:val="000224DA"/>
    <w:rsid w:val="00022726"/>
    <w:rsid w:val="000227EC"/>
    <w:rsid w:val="00022CB5"/>
    <w:rsid w:val="00022E8B"/>
    <w:rsid w:val="00023057"/>
    <w:rsid w:val="00023308"/>
    <w:rsid w:val="00023BFF"/>
    <w:rsid w:val="00023D09"/>
    <w:rsid w:val="00024107"/>
    <w:rsid w:val="0002512F"/>
    <w:rsid w:val="000251EF"/>
    <w:rsid w:val="00025304"/>
    <w:rsid w:val="00025804"/>
    <w:rsid w:val="00025ABF"/>
    <w:rsid w:val="00025B97"/>
    <w:rsid w:val="00025EC5"/>
    <w:rsid w:val="00026036"/>
    <w:rsid w:val="000261C8"/>
    <w:rsid w:val="000263FA"/>
    <w:rsid w:val="00026444"/>
    <w:rsid w:val="00026621"/>
    <w:rsid w:val="000267C3"/>
    <w:rsid w:val="000268F1"/>
    <w:rsid w:val="00026F45"/>
    <w:rsid w:val="00027418"/>
    <w:rsid w:val="0002750F"/>
    <w:rsid w:val="00027611"/>
    <w:rsid w:val="00027887"/>
    <w:rsid w:val="00027F81"/>
    <w:rsid w:val="000303E2"/>
    <w:rsid w:val="00030591"/>
    <w:rsid w:val="00030859"/>
    <w:rsid w:val="00030949"/>
    <w:rsid w:val="00030B9D"/>
    <w:rsid w:val="0003103E"/>
    <w:rsid w:val="0003169E"/>
    <w:rsid w:val="000317BA"/>
    <w:rsid w:val="00031E30"/>
    <w:rsid w:val="00031E71"/>
    <w:rsid w:val="00032272"/>
    <w:rsid w:val="00032B7E"/>
    <w:rsid w:val="00032C65"/>
    <w:rsid w:val="00032E27"/>
    <w:rsid w:val="000335E4"/>
    <w:rsid w:val="00033D74"/>
    <w:rsid w:val="00034202"/>
    <w:rsid w:val="00034535"/>
    <w:rsid w:val="0003493C"/>
    <w:rsid w:val="00034E4F"/>
    <w:rsid w:val="00034FFF"/>
    <w:rsid w:val="00035379"/>
    <w:rsid w:val="0003542A"/>
    <w:rsid w:val="0003588D"/>
    <w:rsid w:val="000359EE"/>
    <w:rsid w:val="00035C04"/>
    <w:rsid w:val="00036222"/>
    <w:rsid w:val="000364AD"/>
    <w:rsid w:val="000365C7"/>
    <w:rsid w:val="00036776"/>
    <w:rsid w:val="00036BDD"/>
    <w:rsid w:val="000376E6"/>
    <w:rsid w:val="0003771A"/>
    <w:rsid w:val="00037AE9"/>
    <w:rsid w:val="00037B82"/>
    <w:rsid w:val="00037E5A"/>
    <w:rsid w:val="00040243"/>
    <w:rsid w:val="00041105"/>
    <w:rsid w:val="00041B26"/>
    <w:rsid w:val="00041CE5"/>
    <w:rsid w:val="00041D7D"/>
    <w:rsid w:val="000420FF"/>
    <w:rsid w:val="00042335"/>
    <w:rsid w:val="000426A6"/>
    <w:rsid w:val="00042719"/>
    <w:rsid w:val="00042846"/>
    <w:rsid w:val="00042AB1"/>
    <w:rsid w:val="00042D8E"/>
    <w:rsid w:val="00042E86"/>
    <w:rsid w:val="0004327C"/>
    <w:rsid w:val="00043931"/>
    <w:rsid w:val="00043B23"/>
    <w:rsid w:val="00043C87"/>
    <w:rsid w:val="00043D31"/>
    <w:rsid w:val="000440B1"/>
    <w:rsid w:val="00044484"/>
    <w:rsid w:val="000444AB"/>
    <w:rsid w:val="00044A8E"/>
    <w:rsid w:val="000453D1"/>
    <w:rsid w:val="000455D2"/>
    <w:rsid w:val="000458C6"/>
    <w:rsid w:val="00045C79"/>
    <w:rsid w:val="00045FB6"/>
    <w:rsid w:val="00046110"/>
    <w:rsid w:val="00046BC7"/>
    <w:rsid w:val="00046BE9"/>
    <w:rsid w:val="00046D24"/>
    <w:rsid w:val="00046DA8"/>
    <w:rsid w:val="00046F29"/>
    <w:rsid w:val="00046FA0"/>
    <w:rsid w:val="00047060"/>
    <w:rsid w:val="000478E5"/>
    <w:rsid w:val="0004799D"/>
    <w:rsid w:val="00047C95"/>
    <w:rsid w:val="00047D35"/>
    <w:rsid w:val="00050249"/>
    <w:rsid w:val="0005083D"/>
    <w:rsid w:val="00050AF7"/>
    <w:rsid w:val="00050CD6"/>
    <w:rsid w:val="00050FBE"/>
    <w:rsid w:val="0005127F"/>
    <w:rsid w:val="00051432"/>
    <w:rsid w:val="00051AE1"/>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BAE"/>
    <w:rsid w:val="00055D45"/>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32"/>
    <w:rsid w:val="000628D0"/>
    <w:rsid w:val="00062E62"/>
    <w:rsid w:val="00062FA8"/>
    <w:rsid w:val="0006388A"/>
    <w:rsid w:val="00063C21"/>
    <w:rsid w:val="00063C5D"/>
    <w:rsid w:val="00063D1A"/>
    <w:rsid w:val="00063E72"/>
    <w:rsid w:val="00063F0B"/>
    <w:rsid w:val="00063F3D"/>
    <w:rsid w:val="000641BD"/>
    <w:rsid w:val="0006437F"/>
    <w:rsid w:val="000648A2"/>
    <w:rsid w:val="00065071"/>
    <w:rsid w:val="0006514D"/>
    <w:rsid w:val="00065368"/>
    <w:rsid w:val="00065849"/>
    <w:rsid w:val="00065DE7"/>
    <w:rsid w:val="00065E64"/>
    <w:rsid w:val="000663EE"/>
    <w:rsid w:val="00066E57"/>
    <w:rsid w:val="0006781F"/>
    <w:rsid w:val="0006783E"/>
    <w:rsid w:val="00070234"/>
    <w:rsid w:val="00070240"/>
    <w:rsid w:val="000706CF"/>
    <w:rsid w:val="000706E1"/>
    <w:rsid w:val="0007078C"/>
    <w:rsid w:val="00071074"/>
    <w:rsid w:val="000711DD"/>
    <w:rsid w:val="000718B1"/>
    <w:rsid w:val="00071E43"/>
    <w:rsid w:val="00072ABE"/>
    <w:rsid w:val="00073409"/>
    <w:rsid w:val="0007351D"/>
    <w:rsid w:val="00073919"/>
    <w:rsid w:val="00073D60"/>
    <w:rsid w:val="00073EC5"/>
    <w:rsid w:val="0007456F"/>
    <w:rsid w:val="0007463E"/>
    <w:rsid w:val="00074F21"/>
    <w:rsid w:val="000756F1"/>
    <w:rsid w:val="00075F5B"/>
    <w:rsid w:val="0007605E"/>
    <w:rsid w:val="0007608E"/>
    <w:rsid w:val="000760C0"/>
    <w:rsid w:val="000765D5"/>
    <w:rsid w:val="00076DAD"/>
    <w:rsid w:val="0007717A"/>
    <w:rsid w:val="0007750C"/>
    <w:rsid w:val="00077746"/>
    <w:rsid w:val="00077A64"/>
    <w:rsid w:val="00077AC7"/>
    <w:rsid w:val="00077BE9"/>
    <w:rsid w:val="00077DE3"/>
    <w:rsid w:val="00077E1E"/>
    <w:rsid w:val="00080314"/>
    <w:rsid w:val="00080647"/>
    <w:rsid w:val="0008076F"/>
    <w:rsid w:val="00080E72"/>
    <w:rsid w:val="00080EA3"/>
    <w:rsid w:val="00080F2A"/>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446C"/>
    <w:rsid w:val="000845A6"/>
    <w:rsid w:val="00084C7E"/>
    <w:rsid w:val="00085036"/>
    <w:rsid w:val="00085204"/>
    <w:rsid w:val="00085380"/>
    <w:rsid w:val="00085745"/>
    <w:rsid w:val="00085785"/>
    <w:rsid w:val="00085788"/>
    <w:rsid w:val="00085E88"/>
    <w:rsid w:val="00085F22"/>
    <w:rsid w:val="00086BDE"/>
    <w:rsid w:val="00086EED"/>
    <w:rsid w:val="00086F03"/>
    <w:rsid w:val="0008707A"/>
    <w:rsid w:val="000870AF"/>
    <w:rsid w:val="00087190"/>
    <w:rsid w:val="0008719B"/>
    <w:rsid w:val="0008737F"/>
    <w:rsid w:val="000875AB"/>
    <w:rsid w:val="00087D31"/>
    <w:rsid w:val="00090362"/>
    <w:rsid w:val="000905C6"/>
    <w:rsid w:val="0009085D"/>
    <w:rsid w:val="00090A5C"/>
    <w:rsid w:val="00090DF6"/>
    <w:rsid w:val="000912C2"/>
    <w:rsid w:val="00091675"/>
    <w:rsid w:val="000917DD"/>
    <w:rsid w:val="00091B7B"/>
    <w:rsid w:val="00091BB0"/>
    <w:rsid w:val="0009245D"/>
    <w:rsid w:val="0009251A"/>
    <w:rsid w:val="000927C9"/>
    <w:rsid w:val="00092EAA"/>
    <w:rsid w:val="0009315D"/>
    <w:rsid w:val="00093300"/>
    <w:rsid w:val="000934CF"/>
    <w:rsid w:val="000935E2"/>
    <w:rsid w:val="00093873"/>
    <w:rsid w:val="00093FD2"/>
    <w:rsid w:val="00094236"/>
    <w:rsid w:val="0009423C"/>
    <w:rsid w:val="0009435A"/>
    <w:rsid w:val="0009436F"/>
    <w:rsid w:val="00094481"/>
    <w:rsid w:val="000949B0"/>
    <w:rsid w:val="00094B62"/>
    <w:rsid w:val="00094C1B"/>
    <w:rsid w:val="00094CBF"/>
    <w:rsid w:val="00094E6C"/>
    <w:rsid w:val="00095407"/>
    <w:rsid w:val="00095531"/>
    <w:rsid w:val="00095668"/>
    <w:rsid w:val="00095709"/>
    <w:rsid w:val="0009572C"/>
    <w:rsid w:val="00095F7C"/>
    <w:rsid w:val="000961F7"/>
    <w:rsid w:val="0009627F"/>
    <w:rsid w:val="0009667E"/>
    <w:rsid w:val="000968C0"/>
    <w:rsid w:val="00096AED"/>
    <w:rsid w:val="00096BD0"/>
    <w:rsid w:val="00097294"/>
    <w:rsid w:val="00097FA2"/>
    <w:rsid w:val="000A070F"/>
    <w:rsid w:val="000A0720"/>
    <w:rsid w:val="000A10E3"/>
    <w:rsid w:val="000A187E"/>
    <w:rsid w:val="000A2227"/>
    <w:rsid w:val="000A2773"/>
    <w:rsid w:val="000A3715"/>
    <w:rsid w:val="000A388F"/>
    <w:rsid w:val="000A3F5E"/>
    <w:rsid w:val="000A4D7F"/>
    <w:rsid w:val="000A52EE"/>
    <w:rsid w:val="000A5BAE"/>
    <w:rsid w:val="000A5CC1"/>
    <w:rsid w:val="000A64B8"/>
    <w:rsid w:val="000A6515"/>
    <w:rsid w:val="000A658B"/>
    <w:rsid w:val="000A67D0"/>
    <w:rsid w:val="000A6980"/>
    <w:rsid w:val="000A69D6"/>
    <w:rsid w:val="000A6A0C"/>
    <w:rsid w:val="000A6F54"/>
    <w:rsid w:val="000A6FB8"/>
    <w:rsid w:val="000A70B6"/>
    <w:rsid w:val="000A7203"/>
    <w:rsid w:val="000A760B"/>
    <w:rsid w:val="000A7725"/>
    <w:rsid w:val="000A7A08"/>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9F6"/>
    <w:rsid w:val="000B2EE9"/>
    <w:rsid w:val="000B3387"/>
    <w:rsid w:val="000B420C"/>
    <w:rsid w:val="000B4512"/>
    <w:rsid w:val="000B4588"/>
    <w:rsid w:val="000B45FD"/>
    <w:rsid w:val="000B47D8"/>
    <w:rsid w:val="000B4842"/>
    <w:rsid w:val="000B486E"/>
    <w:rsid w:val="000B48E3"/>
    <w:rsid w:val="000B4AEC"/>
    <w:rsid w:val="000B4CCC"/>
    <w:rsid w:val="000B4D6F"/>
    <w:rsid w:val="000B515F"/>
    <w:rsid w:val="000B58E8"/>
    <w:rsid w:val="000B59E2"/>
    <w:rsid w:val="000B59EB"/>
    <w:rsid w:val="000B5F30"/>
    <w:rsid w:val="000B6370"/>
    <w:rsid w:val="000B67DA"/>
    <w:rsid w:val="000B6B13"/>
    <w:rsid w:val="000B6C6F"/>
    <w:rsid w:val="000B6DDB"/>
    <w:rsid w:val="000B6E4A"/>
    <w:rsid w:val="000B6E50"/>
    <w:rsid w:val="000B711D"/>
    <w:rsid w:val="000B722D"/>
    <w:rsid w:val="000B76C5"/>
    <w:rsid w:val="000B7943"/>
    <w:rsid w:val="000B7A06"/>
    <w:rsid w:val="000C0476"/>
    <w:rsid w:val="000C0611"/>
    <w:rsid w:val="000C0DF3"/>
    <w:rsid w:val="000C11FE"/>
    <w:rsid w:val="000C13F9"/>
    <w:rsid w:val="000C14E2"/>
    <w:rsid w:val="000C1516"/>
    <w:rsid w:val="000C1A46"/>
    <w:rsid w:val="000C1BC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151"/>
    <w:rsid w:val="000D1390"/>
    <w:rsid w:val="000D14F7"/>
    <w:rsid w:val="000D18B7"/>
    <w:rsid w:val="000D1D98"/>
    <w:rsid w:val="000D24F9"/>
    <w:rsid w:val="000D264E"/>
    <w:rsid w:val="000D2A44"/>
    <w:rsid w:val="000D2C44"/>
    <w:rsid w:val="000D3094"/>
    <w:rsid w:val="000D31A7"/>
    <w:rsid w:val="000D32FD"/>
    <w:rsid w:val="000D34FD"/>
    <w:rsid w:val="000D37D9"/>
    <w:rsid w:val="000D39CF"/>
    <w:rsid w:val="000D3A3C"/>
    <w:rsid w:val="000D3B8D"/>
    <w:rsid w:val="000D3CB2"/>
    <w:rsid w:val="000D3DF9"/>
    <w:rsid w:val="000D42ED"/>
    <w:rsid w:val="000D468D"/>
    <w:rsid w:val="000D4712"/>
    <w:rsid w:val="000D49C4"/>
    <w:rsid w:val="000D4B0A"/>
    <w:rsid w:val="000D4D8E"/>
    <w:rsid w:val="000D54CE"/>
    <w:rsid w:val="000D570B"/>
    <w:rsid w:val="000D5A30"/>
    <w:rsid w:val="000D5D37"/>
    <w:rsid w:val="000D64E7"/>
    <w:rsid w:val="000D68A4"/>
    <w:rsid w:val="000D68C4"/>
    <w:rsid w:val="000D691E"/>
    <w:rsid w:val="000D6ACE"/>
    <w:rsid w:val="000D6E80"/>
    <w:rsid w:val="000D6FD6"/>
    <w:rsid w:val="000D710E"/>
    <w:rsid w:val="000D7758"/>
    <w:rsid w:val="000D7B65"/>
    <w:rsid w:val="000D7D09"/>
    <w:rsid w:val="000E0014"/>
    <w:rsid w:val="000E0375"/>
    <w:rsid w:val="000E0489"/>
    <w:rsid w:val="000E070D"/>
    <w:rsid w:val="000E08CC"/>
    <w:rsid w:val="000E0FC1"/>
    <w:rsid w:val="000E10A1"/>
    <w:rsid w:val="000E1258"/>
    <w:rsid w:val="000E1606"/>
    <w:rsid w:val="000E17BE"/>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439"/>
    <w:rsid w:val="000E75A0"/>
    <w:rsid w:val="000F0256"/>
    <w:rsid w:val="000F071C"/>
    <w:rsid w:val="000F0C38"/>
    <w:rsid w:val="000F109A"/>
    <w:rsid w:val="000F162B"/>
    <w:rsid w:val="000F1638"/>
    <w:rsid w:val="000F1885"/>
    <w:rsid w:val="000F1D3E"/>
    <w:rsid w:val="000F1D75"/>
    <w:rsid w:val="000F1F11"/>
    <w:rsid w:val="000F2968"/>
    <w:rsid w:val="000F298E"/>
    <w:rsid w:val="000F2A7A"/>
    <w:rsid w:val="000F2E60"/>
    <w:rsid w:val="000F3138"/>
    <w:rsid w:val="000F33C3"/>
    <w:rsid w:val="000F364F"/>
    <w:rsid w:val="000F36A0"/>
    <w:rsid w:val="000F3E58"/>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033"/>
    <w:rsid w:val="000F7272"/>
    <w:rsid w:val="000F7949"/>
    <w:rsid w:val="000F79CB"/>
    <w:rsid w:val="00100252"/>
    <w:rsid w:val="00100827"/>
    <w:rsid w:val="00100F41"/>
    <w:rsid w:val="00101220"/>
    <w:rsid w:val="00101B4E"/>
    <w:rsid w:val="00102340"/>
    <w:rsid w:val="001029A5"/>
    <w:rsid w:val="00102AC1"/>
    <w:rsid w:val="00102F65"/>
    <w:rsid w:val="001030F8"/>
    <w:rsid w:val="0010319C"/>
    <w:rsid w:val="001032E0"/>
    <w:rsid w:val="00103735"/>
    <w:rsid w:val="0010391E"/>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6FC4"/>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5F8"/>
    <w:rsid w:val="00113968"/>
    <w:rsid w:val="001139D0"/>
    <w:rsid w:val="001139E5"/>
    <w:rsid w:val="00113B67"/>
    <w:rsid w:val="00113B84"/>
    <w:rsid w:val="00113D4D"/>
    <w:rsid w:val="001142B4"/>
    <w:rsid w:val="001146A1"/>
    <w:rsid w:val="001147C3"/>
    <w:rsid w:val="00114898"/>
    <w:rsid w:val="001148D5"/>
    <w:rsid w:val="00115226"/>
    <w:rsid w:val="001161CF"/>
    <w:rsid w:val="001162D0"/>
    <w:rsid w:val="00116570"/>
    <w:rsid w:val="001168C1"/>
    <w:rsid w:val="00116C7A"/>
    <w:rsid w:val="001170B7"/>
    <w:rsid w:val="00117C4F"/>
    <w:rsid w:val="00117C72"/>
    <w:rsid w:val="00117D19"/>
    <w:rsid w:val="00120CEF"/>
    <w:rsid w:val="00120DD3"/>
    <w:rsid w:val="00120FCC"/>
    <w:rsid w:val="00121177"/>
    <w:rsid w:val="0012159F"/>
    <w:rsid w:val="00121732"/>
    <w:rsid w:val="00121A3B"/>
    <w:rsid w:val="00121BA9"/>
    <w:rsid w:val="00121F0A"/>
    <w:rsid w:val="001220FA"/>
    <w:rsid w:val="0012222E"/>
    <w:rsid w:val="001224E7"/>
    <w:rsid w:val="001226DD"/>
    <w:rsid w:val="00122B86"/>
    <w:rsid w:val="00122CAF"/>
    <w:rsid w:val="00122D69"/>
    <w:rsid w:val="00122F20"/>
    <w:rsid w:val="001232EA"/>
    <w:rsid w:val="001235B2"/>
    <w:rsid w:val="00123631"/>
    <w:rsid w:val="00123852"/>
    <w:rsid w:val="00123BC5"/>
    <w:rsid w:val="001243C5"/>
    <w:rsid w:val="00124DEF"/>
    <w:rsid w:val="00124FC8"/>
    <w:rsid w:val="001252A3"/>
    <w:rsid w:val="0012567E"/>
    <w:rsid w:val="001258D8"/>
    <w:rsid w:val="0012591A"/>
    <w:rsid w:val="0012595E"/>
    <w:rsid w:val="001259A0"/>
    <w:rsid w:val="00125ADF"/>
    <w:rsid w:val="00125E65"/>
    <w:rsid w:val="0012670D"/>
    <w:rsid w:val="0012672D"/>
    <w:rsid w:val="001268D2"/>
    <w:rsid w:val="00126981"/>
    <w:rsid w:val="00126E58"/>
    <w:rsid w:val="0012707D"/>
    <w:rsid w:val="00127101"/>
    <w:rsid w:val="00127295"/>
    <w:rsid w:val="001272BB"/>
    <w:rsid w:val="00127B65"/>
    <w:rsid w:val="00127BB9"/>
    <w:rsid w:val="00127C9C"/>
    <w:rsid w:val="00127FB9"/>
    <w:rsid w:val="001301EA"/>
    <w:rsid w:val="0013047A"/>
    <w:rsid w:val="00130595"/>
    <w:rsid w:val="00130633"/>
    <w:rsid w:val="001307C9"/>
    <w:rsid w:val="00130801"/>
    <w:rsid w:val="00130A88"/>
    <w:rsid w:val="00131064"/>
    <w:rsid w:val="0013155E"/>
    <w:rsid w:val="0013159A"/>
    <w:rsid w:val="0013191B"/>
    <w:rsid w:val="00131A5E"/>
    <w:rsid w:val="001320F3"/>
    <w:rsid w:val="00132368"/>
    <w:rsid w:val="001329FE"/>
    <w:rsid w:val="00132A42"/>
    <w:rsid w:val="00132B7A"/>
    <w:rsid w:val="00132D7D"/>
    <w:rsid w:val="0013335F"/>
    <w:rsid w:val="00133597"/>
    <w:rsid w:val="0013363D"/>
    <w:rsid w:val="00133780"/>
    <w:rsid w:val="0013390A"/>
    <w:rsid w:val="001339A0"/>
    <w:rsid w:val="00133A6E"/>
    <w:rsid w:val="00133CB5"/>
    <w:rsid w:val="00133DB1"/>
    <w:rsid w:val="00133FA4"/>
    <w:rsid w:val="00134400"/>
    <w:rsid w:val="001345A8"/>
    <w:rsid w:val="00134C14"/>
    <w:rsid w:val="00134D46"/>
    <w:rsid w:val="001350CE"/>
    <w:rsid w:val="0013517D"/>
    <w:rsid w:val="001352E0"/>
    <w:rsid w:val="001353DA"/>
    <w:rsid w:val="0013566D"/>
    <w:rsid w:val="0013579A"/>
    <w:rsid w:val="001364AE"/>
    <w:rsid w:val="001364B9"/>
    <w:rsid w:val="00136ED7"/>
    <w:rsid w:val="001370C5"/>
    <w:rsid w:val="00137236"/>
    <w:rsid w:val="001374C4"/>
    <w:rsid w:val="00137540"/>
    <w:rsid w:val="00137741"/>
    <w:rsid w:val="00137B56"/>
    <w:rsid w:val="001405B1"/>
    <w:rsid w:val="00140694"/>
    <w:rsid w:val="00140A10"/>
    <w:rsid w:val="00140C2C"/>
    <w:rsid w:val="00140F51"/>
    <w:rsid w:val="0014115C"/>
    <w:rsid w:val="001411CA"/>
    <w:rsid w:val="001412D9"/>
    <w:rsid w:val="00141344"/>
    <w:rsid w:val="001414EA"/>
    <w:rsid w:val="001419B6"/>
    <w:rsid w:val="00141BC9"/>
    <w:rsid w:val="00141FC2"/>
    <w:rsid w:val="0014247C"/>
    <w:rsid w:val="00142570"/>
    <w:rsid w:val="00142637"/>
    <w:rsid w:val="00142809"/>
    <w:rsid w:val="00142A2F"/>
    <w:rsid w:val="00142BFD"/>
    <w:rsid w:val="00142DAC"/>
    <w:rsid w:val="001430B1"/>
    <w:rsid w:val="001435FC"/>
    <w:rsid w:val="00143A27"/>
    <w:rsid w:val="00143A79"/>
    <w:rsid w:val="00143C09"/>
    <w:rsid w:val="00143DD2"/>
    <w:rsid w:val="00143DEB"/>
    <w:rsid w:val="001441F7"/>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040"/>
    <w:rsid w:val="001474B6"/>
    <w:rsid w:val="001508B7"/>
    <w:rsid w:val="00150DAD"/>
    <w:rsid w:val="00150FCE"/>
    <w:rsid w:val="001510F7"/>
    <w:rsid w:val="0015110F"/>
    <w:rsid w:val="00151402"/>
    <w:rsid w:val="001515D2"/>
    <w:rsid w:val="00151D13"/>
    <w:rsid w:val="00151F32"/>
    <w:rsid w:val="00152468"/>
    <w:rsid w:val="00152656"/>
    <w:rsid w:val="0015293D"/>
    <w:rsid w:val="00152BEB"/>
    <w:rsid w:val="00152C72"/>
    <w:rsid w:val="00152D30"/>
    <w:rsid w:val="00152E7F"/>
    <w:rsid w:val="00153034"/>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60FE"/>
    <w:rsid w:val="001563C0"/>
    <w:rsid w:val="00156578"/>
    <w:rsid w:val="001567D2"/>
    <w:rsid w:val="00156DD0"/>
    <w:rsid w:val="0015754B"/>
    <w:rsid w:val="00157A0A"/>
    <w:rsid w:val="00157E0D"/>
    <w:rsid w:val="0016015F"/>
    <w:rsid w:val="0016027D"/>
    <w:rsid w:val="001603BC"/>
    <w:rsid w:val="001606AA"/>
    <w:rsid w:val="00160BF4"/>
    <w:rsid w:val="001612D9"/>
    <w:rsid w:val="00161309"/>
    <w:rsid w:val="00161559"/>
    <w:rsid w:val="0016196A"/>
    <w:rsid w:val="001620BD"/>
    <w:rsid w:val="001621AA"/>
    <w:rsid w:val="00162A6D"/>
    <w:rsid w:val="00162B82"/>
    <w:rsid w:val="00162B95"/>
    <w:rsid w:val="00162C5E"/>
    <w:rsid w:val="0016388F"/>
    <w:rsid w:val="001638A8"/>
    <w:rsid w:val="001639C5"/>
    <w:rsid w:val="00163B1E"/>
    <w:rsid w:val="00164411"/>
    <w:rsid w:val="00164470"/>
    <w:rsid w:val="001644F1"/>
    <w:rsid w:val="001647C5"/>
    <w:rsid w:val="00164900"/>
    <w:rsid w:val="0016496B"/>
    <w:rsid w:val="001651DE"/>
    <w:rsid w:val="00165568"/>
    <w:rsid w:val="001657FC"/>
    <w:rsid w:val="0016626F"/>
    <w:rsid w:val="00166649"/>
    <w:rsid w:val="00166795"/>
    <w:rsid w:val="001668E2"/>
    <w:rsid w:val="001669D4"/>
    <w:rsid w:val="00166B2E"/>
    <w:rsid w:val="001671CA"/>
    <w:rsid w:val="00167255"/>
    <w:rsid w:val="001676E7"/>
    <w:rsid w:val="00167882"/>
    <w:rsid w:val="001702E8"/>
    <w:rsid w:val="001703C6"/>
    <w:rsid w:val="0017050C"/>
    <w:rsid w:val="00170719"/>
    <w:rsid w:val="001707F9"/>
    <w:rsid w:val="0017081A"/>
    <w:rsid w:val="00170832"/>
    <w:rsid w:val="001709FA"/>
    <w:rsid w:val="00170A0C"/>
    <w:rsid w:val="00170AA3"/>
    <w:rsid w:val="00170B21"/>
    <w:rsid w:val="00170BE8"/>
    <w:rsid w:val="00170CE4"/>
    <w:rsid w:val="001712AF"/>
    <w:rsid w:val="00171392"/>
    <w:rsid w:val="00171604"/>
    <w:rsid w:val="00172DB6"/>
    <w:rsid w:val="001731A0"/>
    <w:rsid w:val="001732B3"/>
    <w:rsid w:val="001732B9"/>
    <w:rsid w:val="00173465"/>
    <w:rsid w:val="0017350A"/>
    <w:rsid w:val="00173565"/>
    <w:rsid w:val="00173637"/>
    <w:rsid w:val="00173CD8"/>
    <w:rsid w:val="00173D1D"/>
    <w:rsid w:val="00173DCE"/>
    <w:rsid w:val="001743E1"/>
    <w:rsid w:val="001744C2"/>
    <w:rsid w:val="001744CC"/>
    <w:rsid w:val="00174745"/>
    <w:rsid w:val="001748A0"/>
    <w:rsid w:val="001749AF"/>
    <w:rsid w:val="00174F50"/>
    <w:rsid w:val="0017562D"/>
    <w:rsid w:val="00175774"/>
    <w:rsid w:val="0017585E"/>
    <w:rsid w:val="00175AE6"/>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80100"/>
    <w:rsid w:val="00180290"/>
    <w:rsid w:val="00180544"/>
    <w:rsid w:val="00180680"/>
    <w:rsid w:val="0018082B"/>
    <w:rsid w:val="001809F2"/>
    <w:rsid w:val="00180E83"/>
    <w:rsid w:val="00181669"/>
    <w:rsid w:val="0018171F"/>
    <w:rsid w:val="001818B9"/>
    <w:rsid w:val="001818C6"/>
    <w:rsid w:val="00181C5A"/>
    <w:rsid w:val="00181D0D"/>
    <w:rsid w:val="00181D3D"/>
    <w:rsid w:val="00181DC2"/>
    <w:rsid w:val="00181E4C"/>
    <w:rsid w:val="0018254F"/>
    <w:rsid w:val="0018258E"/>
    <w:rsid w:val="00182959"/>
    <w:rsid w:val="00182BA5"/>
    <w:rsid w:val="00182D05"/>
    <w:rsid w:val="00182D3C"/>
    <w:rsid w:val="00182F27"/>
    <w:rsid w:val="001836E4"/>
    <w:rsid w:val="00183D33"/>
    <w:rsid w:val="00184258"/>
    <w:rsid w:val="001849B6"/>
    <w:rsid w:val="00184BBB"/>
    <w:rsid w:val="00184C9D"/>
    <w:rsid w:val="0018523E"/>
    <w:rsid w:val="001853E1"/>
    <w:rsid w:val="00185747"/>
    <w:rsid w:val="0018582C"/>
    <w:rsid w:val="00185BA9"/>
    <w:rsid w:val="0018612E"/>
    <w:rsid w:val="00186174"/>
    <w:rsid w:val="001861CC"/>
    <w:rsid w:val="0018655D"/>
    <w:rsid w:val="00186B03"/>
    <w:rsid w:val="00186C27"/>
    <w:rsid w:val="001873A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3C7"/>
    <w:rsid w:val="0019387A"/>
    <w:rsid w:val="00193ACF"/>
    <w:rsid w:val="00193BFD"/>
    <w:rsid w:val="00193C15"/>
    <w:rsid w:val="0019425A"/>
    <w:rsid w:val="001945D3"/>
    <w:rsid w:val="001945FA"/>
    <w:rsid w:val="001948C6"/>
    <w:rsid w:val="001948F8"/>
    <w:rsid w:val="00194903"/>
    <w:rsid w:val="00194C7D"/>
    <w:rsid w:val="00195505"/>
    <w:rsid w:val="001955C5"/>
    <w:rsid w:val="001959B0"/>
    <w:rsid w:val="001959D0"/>
    <w:rsid w:val="00196151"/>
    <w:rsid w:val="00196726"/>
    <w:rsid w:val="00196727"/>
    <w:rsid w:val="001968B7"/>
    <w:rsid w:val="0019697F"/>
    <w:rsid w:val="00196D47"/>
    <w:rsid w:val="00197578"/>
    <w:rsid w:val="0019779A"/>
    <w:rsid w:val="0019781E"/>
    <w:rsid w:val="001979B1"/>
    <w:rsid w:val="001A01DA"/>
    <w:rsid w:val="001A046B"/>
    <w:rsid w:val="001A0798"/>
    <w:rsid w:val="001A0BD5"/>
    <w:rsid w:val="001A14E3"/>
    <w:rsid w:val="001A1593"/>
    <w:rsid w:val="001A172A"/>
    <w:rsid w:val="001A180B"/>
    <w:rsid w:val="001A20BC"/>
    <w:rsid w:val="001A2172"/>
    <w:rsid w:val="001A23A7"/>
    <w:rsid w:val="001A2760"/>
    <w:rsid w:val="001A287D"/>
    <w:rsid w:val="001A2ACF"/>
    <w:rsid w:val="001A2F3C"/>
    <w:rsid w:val="001A2FA0"/>
    <w:rsid w:val="001A33AA"/>
    <w:rsid w:val="001A3616"/>
    <w:rsid w:val="001A375E"/>
    <w:rsid w:val="001A3D74"/>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706C"/>
    <w:rsid w:val="001A72BF"/>
    <w:rsid w:val="001A73BC"/>
    <w:rsid w:val="001A7C5E"/>
    <w:rsid w:val="001A7FCA"/>
    <w:rsid w:val="001B0314"/>
    <w:rsid w:val="001B0370"/>
    <w:rsid w:val="001B048E"/>
    <w:rsid w:val="001B0754"/>
    <w:rsid w:val="001B096F"/>
    <w:rsid w:val="001B0CC3"/>
    <w:rsid w:val="001B0DD9"/>
    <w:rsid w:val="001B1C0A"/>
    <w:rsid w:val="001B1EB4"/>
    <w:rsid w:val="001B218F"/>
    <w:rsid w:val="001B219D"/>
    <w:rsid w:val="001B2C5C"/>
    <w:rsid w:val="001B2E27"/>
    <w:rsid w:val="001B3133"/>
    <w:rsid w:val="001B3462"/>
    <w:rsid w:val="001B367E"/>
    <w:rsid w:val="001B3787"/>
    <w:rsid w:val="001B3A36"/>
    <w:rsid w:val="001B3B0B"/>
    <w:rsid w:val="001B3CC2"/>
    <w:rsid w:val="001B3E3D"/>
    <w:rsid w:val="001B3E4B"/>
    <w:rsid w:val="001B3E7F"/>
    <w:rsid w:val="001B3FAC"/>
    <w:rsid w:val="001B400C"/>
    <w:rsid w:val="001B403E"/>
    <w:rsid w:val="001B4262"/>
    <w:rsid w:val="001B45BF"/>
    <w:rsid w:val="001B4668"/>
    <w:rsid w:val="001B4731"/>
    <w:rsid w:val="001B4A87"/>
    <w:rsid w:val="001B4A9C"/>
    <w:rsid w:val="001B61F1"/>
    <w:rsid w:val="001B63EA"/>
    <w:rsid w:val="001B6640"/>
    <w:rsid w:val="001B6BB1"/>
    <w:rsid w:val="001B6EAE"/>
    <w:rsid w:val="001B6EC0"/>
    <w:rsid w:val="001B7C0C"/>
    <w:rsid w:val="001B7C30"/>
    <w:rsid w:val="001B7E0D"/>
    <w:rsid w:val="001B7E3A"/>
    <w:rsid w:val="001C0133"/>
    <w:rsid w:val="001C02B2"/>
    <w:rsid w:val="001C031F"/>
    <w:rsid w:val="001C03D9"/>
    <w:rsid w:val="001C103B"/>
    <w:rsid w:val="001C1BA6"/>
    <w:rsid w:val="001C1C80"/>
    <w:rsid w:val="001C2395"/>
    <w:rsid w:val="001C2554"/>
    <w:rsid w:val="001C27C5"/>
    <w:rsid w:val="001C2959"/>
    <w:rsid w:val="001C2D06"/>
    <w:rsid w:val="001C2DE2"/>
    <w:rsid w:val="001C30C8"/>
    <w:rsid w:val="001C3152"/>
    <w:rsid w:val="001C3413"/>
    <w:rsid w:val="001C388E"/>
    <w:rsid w:val="001C3A6E"/>
    <w:rsid w:val="001C3BAF"/>
    <w:rsid w:val="001C3C76"/>
    <w:rsid w:val="001C3DD2"/>
    <w:rsid w:val="001C416A"/>
    <w:rsid w:val="001C45CF"/>
    <w:rsid w:val="001C4AC7"/>
    <w:rsid w:val="001C4B47"/>
    <w:rsid w:val="001C53FD"/>
    <w:rsid w:val="001C57BF"/>
    <w:rsid w:val="001C588D"/>
    <w:rsid w:val="001C58D5"/>
    <w:rsid w:val="001C5A01"/>
    <w:rsid w:val="001C5CA1"/>
    <w:rsid w:val="001C5EBF"/>
    <w:rsid w:val="001C6B5D"/>
    <w:rsid w:val="001C73B1"/>
    <w:rsid w:val="001C74FB"/>
    <w:rsid w:val="001C777A"/>
    <w:rsid w:val="001C7790"/>
    <w:rsid w:val="001C7B29"/>
    <w:rsid w:val="001C7B8E"/>
    <w:rsid w:val="001D0155"/>
    <w:rsid w:val="001D04CF"/>
    <w:rsid w:val="001D077C"/>
    <w:rsid w:val="001D09B2"/>
    <w:rsid w:val="001D1027"/>
    <w:rsid w:val="001D1509"/>
    <w:rsid w:val="001D1EB2"/>
    <w:rsid w:val="001D22BD"/>
    <w:rsid w:val="001D307C"/>
    <w:rsid w:val="001D32F5"/>
    <w:rsid w:val="001D3C3D"/>
    <w:rsid w:val="001D3C84"/>
    <w:rsid w:val="001D3DBD"/>
    <w:rsid w:val="001D4246"/>
    <w:rsid w:val="001D4877"/>
    <w:rsid w:val="001D4DC7"/>
    <w:rsid w:val="001D4E60"/>
    <w:rsid w:val="001D5136"/>
    <w:rsid w:val="001D5159"/>
    <w:rsid w:val="001D5473"/>
    <w:rsid w:val="001D5729"/>
    <w:rsid w:val="001D61A1"/>
    <w:rsid w:val="001D61A2"/>
    <w:rsid w:val="001D66F4"/>
    <w:rsid w:val="001D6817"/>
    <w:rsid w:val="001D6B76"/>
    <w:rsid w:val="001D6C0F"/>
    <w:rsid w:val="001D7032"/>
    <w:rsid w:val="001D744E"/>
    <w:rsid w:val="001D752F"/>
    <w:rsid w:val="001D770B"/>
    <w:rsid w:val="001E0260"/>
    <w:rsid w:val="001E06AD"/>
    <w:rsid w:val="001E0C4B"/>
    <w:rsid w:val="001E12BC"/>
    <w:rsid w:val="001E1402"/>
    <w:rsid w:val="001E15E6"/>
    <w:rsid w:val="001E1691"/>
    <w:rsid w:val="001E1D84"/>
    <w:rsid w:val="001E1D8C"/>
    <w:rsid w:val="001E2223"/>
    <w:rsid w:val="001E2449"/>
    <w:rsid w:val="001E2725"/>
    <w:rsid w:val="001E293E"/>
    <w:rsid w:val="001E2A4C"/>
    <w:rsid w:val="001E2E42"/>
    <w:rsid w:val="001E2F45"/>
    <w:rsid w:val="001E3201"/>
    <w:rsid w:val="001E32E3"/>
    <w:rsid w:val="001E336D"/>
    <w:rsid w:val="001E3436"/>
    <w:rsid w:val="001E358F"/>
    <w:rsid w:val="001E3AD6"/>
    <w:rsid w:val="001E3BAC"/>
    <w:rsid w:val="001E4109"/>
    <w:rsid w:val="001E4315"/>
    <w:rsid w:val="001E4E74"/>
    <w:rsid w:val="001E5197"/>
    <w:rsid w:val="001E5228"/>
    <w:rsid w:val="001E5384"/>
    <w:rsid w:val="001E577C"/>
    <w:rsid w:val="001E59D3"/>
    <w:rsid w:val="001E6997"/>
    <w:rsid w:val="001E6C8B"/>
    <w:rsid w:val="001E6DC5"/>
    <w:rsid w:val="001E6E32"/>
    <w:rsid w:val="001E70CB"/>
    <w:rsid w:val="001E77A5"/>
    <w:rsid w:val="001E79E6"/>
    <w:rsid w:val="001E7FE9"/>
    <w:rsid w:val="001F05D3"/>
    <w:rsid w:val="001F0931"/>
    <w:rsid w:val="001F10C6"/>
    <w:rsid w:val="001F17A8"/>
    <w:rsid w:val="001F1802"/>
    <w:rsid w:val="001F18F4"/>
    <w:rsid w:val="001F1D93"/>
    <w:rsid w:val="001F1E34"/>
    <w:rsid w:val="001F1FF1"/>
    <w:rsid w:val="001F282D"/>
    <w:rsid w:val="001F2AC6"/>
    <w:rsid w:val="001F2BE5"/>
    <w:rsid w:val="001F2E75"/>
    <w:rsid w:val="001F31C3"/>
    <w:rsid w:val="001F322B"/>
    <w:rsid w:val="001F3A0E"/>
    <w:rsid w:val="001F3DA5"/>
    <w:rsid w:val="001F3DCE"/>
    <w:rsid w:val="001F4011"/>
    <w:rsid w:val="001F43E0"/>
    <w:rsid w:val="001F4CCE"/>
    <w:rsid w:val="001F4EE1"/>
    <w:rsid w:val="001F5035"/>
    <w:rsid w:val="001F5123"/>
    <w:rsid w:val="001F56BB"/>
    <w:rsid w:val="001F5715"/>
    <w:rsid w:val="001F59E0"/>
    <w:rsid w:val="001F5E4A"/>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5F8"/>
    <w:rsid w:val="002028A7"/>
    <w:rsid w:val="00202CCD"/>
    <w:rsid w:val="00202CD8"/>
    <w:rsid w:val="00203000"/>
    <w:rsid w:val="002030A5"/>
    <w:rsid w:val="00203847"/>
    <w:rsid w:val="00204027"/>
    <w:rsid w:val="00204111"/>
    <w:rsid w:val="0020445C"/>
    <w:rsid w:val="00204871"/>
    <w:rsid w:val="002049BE"/>
    <w:rsid w:val="00204F32"/>
    <w:rsid w:val="00205AB7"/>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6D1"/>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4E5"/>
    <w:rsid w:val="00214A3B"/>
    <w:rsid w:val="00214E1F"/>
    <w:rsid w:val="0021522E"/>
    <w:rsid w:val="002153B4"/>
    <w:rsid w:val="00215AB4"/>
    <w:rsid w:val="00215D0A"/>
    <w:rsid w:val="00215D7A"/>
    <w:rsid w:val="00215E1D"/>
    <w:rsid w:val="0021628F"/>
    <w:rsid w:val="002163D0"/>
    <w:rsid w:val="002164E6"/>
    <w:rsid w:val="002165CA"/>
    <w:rsid w:val="0021666D"/>
    <w:rsid w:val="0021672E"/>
    <w:rsid w:val="00217610"/>
    <w:rsid w:val="002176BF"/>
    <w:rsid w:val="00217EA9"/>
    <w:rsid w:val="00220223"/>
    <w:rsid w:val="00220AF0"/>
    <w:rsid w:val="00220B82"/>
    <w:rsid w:val="0022170E"/>
    <w:rsid w:val="00221994"/>
    <w:rsid w:val="00222471"/>
    <w:rsid w:val="002227E8"/>
    <w:rsid w:val="002227FB"/>
    <w:rsid w:val="00222BA3"/>
    <w:rsid w:val="00222C12"/>
    <w:rsid w:val="00222E33"/>
    <w:rsid w:val="00222EC2"/>
    <w:rsid w:val="002231BA"/>
    <w:rsid w:val="002231ED"/>
    <w:rsid w:val="002232C0"/>
    <w:rsid w:val="002233C3"/>
    <w:rsid w:val="002234C5"/>
    <w:rsid w:val="00223749"/>
    <w:rsid w:val="00223A5B"/>
    <w:rsid w:val="00223A82"/>
    <w:rsid w:val="002246F7"/>
    <w:rsid w:val="00224A5F"/>
    <w:rsid w:val="00224C2B"/>
    <w:rsid w:val="00224CF4"/>
    <w:rsid w:val="00224D9E"/>
    <w:rsid w:val="002251A4"/>
    <w:rsid w:val="00225879"/>
    <w:rsid w:val="00225EF1"/>
    <w:rsid w:val="002260F7"/>
    <w:rsid w:val="00226574"/>
    <w:rsid w:val="0022742B"/>
    <w:rsid w:val="00227530"/>
    <w:rsid w:val="002275E8"/>
    <w:rsid w:val="00227901"/>
    <w:rsid w:val="00227CD0"/>
    <w:rsid w:val="0023000F"/>
    <w:rsid w:val="0023017F"/>
    <w:rsid w:val="00230DAD"/>
    <w:rsid w:val="00230DC9"/>
    <w:rsid w:val="00231D47"/>
    <w:rsid w:val="002320DD"/>
    <w:rsid w:val="002320EF"/>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73AA"/>
    <w:rsid w:val="002373E5"/>
    <w:rsid w:val="00237670"/>
    <w:rsid w:val="00237DF9"/>
    <w:rsid w:val="00237FB2"/>
    <w:rsid w:val="00240344"/>
    <w:rsid w:val="0024094D"/>
    <w:rsid w:val="00240954"/>
    <w:rsid w:val="00240961"/>
    <w:rsid w:val="00240B93"/>
    <w:rsid w:val="0024114E"/>
    <w:rsid w:val="002411C4"/>
    <w:rsid w:val="002412F2"/>
    <w:rsid w:val="002416D5"/>
    <w:rsid w:val="00241A19"/>
    <w:rsid w:val="00241AB0"/>
    <w:rsid w:val="002422C3"/>
    <w:rsid w:val="0024257C"/>
    <w:rsid w:val="00242706"/>
    <w:rsid w:val="00242DF8"/>
    <w:rsid w:val="00242F92"/>
    <w:rsid w:val="002430B1"/>
    <w:rsid w:val="00243323"/>
    <w:rsid w:val="00243C78"/>
    <w:rsid w:val="00244356"/>
    <w:rsid w:val="00244361"/>
    <w:rsid w:val="002444EC"/>
    <w:rsid w:val="0024485F"/>
    <w:rsid w:val="00244A86"/>
    <w:rsid w:val="00244EA7"/>
    <w:rsid w:val="00245371"/>
    <w:rsid w:val="00245760"/>
    <w:rsid w:val="00245AAF"/>
    <w:rsid w:val="00245D8D"/>
    <w:rsid w:val="00245E38"/>
    <w:rsid w:val="0024604B"/>
    <w:rsid w:val="002462B4"/>
    <w:rsid w:val="00246585"/>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38C"/>
    <w:rsid w:val="00252A63"/>
    <w:rsid w:val="00252B1F"/>
    <w:rsid w:val="00252CA3"/>
    <w:rsid w:val="00252D25"/>
    <w:rsid w:val="00253011"/>
    <w:rsid w:val="00253033"/>
    <w:rsid w:val="002532F9"/>
    <w:rsid w:val="00253631"/>
    <w:rsid w:val="00253748"/>
    <w:rsid w:val="00253C73"/>
    <w:rsid w:val="00253E9C"/>
    <w:rsid w:val="00254328"/>
    <w:rsid w:val="0025432F"/>
    <w:rsid w:val="00254951"/>
    <w:rsid w:val="00254BA0"/>
    <w:rsid w:val="00254C8B"/>
    <w:rsid w:val="00254E43"/>
    <w:rsid w:val="00254E4B"/>
    <w:rsid w:val="00255371"/>
    <w:rsid w:val="00255515"/>
    <w:rsid w:val="0025567A"/>
    <w:rsid w:val="00255CF9"/>
    <w:rsid w:val="00255FE0"/>
    <w:rsid w:val="002565E1"/>
    <w:rsid w:val="00256765"/>
    <w:rsid w:val="00256BFF"/>
    <w:rsid w:val="00256CB7"/>
    <w:rsid w:val="00256D75"/>
    <w:rsid w:val="00256F86"/>
    <w:rsid w:val="002574B0"/>
    <w:rsid w:val="002577A6"/>
    <w:rsid w:val="00257BCA"/>
    <w:rsid w:val="00257D8E"/>
    <w:rsid w:val="00257DB1"/>
    <w:rsid w:val="00257F2B"/>
    <w:rsid w:val="00260104"/>
    <w:rsid w:val="0026033C"/>
    <w:rsid w:val="00260640"/>
    <w:rsid w:val="0026085E"/>
    <w:rsid w:val="00260B87"/>
    <w:rsid w:val="00260D53"/>
    <w:rsid w:val="00260F9B"/>
    <w:rsid w:val="00261232"/>
    <w:rsid w:val="00261249"/>
    <w:rsid w:val="00261349"/>
    <w:rsid w:val="00261645"/>
    <w:rsid w:val="00261778"/>
    <w:rsid w:val="00261C1E"/>
    <w:rsid w:val="00262569"/>
    <w:rsid w:val="00262725"/>
    <w:rsid w:val="0026277D"/>
    <w:rsid w:val="002627C8"/>
    <w:rsid w:val="00262825"/>
    <w:rsid w:val="002631AC"/>
    <w:rsid w:val="0026340F"/>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61F8"/>
    <w:rsid w:val="002662F7"/>
    <w:rsid w:val="00266387"/>
    <w:rsid w:val="002663F5"/>
    <w:rsid w:val="0026679A"/>
    <w:rsid w:val="00266BA4"/>
    <w:rsid w:val="00266DA8"/>
    <w:rsid w:val="002672A6"/>
    <w:rsid w:val="00267795"/>
    <w:rsid w:val="002678FF"/>
    <w:rsid w:val="00267CAF"/>
    <w:rsid w:val="00267E07"/>
    <w:rsid w:val="00267F01"/>
    <w:rsid w:val="00267F8E"/>
    <w:rsid w:val="002703C2"/>
    <w:rsid w:val="0027049E"/>
    <w:rsid w:val="00270AA2"/>
    <w:rsid w:val="00270B2B"/>
    <w:rsid w:val="00271733"/>
    <w:rsid w:val="00271952"/>
    <w:rsid w:val="00271C4C"/>
    <w:rsid w:val="0027247A"/>
    <w:rsid w:val="002726E9"/>
    <w:rsid w:val="0027275D"/>
    <w:rsid w:val="00272E79"/>
    <w:rsid w:val="002731BE"/>
    <w:rsid w:val="00273823"/>
    <w:rsid w:val="00273AC6"/>
    <w:rsid w:val="00273B7E"/>
    <w:rsid w:val="00273EA9"/>
    <w:rsid w:val="00273FE1"/>
    <w:rsid w:val="00274100"/>
    <w:rsid w:val="00274181"/>
    <w:rsid w:val="00274398"/>
    <w:rsid w:val="002745D0"/>
    <w:rsid w:val="00274777"/>
    <w:rsid w:val="0027488E"/>
    <w:rsid w:val="00274CD4"/>
    <w:rsid w:val="002750CE"/>
    <w:rsid w:val="00275620"/>
    <w:rsid w:val="00275968"/>
    <w:rsid w:val="00275F42"/>
    <w:rsid w:val="00276337"/>
    <w:rsid w:val="00276CBA"/>
    <w:rsid w:val="00276ED0"/>
    <w:rsid w:val="0027708B"/>
    <w:rsid w:val="00277323"/>
    <w:rsid w:val="00277438"/>
    <w:rsid w:val="0027775B"/>
    <w:rsid w:val="00277821"/>
    <w:rsid w:val="00280127"/>
    <w:rsid w:val="00280212"/>
    <w:rsid w:val="00280814"/>
    <w:rsid w:val="00280B9C"/>
    <w:rsid w:val="00280DAD"/>
    <w:rsid w:val="00280DC6"/>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9BB"/>
    <w:rsid w:val="00287A95"/>
    <w:rsid w:val="00287CC7"/>
    <w:rsid w:val="00287E00"/>
    <w:rsid w:val="002907A2"/>
    <w:rsid w:val="002908BC"/>
    <w:rsid w:val="00290A84"/>
    <w:rsid w:val="00290B26"/>
    <w:rsid w:val="00290BE1"/>
    <w:rsid w:val="00290BFB"/>
    <w:rsid w:val="00290E62"/>
    <w:rsid w:val="00290F16"/>
    <w:rsid w:val="00291253"/>
    <w:rsid w:val="0029134F"/>
    <w:rsid w:val="00291382"/>
    <w:rsid w:val="00291859"/>
    <w:rsid w:val="00291AF0"/>
    <w:rsid w:val="00291EEB"/>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A3C"/>
    <w:rsid w:val="00294DF0"/>
    <w:rsid w:val="00294E52"/>
    <w:rsid w:val="00294EEE"/>
    <w:rsid w:val="00294F26"/>
    <w:rsid w:val="00294F7F"/>
    <w:rsid w:val="00295157"/>
    <w:rsid w:val="00295377"/>
    <w:rsid w:val="00295C5A"/>
    <w:rsid w:val="00295D4D"/>
    <w:rsid w:val="00296016"/>
    <w:rsid w:val="002960CE"/>
    <w:rsid w:val="00296110"/>
    <w:rsid w:val="00296374"/>
    <w:rsid w:val="002963F0"/>
    <w:rsid w:val="00296950"/>
    <w:rsid w:val="00296972"/>
    <w:rsid w:val="0029700F"/>
    <w:rsid w:val="00297F48"/>
    <w:rsid w:val="002A0233"/>
    <w:rsid w:val="002A0B81"/>
    <w:rsid w:val="002A0FAA"/>
    <w:rsid w:val="002A1887"/>
    <w:rsid w:val="002A18F2"/>
    <w:rsid w:val="002A2011"/>
    <w:rsid w:val="002A2340"/>
    <w:rsid w:val="002A2373"/>
    <w:rsid w:val="002A2412"/>
    <w:rsid w:val="002A2488"/>
    <w:rsid w:val="002A28C9"/>
    <w:rsid w:val="002A2DD0"/>
    <w:rsid w:val="002A33AE"/>
    <w:rsid w:val="002A3C3F"/>
    <w:rsid w:val="002A3F56"/>
    <w:rsid w:val="002A3FD7"/>
    <w:rsid w:val="002A42EC"/>
    <w:rsid w:val="002A436B"/>
    <w:rsid w:val="002A4479"/>
    <w:rsid w:val="002A4726"/>
    <w:rsid w:val="002A480D"/>
    <w:rsid w:val="002A4C1D"/>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00"/>
    <w:rsid w:val="002B017B"/>
    <w:rsid w:val="002B033C"/>
    <w:rsid w:val="002B0650"/>
    <w:rsid w:val="002B0891"/>
    <w:rsid w:val="002B0C8B"/>
    <w:rsid w:val="002B0D00"/>
    <w:rsid w:val="002B0F43"/>
    <w:rsid w:val="002B1022"/>
    <w:rsid w:val="002B1389"/>
    <w:rsid w:val="002B163F"/>
    <w:rsid w:val="002B1A1C"/>
    <w:rsid w:val="002B1BC2"/>
    <w:rsid w:val="002B1FEC"/>
    <w:rsid w:val="002B2034"/>
    <w:rsid w:val="002B2134"/>
    <w:rsid w:val="002B21E0"/>
    <w:rsid w:val="002B244F"/>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59"/>
    <w:rsid w:val="002C00D1"/>
    <w:rsid w:val="002C02D6"/>
    <w:rsid w:val="002C042F"/>
    <w:rsid w:val="002C05AB"/>
    <w:rsid w:val="002C082D"/>
    <w:rsid w:val="002C083C"/>
    <w:rsid w:val="002C0A39"/>
    <w:rsid w:val="002C0C5C"/>
    <w:rsid w:val="002C0D45"/>
    <w:rsid w:val="002C0D84"/>
    <w:rsid w:val="002C0E75"/>
    <w:rsid w:val="002C17DD"/>
    <w:rsid w:val="002C247D"/>
    <w:rsid w:val="002C2733"/>
    <w:rsid w:val="002C2AC1"/>
    <w:rsid w:val="002C2AF6"/>
    <w:rsid w:val="002C2E1B"/>
    <w:rsid w:val="002C3141"/>
    <w:rsid w:val="002C3274"/>
    <w:rsid w:val="002C3283"/>
    <w:rsid w:val="002C342F"/>
    <w:rsid w:val="002C34EE"/>
    <w:rsid w:val="002C35E1"/>
    <w:rsid w:val="002C38BB"/>
    <w:rsid w:val="002C3B6B"/>
    <w:rsid w:val="002C3DFA"/>
    <w:rsid w:val="002C3FEE"/>
    <w:rsid w:val="002C42DA"/>
    <w:rsid w:val="002C5507"/>
    <w:rsid w:val="002C5943"/>
    <w:rsid w:val="002C5A60"/>
    <w:rsid w:val="002C5AEB"/>
    <w:rsid w:val="002C5CA1"/>
    <w:rsid w:val="002C6229"/>
    <w:rsid w:val="002C62D4"/>
    <w:rsid w:val="002C66EC"/>
    <w:rsid w:val="002C6F35"/>
    <w:rsid w:val="002C6F42"/>
    <w:rsid w:val="002C70F3"/>
    <w:rsid w:val="002C70FB"/>
    <w:rsid w:val="002D0167"/>
    <w:rsid w:val="002D03B0"/>
    <w:rsid w:val="002D0554"/>
    <w:rsid w:val="002D0583"/>
    <w:rsid w:val="002D05BE"/>
    <w:rsid w:val="002D08E2"/>
    <w:rsid w:val="002D0FC0"/>
    <w:rsid w:val="002D1762"/>
    <w:rsid w:val="002D224C"/>
    <w:rsid w:val="002D23B9"/>
    <w:rsid w:val="002D2D64"/>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D"/>
    <w:rsid w:val="002D5E88"/>
    <w:rsid w:val="002D5FD3"/>
    <w:rsid w:val="002D6137"/>
    <w:rsid w:val="002D673A"/>
    <w:rsid w:val="002D680D"/>
    <w:rsid w:val="002D6997"/>
    <w:rsid w:val="002D69CA"/>
    <w:rsid w:val="002D6AAE"/>
    <w:rsid w:val="002D6B81"/>
    <w:rsid w:val="002D6D6E"/>
    <w:rsid w:val="002D7053"/>
    <w:rsid w:val="002D7444"/>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39EC"/>
    <w:rsid w:val="002E3D77"/>
    <w:rsid w:val="002E40BF"/>
    <w:rsid w:val="002E4258"/>
    <w:rsid w:val="002E5445"/>
    <w:rsid w:val="002E59D5"/>
    <w:rsid w:val="002E5A3E"/>
    <w:rsid w:val="002E5DDF"/>
    <w:rsid w:val="002E62CE"/>
    <w:rsid w:val="002E6567"/>
    <w:rsid w:val="002E6587"/>
    <w:rsid w:val="002E69ED"/>
    <w:rsid w:val="002E6CD1"/>
    <w:rsid w:val="002E6D79"/>
    <w:rsid w:val="002E7383"/>
    <w:rsid w:val="002E75AC"/>
    <w:rsid w:val="002E763A"/>
    <w:rsid w:val="002F04E2"/>
    <w:rsid w:val="002F0740"/>
    <w:rsid w:val="002F074E"/>
    <w:rsid w:val="002F099F"/>
    <w:rsid w:val="002F1040"/>
    <w:rsid w:val="002F1396"/>
    <w:rsid w:val="002F13B3"/>
    <w:rsid w:val="002F1423"/>
    <w:rsid w:val="002F1788"/>
    <w:rsid w:val="002F1B9A"/>
    <w:rsid w:val="002F1C1B"/>
    <w:rsid w:val="002F1E22"/>
    <w:rsid w:val="002F2105"/>
    <w:rsid w:val="002F26C6"/>
    <w:rsid w:val="002F28B2"/>
    <w:rsid w:val="002F2DE5"/>
    <w:rsid w:val="002F2E6E"/>
    <w:rsid w:val="002F3DAD"/>
    <w:rsid w:val="002F4419"/>
    <w:rsid w:val="002F45B3"/>
    <w:rsid w:val="002F48A6"/>
    <w:rsid w:val="002F48D1"/>
    <w:rsid w:val="002F536E"/>
    <w:rsid w:val="002F53FF"/>
    <w:rsid w:val="002F5609"/>
    <w:rsid w:val="002F6048"/>
    <w:rsid w:val="003003A5"/>
    <w:rsid w:val="00300AC5"/>
    <w:rsid w:val="00300AC9"/>
    <w:rsid w:val="00300AF6"/>
    <w:rsid w:val="0030144A"/>
    <w:rsid w:val="0030158C"/>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49D5"/>
    <w:rsid w:val="00304DAF"/>
    <w:rsid w:val="003053FE"/>
    <w:rsid w:val="00305592"/>
    <w:rsid w:val="00305AD4"/>
    <w:rsid w:val="00305D38"/>
    <w:rsid w:val="003062C1"/>
    <w:rsid w:val="003063C6"/>
    <w:rsid w:val="00306AC7"/>
    <w:rsid w:val="00306B60"/>
    <w:rsid w:val="00306EB9"/>
    <w:rsid w:val="00306EDC"/>
    <w:rsid w:val="0030777F"/>
    <w:rsid w:val="0030789D"/>
    <w:rsid w:val="00307990"/>
    <w:rsid w:val="00307C0F"/>
    <w:rsid w:val="003100D8"/>
    <w:rsid w:val="0031033D"/>
    <w:rsid w:val="00310554"/>
    <w:rsid w:val="00310739"/>
    <w:rsid w:val="00310846"/>
    <w:rsid w:val="003108C8"/>
    <w:rsid w:val="00310EB6"/>
    <w:rsid w:val="003110E5"/>
    <w:rsid w:val="00311888"/>
    <w:rsid w:val="00311E5C"/>
    <w:rsid w:val="00312650"/>
    <w:rsid w:val="00312B44"/>
    <w:rsid w:val="0031310F"/>
    <w:rsid w:val="0031324D"/>
    <w:rsid w:val="00313CCA"/>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17C9F"/>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D6"/>
    <w:rsid w:val="00321F8D"/>
    <w:rsid w:val="00322313"/>
    <w:rsid w:val="00322C32"/>
    <w:rsid w:val="00322C56"/>
    <w:rsid w:val="00322D22"/>
    <w:rsid w:val="0032326E"/>
    <w:rsid w:val="003234AB"/>
    <w:rsid w:val="00323886"/>
    <w:rsid w:val="003238D9"/>
    <w:rsid w:val="00324399"/>
    <w:rsid w:val="0032453F"/>
    <w:rsid w:val="00324AE5"/>
    <w:rsid w:val="00324B0A"/>
    <w:rsid w:val="00324CE1"/>
    <w:rsid w:val="00324D24"/>
    <w:rsid w:val="00324DAF"/>
    <w:rsid w:val="003252AF"/>
    <w:rsid w:val="00325542"/>
    <w:rsid w:val="003255E6"/>
    <w:rsid w:val="00325BE2"/>
    <w:rsid w:val="003260D5"/>
    <w:rsid w:val="003264A0"/>
    <w:rsid w:val="00326C33"/>
    <w:rsid w:val="0032735C"/>
    <w:rsid w:val="0032784A"/>
    <w:rsid w:val="0032791C"/>
    <w:rsid w:val="00327BA1"/>
    <w:rsid w:val="00327F59"/>
    <w:rsid w:val="00327FAC"/>
    <w:rsid w:val="003302C4"/>
    <w:rsid w:val="003303D9"/>
    <w:rsid w:val="00330569"/>
    <w:rsid w:val="003305C0"/>
    <w:rsid w:val="00330727"/>
    <w:rsid w:val="00330949"/>
    <w:rsid w:val="00330C07"/>
    <w:rsid w:val="00330E59"/>
    <w:rsid w:val="00330F9C"/>
    <w:rsid w:val="003310E4"/>
    <w:rsid w:val="00331795"/>
    <w:rsid w:val="003320BE"/>
    <w:rsid w:val="003323DD"/>
    <w:rsid w:val="00332650"/>
    <w:rsid w:val="00332694"/>
    <w:rsid w:val="00332879"/>
    <w:rsid w:val="00332B1B"/>
    <w:rsid w:val="00332CFE"/>
    <w:rsid w:val="00333073"/>
    <w:rsid w:val="00333F16"/>
    <w:rsid w:val="003340EC"/>
    <w:rsid w:val="0033467A"/>
    <w:rsid w:val="0033469C"/>
    <w:rsid w:val="003350DA"/>
    <w:rsid w:val="00335525"/>
    <w:rsid w:val="003358B5"/>
    <w:rsid w:val="0033599E"/>
    <w:rsid w:val="00335A01"/>
    <w:rsid w:val="00336343"/>
    <w:rsid w:val="00336FB3"/>
    <w:rsid w:val="003372D6"/>
    <w:rsid w:val="003375F4"/>
    <w:rsid w:val="003376C6"/>
    <w:rsid w:val="003377A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7"/>
    <w:rsid w:val="003421B5"/>
    <w:rsid w:val="00342235"/>
    <w:rsid w:val="00342439"/>
    <w:rsid w:val="00342714"/>
    <w:rsid w:val="0034276C"/>
    <w:rsid w:val="0034315B"/>
    <w:rsid w:val="00343446"/>
    <w:rsid w:val="003435DE"/>
    <w:rsid w:val="0034372E"/>
    <w:rsid w:val="0034375C"/>
    <w:rsid w:val="003437A5"/>
    <w:rsid w:val="003438AE"/>
    <w:rsid w:val="00343922"/>
    <w:rsid w:val="00343939"/>
    <w:rsid w:val="00343974"/>
    <w:rsid w:val="00343A18"/>
    <w:rsid w:val="00343A1F"/>
    <w:rsid w:val="00343B33"/>
    <w:rsid w:val="00343EE5"/>
    <w:rsid w:val="00343FB4"/>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E2"/>
    <w:rsid w:val="003515FF"/>
    <w:rsid w:val="0035163D"/>
    <w:rsid w:val="00351762"/>
    <w:rsid w:val="003517C6"/>
    <w:rsid w:val="0035188B"/>
    <w:rsid w:val="0035236F"/>
    <w:rsid w:val="003525AA"/>
    <w:rsid w:val="00352784"/>
    <w:rsid w:val="003527E1"/>
    <w:rsid w:val="00352864"/>
    <w:rsid w:val="003528F1"/>
    <w:rsid w:val="00352C3A"/>
    <w:rsid w:val="00352D61"/>
    <w:rsid w:val="00353961"/>
    <w:rsid w:val="003540AD"/>
    <w:rsid w:val="00354245"/>
    <w:rsid w:val="003543F2"/>
    <w:rsid w:val="00354420"/>
    <w:rsid w:val="00354653"/>
    <w:rsid w:val="0035477D"/>
    <w:rsid w:val="003549DE"/>
    <w:rsid w:val="00354A32"/>
    <w:rsid w:val="00354A3F"/>
    <w:rsid w:val="00354D41"/>
    <w:rsid w:val="00354EB5"/>
    <w:rsid w:val="0035563A"/>
    <w:rsid w:val="003559E9"/>
    <w:rsid w:val="00355AF2"/>
    <w:rsid w:val="00355DE2"/>
    <w:rsid w:val="00355F74"/>
    <w:rsid w:val="00356838"/>
    <w:rsid w:val="00356ACE"/>
    <w:rsid w:val="00356B70"/>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2330"/>
    <w:rsid w:val="00362541"/>
    <w:rsid w:val="003627A6"/>
    <w:rsid w:val="00362975"/>
    <w:rsid w:val="003629E5"/>
    <w:rsid w:val="00362C26"/>
    <w:rsid w:val="00363152"/>
    <w:rsid w:val="0036336A"/>
    <w:rsid w:val="003633A6"/>
    <w:rsid w:val="00363912"/>
    <w:rsid w:val="003639F6"/>
    <w:rsid w:val="00363A50"/>
    <w:rsid w:val="003640AD"/>
    <w:rsid w:val="0036416E"/>
    <w:rsid w:val="003644F3"/>
    <w:rsid w:val="0036470A"/>
    <w:rsid w:val="00364E8B"/>
    <w:rsid w:val="003650CF"/>
    <w:rsid w:val="003650EE"/>
    <w:rsid w:val="003651C3"/>
    <w:rsid w:val="0036531C"/>
    <w:rsid w:val="00365382"/>
    <w:rsid w:val="0036598B"/>
    <w:rsid w:val="00365D1D"/>
    <w:rsid w:val="00365EB4"/>
    <w:rsid w:val="0036623D"/>
    <w:rsid w:val="00366490"/>
    <w:rsid w:val="00366522"/>
    <w:rsid w:val="003666C3"/>
    <w:rsid w:val="00366734"/>
    <w:rsid w:val="00366837"/>
    <w:rsid w:val="0036710F"/>
    <w:rsid w:val="00367475"/>
    <w:rsid w:val="003674D0"/>
    <w:rsid w:val="00367838"/>
    <w:rsid w:val="00367850"/>
    <w:rsid w:val="003679DF"/>
    <w:rsid w:val="00367BFF"/>
    <w:rsid w:val="003709D3"/>
    <w:rsid w:val="00370AA9"/>
    <w:rsid w:val="00370BD0"/>
    <w:rsid w:val="00370E97"/>
    <w:rsid w:val="003713EF"/>
    <w:rsid w:val="003714BC"/>
    <w:rsid w:val="003715D3"/>
    <w:rsid w:val="00371603"/>
    <w:rsid w:val="00371B74"/>
    <w:rsid w:val="00371BC9"/>
    <w:rsid w:val="00371DFF"/>
    <w:rsid w:val="00371EC0"/>
    <w:rsid w:val="00371F1C"/>
    <w:rsid w:val="0037260A"/>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6FDA"/>
    <w:rsid w:val="003771A2"/>
    <w:rsid w:val="003772D0"/>
    <w:rsid w:val="00377540"/>
    <w:rsid w:val="0037783D"/>
    <w:rsid w:val="00377ACF"/>
    <w:rsid w:val="00377BB1"/>
    <w:rsid w:val="003800E1"/>
    <w:rsid w:val="00380588"/>
    <w:rsid w:val="00380745"/>
    <w:rsid w:val="003807DF"/>
    <w:rsid w:val="00381009"/>
    <w:rsid w:val="00381027"/>
    <w:rsid w:val="003810FE"/>
    <w:rsid w:val="003815FF"/>
    <w:rsid w:val="00381889"/>
    <w:rsid w:val="00381C41"/>
    <w:rsid w:val="0038202D"/>
    <w:rsid w:val="0038206D"/>
    <w:rsid w:val="0038223D"/>
    <w:rsid w:val="0038233F"/>
    <w:rsid w:val="00382754"/>
    <w:rsid w:val="00383211"/>
    <w:rsid w:val="0038375A"/>
    <w:rsid w:val="00383EAA"/>
    <w:rsid w:val="003841C5"/>
    <w:rsid w:val="003844CF"/>
    <w:rsid w:val="003849FD"/>
    <w:rsid w:val="00384E95"/>
    <w:rsid w:val="003851BF"/>
    <w:rsid w:val="003855EC"/>
    <w:rsid w:val="00385C26"/>
    <w:rsid w:val="003861B3"/>
    <w:rsid w:val="003863C1"/>
    <w:rsid w:val="00386410"/>
    <w:rsid w:val="003864E1"/>
    <w:rsid w:val="003867BF"/>
    <w:rsid w:val="00386CF5"/>
    <w:rsid w:val="003873DC"/>
    <w:rsid w:val="00387971"/>
    <w:rsid w:val="003879DB"/>
    <w:rsid w:val="00387E49"/>
    <w:rsid w:val="00390154"/>
    <w:rsid w:val="00390308"/>
    <w:rsid w:val="003904AC"/>
    <w:rsid w:val="003904F7"/>
    <w:rsid w:val="00390889"/>
    <w:rsid w:val="00390BB9"/>
    <w:rsid w:val="0039129B"/>
    <w:rsid w:val="003914B1"/>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B5A"/>
    <w:rsid w:val="00394C47"/>
    <w:rsid w:val="00394DEF"/>
    <w:rsid w:val="00394E87"/>
    <w:rsid w:val="00395178"/>
    <w:rsid w:val="003951EC"/>
    <w:rsid w:val="00395306"/>
    <w:rsid w:val="00395B45"/>
    <w:rsid w:val="00395F0F"/>
    <w:rsid w:val="00395FCD"/>
    <w:rsid w:val="00396044"/>
    <w:rsid w:val="00396048"/>
    <w:rsid w:val="003960A4"/>
    <w:rsid w:val="003966DA"/>
    <w:rsid w:val="003966E4"/>
    <w:rsid w:val="00396996"/>
    <w:rsid w:val="003969D8"/>
    <w:rsid w:val="00396D84"/>
    <w:rsid w:val="00396E3A"/>
    <w:rsid w:val="00396E50"/>
    <w:rsid w:val="00396EC6"/>
    <w:rsid w:val="0039717D"/>
    <w:rsid w:val="0039726A"/>
    <w:rsid w:val="0039744F"/>
    <w:rsid w:val="00397699"/>
    <w:rsid w:val="00397A48"/>
    <w:rsid w:val="00397DF3"/>
    <w:rsid w:val="00397F14"/>
    <w:rsid w:val="003A02E9"/>
    <w:rsid w:val="003A0CD6"/>
    <w:rsid w:val="003A15C6"/>
    <w:rsid w:val="003A18EB"/>
    <w:rsid w:val="003A1CBB"/>
    <w:rsid w:val="003A2093"/>
    <w:rsid w:val="003A217D"/>
    <w:rsid w:val="003A23C1"/>
    <w:rsid w:val="003A28C7"/>
    <w:rsid w:val="003A28E2"/>
    <w:rsid w:val="003A2B5B"/>
    <w:rsid w:val="003A2F76"/>
    <w:rsid w:val="003A3062"/>
    <w:rsid w:val="003A30F4"/>
    <w:rsid w:val="003A345B"/>
    <w:rsid w:val="003A361B"/>
    <w:rsid w:val="003A3EA5"/>
    <w:rsid w:val="003A40DD"/>
    <w:rsid w:val="003A41EA"/>
    <w:rsid w:val="003A43E6"/>
    <w:rsid w:val="003A44C8"/>
    <w:rsid w:val="003A4822"/>
    <w:rsid w:val="003A491F"/>
    <w:rsid w:val="003A492D"/>
    <w:rsid w:val="003A4B3A"/>
    <w:rsid w:val="003A4F45"/>
    <w:rsid w:val="003A58C5"/>
    <w:rsid w:val="003A5AAB"/>
    <w:rsid w:val="003A5AD4"/>
    <w:rsid w:val="003A5B11"/>
    <w:rsid w:val="003A5BD4"/>
    <w:rsid w:val="003A5D72"/>
    <w:rsid w:val="003A65C7"/>
    <w:rsid w:val="003A681D"/>
    <w:rsid w:val="003A7252"/>
    <w:rsid w:val="003A7326"/>
    <w:rsid w:val="003A74F5"/>
    <w:rsid w:val="003A7C94"/>
    <w:rsid w:val="003B0703"/>
    <w:rsid w:val="003B0A49"/>
    <w:rsid w:val="003B0FEF"/>
    <w:rsid w:val="003B1008"/>
    <w:rsid w:val="003B1316"/>
    <w:rsid w:val="003B17B1"/>
    <w:rsid w:val="003B17F1"/>
    <w:rsid w:val="003B1A94"/>
    <w:rsid w:val="003B1B5E"/>
    <w:rsid w:val="003B1E10"/>
    <w:rsid w:val="003B2355"/>
    <w:rsid w:val="003B2544"/>
    <w:rsid w:val="003B2CDC"/>
    <w:rsid w:val="003B32C1"/>
    <w:rsid w:val="003B32D1"/>
    <w:rsid w:val="003B36F4"/>
    <w:rsid w:val="003B38C3"/>
    <w:rsid w:val="003B3D6E"/>
    <w:rsid w:val="003B40FC"/>
    <w:rsid w:val="003B4152"/>
    <w:rsid w:val="003B42AD"/>
    <w:rsid w:val="003B4978"/>
    <w:rsid w:val="003B4FCA"/>
    <w:rsid w:val="003B51FA"/>
    <w:rsid w:val="003B53C5"/>
    <w:rsid w:val="003B5BC3"/>
    <w:rsid w:val="003B5D08"/>
    <w:rsid w:val="003B612E"/>
    <w:rsid w:val="003B6142"/>
    <w:rsid w:val="003B6540"/>
    <w:rsid w:val="003B67B7"/>
    <w:rsid w:val="003B69C2"/>
    <w:rsid w:val="003B6CE1"/>
    <w:rsid w:val="003B6E2D"/>
    <w:rsid w:val="003B75F8"/>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DF7"/>
    <w:rsid w:val="003C4E60"/>
    <w:rsid w:val="003C504C"/>
    <w:rsid w:val="003C528E"/>
    <w:rsid w:val="003C52B3"/>
    <w:rsid w:val="003C53F5"/>
    <w:rsid w:val="003C5563"/>
    <w:rsid w:val="003C5ADB"/>
    <w:rsid w:val="003C5B52"/>
    <w:rsid w:val="003C5E34"/>
    <w:rsid w:val="003C649A"/>
    <w:rsid w:val="003C6934"/>
    <w:rsid w:val="003C6A93"/>
    <w:rsid w:val="003C6C52"/>
    <w:rsid w:val="003C71E2"/>
    <w:rsid w:val="003C7223"/>
    <w:rsid w:val="003C7609"/>
    <w:rsid w:val="003C7CCE"/>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E38"/>
    <w:rsid w:val="003D33B8"/>
    <w:rsid w:val="003D3414"/>
    <w:rsid w:val="003D37B2"/>
    <w:rsid w:val="003D38B6"/>
    <w:rsid w:val="003D529D"/>
    <w:rsid w:val="003D5362"/>
    <w:rsid w:val="003D562E"/>
    <w:rsid w:val="003D580D"/>
    <w:rsid w:val="003D5D00"/>
    <w:rsid w:val="003D6058"/>
    <w:rsid w:val="003D60A4"/>
    <w:rsid w:val="003D61E6"/>
    <w:rsid w:val="003D628F"/>
    <w:rsid w:val="003D631A"/>
    <w:rsid w:val="003D6393"/>
    <w:rsid w:val="003D645F"/>
    <w:rsid w:val="003D6480"/>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7D8"/>
    <w:rsid w:val="003E0846"/>
    <w:rsid w:val="003E0C7C"/>
    <w:rsid w:val="003E0EC5"/>
    <w:rsid w:val="003E109F"/>
    <w:rsid w:val="003E140D"/>
    <w:rsid w:val="003E1697"/>
    <w:rsid w:val="003E1875"/>
    <w:rsid w:val="003E1D34"/>
    <w:rsid w:val="003E1D89"/>
    <w:rsid w:val="003E20ED"/>
    <w:rsid w:val="003E250B"/>
    <w:rsid w:val="003E2FE0"/>
    <w:rsid w:val="003E3067"/>
    <w:rsid w:val="003E3199"/>
    <w:rsid w:val="003E36F7"/>
    <w:rsid w:val="003E3843"/>
    <w:rsid w:val="003E3931"/>
    <w:rsid w:val="003E3F1E"/>
    <w:rsid w:val="003E4C3C"/>
    <w:rsid w:val="003E512F"/>
    <w:rsid w:val="003E525B"/>
    <w:rsid w:val="003E53AD"/>
    <w:rsid w:val="003E54B1"/>
    <w:rsid w:val="003E5785"/>
    <w:rsid w:val="003E5851"/>
    <w:rsid w:val="003E58BB"/>
    <w:rsid w:val="003E5E39"/>
    <w:rsid w:val="003E5F63"/>
    <w:rsid w:val="003E5FD3"/>
    <w:rsid w:val="003E6162"/>
    <w:rsid w:val="003E62B8"/>
    <w:rsid w:val="003E632F"/>
    <w:rsid w:val="003E6435"/>
    <w:rsid w:val="003E654C"/>
    <w:rsid w:val="003E6573"/>
    <w:rsid w:val="003E66B3"/>
    <w:rsid w:val="003E68E9"/>
    <w:rsid w:val="003E6A3A"/>
    <w:rsid w:val="003E6C0E"/>
    <w:rsid w:val="003E6E32"/>
    <w:rsid w:val="003E7191"/>
    <w:rsid w:val="003E7418"/>
    <w:rsid w:val="003E74AB"/>
    <w:rsid w:val="003E750D"/>
    <w:rsid w:val="003E7530"/>
    <w:rsid w:val="003E770F"/>
    <w:rsid w:val="003E79E1"/>
    <w:rsid w:val="003E7B9C"/>
    <w:rsid w:val="003F026D"/>
    <w:rsid w:val="003F052B"/>
    <w:rsid w:val="003F05C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5C1"/>
    <w:rsid w:val="003F46E3"/>
    <w:rsid w:val="003F4863"/>
    <w:rsid w:val="003F4C68"/>
    <w:rsid w:val="003F4F3D"/>
    <w:rsid w:val="003F5024"/>
    <w:rsid w:val="003F5025"/>
    <w:rsid w:val="003F5DC9"/>
    <w:rsid w:val="003F5EAC"/>
    <w:rsid w:val="003F5ED0"/>
    <w:rsid w:val="003F5FAE"/>
    <w:rsid w:val="003F60C3"/>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71"/>
    <w:rsid w:val="00404DD4"/>
    <w:rsid w:val="004052CD"/>
    <w:rsid w:val="00405684"/>
    <w:rsid w:val="00405E5E"/>
    <w:rsid w:val="004062E7"/>
    <w:rsid w:val="004065AE"/>
    <w:rsid w:val="00406F7D"/>
    <w:rsid w:val="0040775A"/>
    <w:rsid w:val="004077E5"/>
    <w:rsid w:val="004078DB"/>
    <w:rsid w:val="00407AC9"/>
    <w:rsid w:val="00410307"/>
    <w:rsid w:val="004107FE"/>
    <w:rsid w:val="0041089E"/>
    <w:rsid w:val="00411041"/>
    <w:rsid w:val="0041123A"/>
    <w:rsid w:val="00411871"/>
    <w:rsid w:val="004118CB"/>
    <w:rsid w:val="00411DC3"/>
    <w:rsid w:val="00411E78"/>
    <w:rsid w:val="00411F8C"/>
    <w:rsid w:val="004120AE"/>
    <w:rsid w:val="004124D5"/>
    <w:rsid w:val="004125D6"/>
    <w:rsid w:val="00412AC4"/>
    <w:rsid w:val="00412FFF"/>
    <w:rsid w:val="00413198"/>
    <w:rsid w:val="00413236"/>
    <w:rsid w:val="0041370C"/>
    <w:rsid w:val="00413933"/>
    <w:rsid w:val="00413AFE"/>
    <w:rsid w:val="00413B3F"/>
    <w:rsid w:val="00413BCE"/>
    <w:rsid w:val="00414215"/>
    <w:rsid w:val="004143B5"/>
    <w:rsid w:val="004143E5"/>
    <w:rsid w:val="00414A97"/>
    <w:rsid w:val="00414ABC"/>
    <w:rsid w:val="00415058"/>
    <w:rsid w:val="00415A39"/>
    <w:rsid w:val="0041601E"/>
    <w:rsid w:val="00416358"/>
    <w:rsid w:val="0041640B"/>
    <w:rsid w:val="004164A3"/>
    <w:rsid w:val="004166BF"/>
    <w:rsid w:val="00416B98"/>
    <w:rsid w:val="00417E78"/>
    <w:rsid w:val="00417EBA"/>
    <w:rsid w:val="00417F6A"/>
    <w:rsid w:val="004206CB"/>
    <w:rsid w:val="00420F5D"/>
    <w:rsid w:val="00421BD7"/>
    <w:rsid w:val="00422032"/>
    <w:rsid w:val="00422350"/>
    <w:rsid w:val="00422578"/>
    <w:rsid w:val="00422B07"/>
    <w:rsid w:val="00422BA5"/>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0DB"/>
    <w:rsid w:val="0042666F"/>
    <w:rsid w:val="0042687E"/>
    <w:rsid w:val="00426B0C"/>
    <w:rsid w:val="00426CA9"/>
    <w:rsid w:val="0042720A"/>
    <w:rsid w:val="00427455"/>
    <w:rsid w:val="004276AD"/>
    <w:rsid w:val="00427883"/>
    <w:rsid w:val="004278B5"/>
    <w:rsid w:val="00427A8A"/>
    <w:rsid w:val="00427AA1"/>
    <w:rsid w:val="00427CE2"/>
    <w:rsid w:val="00427D5F"/>
    <w:rsid w:val="00427E21"/>
    <w:rsid w:val="00427EB4"/>
    <w:rsid w:val="0043024A"/>
    <w:rsid w:val="00430427"/>
    <w:rsid w:val="004312D3"/>
    <w:rsid w:val="00431313"/>
    <w:rsid w:val="004317EF"/>
    <w:rsid w:val="00431B8E"/>
    <w:rsid w:val="00432085"/>
    <w:rsid w:val="004321E1"/>
    <w:rsid w:val="0043237C"/>
    <w:rsid w:val="00432535"/>
    <w:rsid w:val="00432657"/>
    <w:rsid w:val="004327B8"/>
    <w:rsid w:val="00432942"/>
    <w:rsid w:val="00432D53"/>
    <w:rsid w:val="00432D69"/>
    <w:rsid w:val="00432E31"/>
    <w:rsid w:val="0043312E"/>
    <w:rsid w:val="00433673"/>
    <w:rsid w:val="00433784"/>
    <w:rsid w:val="004338C4"/>
    <w:rsid w:val="00433B83"/>
    <w:rsid w:val="0043431B"/>
    <w:rsid w:val="00434B16"/>
    <w:rsid w:val="0043533C"/>
    <w:rsid w:val="00435443"/>
    <w:rsid w:val="004354FC"/>
    <w:rsid w:val="00435A98"/>
    <w:rsid w:val="00435C5B"/>
    <w:rsid w:val="00436336"/>
    <w:rsid w:val="004363D8"/>
    <w:rsid w:val="0043654E"/>
    <w:rsid w:val="0043679B"/>
    <w:rsid w:val="00436B3E"/>
    <w:rsid w:val="00436DA9"/>
    <w:rsid w:val="00436EE1"/>
    <w:rsid w:val="00437049"/>
    <w:rsid w:val="004372D6"/>
    <w:rsid w:val="004375A3"/>
    <w:rsid w:val="00437A3A"/>
    <w:rsid w:val="00437A68"/>
    <w:rsid w:val="00437A96"/>
    <w:rsid w:val="00437B87"/>
    <w:rsid w:val="00437F73"/>
    <w:rsid w:val="00440725"/>
    <w:rsid w:val="00440A71"/>
    <w:rsid w:val="00440AD5"/>
    <w:rsid w:val="00440E34"/>
    <w:rsid w:val="00441026"/>
    <w:rsid w:val="00441785"/>
    <w:rsid w:val="00441921"/>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514"/>
    <w:rsid w:val="0044590F"/>
    <w:rsid w:val="00445A55"/>
    <w:rsid w:val="00445B10"/>
    <w:rsid w:val="00445E54"/>
    <w:rsid w:val="0044613E"/>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D6D"/>
    <w:rsid w:val="00451F41"/>
    <w:rsid w:val="00452134"/>
    <w:rsid w:val="0045242E"/>
    <w:rsid w:val="0045246A"/>
    <w:rsid w:val="00452710"/>
    <w:rsid w:val="00452758"/>
    <w:rsid w:val="00452965"/>
    <w:rsid w:val="0045306E"/>
    <w:rsid w:val="00453275"/>
    <w:rsid w:val="004532CC"/>
    <w:rsid w:val="00453A04"/>
    <w:rsid w:val="00453B90"/>
    <w:rsid w:val="0045469A"/>
    <w:rsid w:val="004550F3"/>
    <w:rsid w:val="0045575A"/>
    <w:rsid w:val="004559F1"/>
    <w:rsid w:val="00455D19"/>
    <w:rsid w:val="00455E5C"/>
    <w:rsid w:val="00456435"/>
    <w:rsid w:val="0045685C"/>
    <w:rsid w:val="00456877"/>
    <w:rsid w:val="00456A8F"/>
    <w:rsid w:val="00457A99"/>
    <w:rsid w:val="00457B34"/>
    <w:rsid w:val="00457B74"/>
    <w:rsid w:val="00460C7A"/>
    <w:rsid w:val="004612CD"/>
    <w:rsid w:val="004618A5"/>
    <w:rsid w:val="00461F43"/>
    <w:rsid w:val="0046293B"/>
    <w:rsid w:val="0046297A"/>
    <w:rsid w:val="00462E0C"/>
    <w:rsid w:val="00463455"/>
    <w:rsid w:val="00463460"/>
    <w:rsid w:val="004635BD"/>
    <w:rsid w:val="004636C5"/>
    <w:rsid w:val="00463A98"/>
    <w:rsid w:val="00463E7A"/>
    <w:rsid w:val="00463FD9"/>
    <w:rsid w:val="00463FE2"/>
    <w:rsid w:val="004647A4"/>
    <w:rsid w:val="00464918"/>
    <w:rsid w:val="00464A2F"/>
    <w:rsid w:val="00464D1D"/>
    <w:rsid w:val="00464D71"/>
    <w:rsid w:val="00465089"/>
    <w:rsid w:val="004650BE"/>
    <w:rsid w:val="00465275"/>
    <w:rsid w:val="00465640"/>
    <w:rsid w:val="00465992"/>
    <w:rsid w:val="00465B0B"/>
    <w:rsid w:val="00465B55"/>
    <w:rsid w:val="00466372"/>
    <w:rsid w:val="0046641A"/>
    <w:rsid w:val="00466485"/>
    <w:rsid w:val="004667E8"/>
    <w:rsid w:val="004669D3"/>
    <w:rsid w:val="00466BD5"/>
    <w:rsid w:val="00467220"/>
    <w:rsid w:val="00467355"/>
    <w:rsid w:val="0046755D"/>
    <w:rsid w:val="004679BD"/>
    <w:rsid w:val="00467DB0"/>
    <w:rsid w:val="004701A2"/>
    <w:rsid w:val="00470FB0"/>
    <w:rsid w:val="004716B3"/>
    <w:rsid w:val="00471CB3"/>
    <w:rsid w:val="00471E6B"/>
    <w:rsid w:val="004722E0"/>
    <w:rsid w:val="004728B7"/>
    <w:rsid w:val="00472BF8"/>
    <w:rsid w:val="00472DAF"/>
    <w:rsid w:val="00472EC5"/>
    <w:rsid w:val="00473394"/>
    <w:rsid w:val="0047385E"/>
    <w:rsid w:val="00473878"/>
    <w:rsid w:val="00473AD5"/>
    <w:rsid w:val="00473CD4"/>
    <w:rsid w:val="00473F7F"/>
    <w:rsid w:val="004740BE"/>
    <w:rsid w:val="004742B6"/>
    <w:rsid w:val="004743FC"/>
    <w:rsid w:val="0047445C"/>
    <w:rsid w:val="004744FC"/>
    <w:rsid w:val="0047480C"/>
    <w:rsid w:val="00474AEE"/>
    <w:rsid w:val="00474F05"/>
    <w:rsid w:val="00474F43"/>
    <w:rsid w:val="004751E1"/>
    <w:rsid w:val="00475220"/>
    <w:rsid w:val="004753EA"/>
    <w:rsid w:val="004756E7"/>
    <w:rsid w:val="00475814"/>
    <w:rsid w:val="00475BD1"/>
    <w:rsid w:val="00475F7B"/>
    <w:rsid w:val="004764F9"/>
    <w:rsid w:val="00476728"/>
    <w:rsid w:val="00476735"/>
    <w:rsid w:val="00476E54"/>
    <w:rsid w:val="0047715C"/>
    <w:rsid w:val="004772F7"/>
    <w:rsid w:val="004773A3"/>
    <w:rsid w:val="0047743A"/>
    <w:rsid w:val="0047782A"/>
    <w:rsid w:val="0047790C"/>
    <w:rsid w:val="00480077"/>
    <w:rsid w:val="00480138"/>
    <w:rsid w:val="00480811"/>
    <w:rsid w:val="00480907"/>
    <w:rsid w:val="00480A0F"/>
    <w:rsid w:val="004812AF"/>
    <w:rsid w:val="0048192E"/>
    <w:rsid w:val="00481BC8"/>
    <w:rsid w:val="00481BCC"/>
    <w:rsid w:val="00481D61"/>
    <w:rsid w:val="00482208"/>
    <w:rsid w:val="00482257"/>
    <w:rsid w:val="0048279A"/>
    <w:rsid w:val="004829D9"/>
    <w:rsid w:val="00482AAA"/>
    <w:rsid w:val="00482D4C"/>
    <w:rsid w:val="00483BB4"/>
    <w:rsid w:val="00483C99"/>
    <w:rsid w:val="00483CD8"/>
    <w:rsid w:val="00483D03"/>
    <w:rsid w:val="00483EFF"/>
    <w:rsid w:val="00484F79"/>
    <w:rsid w:val="0048566A"/>
    <w:rsid w:val="0048599A"/>
    <w:rsid w:val="00485AB8"/>
    <w:rsid w:val="00485C55"/>
    <w:rsid w:val="00485F02"/>
    <w:rsid w:val="004863B7"/>
    <w:rsid w:val="0048686C"/>
    <w:rsid w:val="00487309"/>
    <w:rsid w:val="00487825"/>
    <w:rsid w:val="00487D7F"/>
    <w:rsid w:val="00487ED9"/>
    <w:rsid w:val="004905AB"/>
    <w:rsid w:val="00490803"/>
    <w:rsid w:val="00490B65"/>
    <w:rsid w:val="00490DA3"/>
    <w:rsid w:val="00490F97"/>
    <w:rsid w:val="004910E9"/>
    <w:rsid w:val="004913CE"/>
    <w:rsid w:val="00491E05"/>
    <w:rsid w:val="00491EFB"/>
    <w:rsid w:val="00491FDD"/>
    <w:rsid w:val="00492AC4"/>
    <w:rsid w:val="00492DD4"/>
    <w:rsid w:val="0049306E"/>
    <w:rsid w:val="0049308A"/>
    <w:rsid w:val="0049324F"/>
    <w:rsid w:val="004934A8"/>
    <w:rsid w:val="004938FD"/>
    <w:rsid w:val="004939D2"/>
    <w:rsid w:val="004942C8"/>
    <w:rsid w:val="00494767"/>
    <w:rsid w:val="004947DD"/>
    <w:rsid w:val="00494CD6"/>
    <w:rsid w:val="00494D41"/>
    <w:rsid w:val="0049540A"/>
    <w:rsid w:val="00495801"/>
    <w:rsid w:val="00495BD3"/>
    <w:rsid w:val="00495CA8"/>
    <w:rsid w:val="00495D9E"/>
    <w:rsid w:val="0049609E"/>
    <w:rsid w:val="0049618A"/>
    <w:rsid w:val="004961CB"/>
    <w:rsid w:val="00496294"/>
    <w:rsid w:val="00496843"/>
    <w:rsid w:val="00496C79"/>
    <w:rsid w:val="00496F56"/>
    <w:rsid w:val="0049721E"/>
    <w:rsid w:val="004973F2"/>
    <w:rsid w:val="004975C4"/>
    <w:rsid w:val="0049795A"/>
    <w:rsid w:val="00497C91"/>
    <w:rsid w:val="004A0A58"/>
    <w:rsid w:val="004A0B49"/>
    <w:rsid w:val="004A0E5D"/>
    <w:rsid w:val="004A0F28"/>
    <w:rsid w:val="004A12CB"/>
    <w:rsid w:val="004A1538"/>
    <w:rsid w:val="004A169D"/>
    <w:rsid w:val="004A1FD1"/>
    <w:rsid w:val="004A20F9"/>
    <w:rsid w:val="004A23B2"/>
    <w:rsid w:val="004A2506"/>
    <w:rsid w:val="004A2650"/>
    <w:rsid w:val="004A28A7"/>
    <w:rsid w:val="004A2E80"/>
    <w:rsid w:val="004A304D"/>
    <w:rsid w:val="004A34A8"/>
    <w:rsid w:val="004A36B5"/>
    <w:rsid w:val="004A375E"/>
    <w:rsid w:val="004A3A62"/>
    <w:rsid w:val="004A3DBE"/>
    <w:rsid w:val="004A3EB1"/>
    <w:rsid w:val="004A41DC"/>
    <w:rsid w:val="004A4637"/>
    <w:rsid w:val="004A491C"/>
    <w:rsid w:val="004A4FE8"/>
    <w:rsid w:val="004A5249"/>
    <w:rsid w:val="004A53A1"/>
    <w:rsid w:val="004A547C"/>
    <w:rsid w:val="004A5684"/>
    <w:rsid w:val="004A58FB"/>
    <w:rsid w:val="004A5947"/>
    <w:rsid w:val="004A597C"/>
    <w:rsid w:val="004A5D09"/>
    <w:rsid w:val="004A5F4F"/>
    <w:rsid w:val="004A61E3"/>
    <w:rsid w:val="004A7185"/>
    <w:rsid w:val="004A725C"/>
    <w:rsid w:val="004A766B"/>
    <w:rsid w:val="004B0321"/>
    <w:rsid w:val="004B03F3"/>
    <w:rsid w:val="004B0E05"/>
    <w:rsid w:val="004B1122"/>
    <w:rsid w:val="004B1425"/>
    <w:rsid w:val="004B143F"/>
    <w:rsid w:val="004B1559"/>
    <w:rsid w:val="004B163D"/>
    <w:rsid w:val="004B19FF"/>
    <w:rsid w:val="004B1A93"/>
    <w:rsid w:val="004B1DD8"/>
    <w:rsid w:val="004B20FF"/>
    <w:rsid w:val="004B2200"/>
    <w:rsid w:val="004B238D"/>
    <w:rsid w:val="004B246A"/>
    <w:rsid w:val="004B2519"/>
    <w:rsid w:val="004B25C8"/>
    <w:rsid w:val="004B27A1"/>
    <w:rsid w:val="004B2BFA"/>
    <w:rsid w:val="004B347E"/>
    <w:rsid w:val="004B399F"/>
    <w:rsid w:val="004B3A94"/>
    <w:rsid w:val="004B446A"/>
    <w:rsid w:val="004B4696"/>
    <w:rsid w:val="004B4708"/>
    <w:rsid w:val="004B4A56"/>
    <w:rsid w:val="004B4FC8"/>
    <w:rsid w:val="004B535C"/>
    <w:rsid w:val="004B54EA"/>
    <w:rsid w:val="004B5A0E"/>
    <w:rsid w:val="004B5A54"/>
    <w:rsid w:val="004B5C5A"/>
    <w:rsid w:val="004B5D05"/>
    <w:rsid w:val="004B5DC3"/>
    <w:rsid w:val="004B5ED3"/>
    <w:rsid w:val="004B62BF"/>
    <w:rsid w:val="004B6795"/>
    <w:rsid w:val="004B67F1"/>
    <w:rsid w:val="004B6C38"/>
    <w:rsid w:val="004B6CB7"/>
    <w:rsid w:val="004B7035"/>
    <w:rsid w:val="004B70F6"/>
    <w:rsid w:val="004B71D0"/>
    <w:rsid w:val="004B7338"/>
    <w:rsid w:val="004B7987"/>
    <w:rsid w:val="004B7ABA"/>
    <w:rsid w:val="004B7C4E"/>
    <w:rsid w:val="004C008E"/>
    <w:rsid w:val="004C00C4"/>
    <w:rsid w:val="004C09AE"/>
    <w:rsid w:val="004C0D89"/>
    <w:rsid w:val="004C11DA"/>
    <w:rsid w:val="004C17AC"/>
    <w:rsid w:val="004C1F97"/>
    <w:rsid w:val="004C27D2"/>
    <w:rsid w:val="004C29D8"/>
    <w:rsid w:val="004C29E9"/>
    <w:rsid w:val="004C2BB8"/>
    <w:rsid w:val="004C2C09"/>
    <w:rsid w:val="004C2E90"/>
    <w:rsid w:val="004C3717"/>
    <w:rsid w:val="004C3B38"/>
    <w:rsid w:val="004C3C5F"/>
    <w:rsid w:val="004C40FA"/>
    <w:rsid w:val="004C45AC"/>
    <w:rsid w:val="004C4877"/>
    <w:rsid w:val="004C4B2E"/>
    <w:rsid w:val="004C4E61"/>
    <w:rsid w:val="004C56BB"/>
    <w:rsid w:val="004C57A6"/>
    <w:rsid w:val="004C5DFB"/>
    <w:rsid w:val="004C612A"/>
    <w:rsid w:val="004C6778"/>
    <w:rsid w:val="004C70B4"/>
    <w:rsid w:val="004C7474"/>
    <w:rsid w:val="004C75D3"/>
    <w:rsid w:val="004C7806"/>
    <w:rsid w:val="004C7C2B"/>
    <w:rsid w:val="004D015A"/>
    <w:rsid w:val="004D0497"/>
    <w:rsid w:val="004D06FD"/>
    <w:rsid w:val="004D0EF8"/>
    <w:rsid w:val="004D0F24"/>
    <w:rsid w:val="004D1386"/>
    <w:rsid w:val="004D14FC"/>
    <w:rsid w:val="004D19C8"/>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52"/>
    <w:rsid w:val="004E18C2"/>
    <w:rsid w:val="004E1B12"/>
    <w:rsid w:val="004E1B58"/>
    <w:rsid w:val="004E2137"/>
    <w:rsid w:val="004E2434"/>
    <w:rsid w:val="004E25C2"/>
    <w:rsid w:val="004E2917"/>
    <w:rsid w:val="004E297C"/>
    <w:rsid w:val="004E2C0C"/>
    <w:rsid w:val="004E2CD2"/>
    <w:rsid w:val="004E302B"/>
    <w:rsid w:val="004E3430"/>
    <w:rsid w:val="004E3A98"/>
    <w:rsid w:val="004E3B14"/>
    <w:rsid w:val="004E4047"/>
    <w:rsid w:val="004E465A"/>
    <w:rsid w:val="004E469E"/>
    <w:rsid w:val="004E496A"/>
    <w:rsid w:val="004E4985"/>
    <w:rsid w:val="004E4BFC"/>
    <w:rsid w:val="004E4C8A"/>
    <w:rsid w:val="004E5129"/>
    <w:rsid w:val="004E53C5"/>
    <w:rsid w:val="004E5460"/>
    <w:rsid w:val="004E5665"/>
    <w:rsid w:val="004E56E8"/>
    <w:rsid w:val="004E5985"/>
    <w:rsid w:val="004E5C38"/>
    <w:rsid w:val="004E60E0"/>
    <w:rsid w:val="004E61F1"/>
    <w:rsid w:val="004E67C0"/>
    <w:rsid w:val="004E6CE6"/>
    <w:rsid w:val="004E725E"/>
    <w:rsid w:val="004E7380"/>
    <w:rsid w:val="004E7414"/>
    <w:rsid w:val="004E7466"/>
    <w:rsid w:val="004E75AB"/>
    <w:rsid w:val="004E75F9"/>
    <w:rsid w:val="004E7CEA"/>
    <w:rsid w:val="004F01B7"/>
    <w:rsid w:val="004F0358"/>
    <w:rsid w:val="004F0B07"/>
    <w:rsid w:val="004F1238"/>
    <w:rsid w:val="004F17E7"/>
    <w:rsid w:val="004F18B1"/>
    <w:rsid w:val="004F1A0A"/>
    <w:rsid w:val="004F1E87"/>
    <w:rsid w:val="004F1EB3"/>
    <w:rsid w:val="004F3373"/>
    <w:rsid w:val="004F3396"/>
    <w:rsid w:val="004F3781"/>
    <w:rsid w:val="004F3D64"/>
    <w:rsid w:val="004F3EEF"/>
    <w:rsid w:val="004F4790"/>
    <w:rsid w:val="004F49BB"/>
    <w:rsid w:val="004F4C91"/>
    <w:rsid w:val="004F4DA8"/>
    <w:rsid w:val="004F4DBA"/>
    <w:rsid w:val="004F5367"/>
    <w:rsid w:val="004F5616"/>
    <w:rsid w:val="004F5A19"/>
    <w:rsid w:val="004F6256"/>
    <w:rsid w:val="004F6348"/>
    <w:rsid w:val="004F6AEF"/>
    <w:rsid w:val="004F6FB6"/>
    <w:rsid w:val="004F70D8"/>
    <w:rsid w:val="004F7288"/>
    <w:rsid w:val="004F7502"/>
    <w:rsid w:val="004F767C"/>
    <w:rsid w:val="004F77AB"/>
    <w:rsid w:val="004F7E41"/>
    <w:rsid w:val="004F7F93"/>
    <w:rsid w:val="00500143"/>
    <w:rsid w:val="00500222"/>
    <w:rsid w:val="00500309"/>
    <w:rsid w:val="00500381"/>
    <w:rsid w:val="0050060B"/>
    <w:rsid w:val="00500824"/>
    <w:rsid w:val="00500825"/>
    <w:rsid w:val="00500BF6"/>
    <w:rsid w:val="00500D79"/>
    <w:rsid w:val="00501035"/>
    <w:rsid w:val="005010CC"/>
    <w:rsid w:val="00501389"/>
    <w:rsid w:val="0050179E"/>
    <w:rsid w:val="00501965"/>
    <w:rsid w:val="005019BE"/>
    <w:rsid w:val="00501A26"/>
    <w:rsid w:val="005020CD"/>
    <w:rsid w:val="0050212F"/>
    <w:rsid w:val="00502238"/>
    <w:rsid w:val="005029EC"/>
    <w:rsid w:val="00502D60"/>
    <w:rsid w:val="00502E1C"/>
    <w:rsid w:val="00503040"/>
    <w:rsid w:val="005033F0"/>
    <w:rsid w:val="0050381D"/>
    <w:rsid w:val="00503CAC"/>
    <w:rsid w:val="005040B8"/>
    <w:rsid w:val="00504358"/>
    <w:rsid w:val="005046A9"/>
    <w:rsid w:val="005047AE"/>
    <w:rsid w:val="00504863"/>
    <w:rsid w:val="00504B58"/>
    <w:rsid w:val="00505287"/>
    <w:rsid w:val="0050554C"/>
    <w:rsid w:val="00505CDF"/>
    <w:rsid w:val="00506033"/>
    <w:rsid w:val="005060FD"/>
    <w:rsid w:val="0050629D"/>
    <w:rsid w:val="0050679F"/>
    <w:rsid w:val="00506AFC"/>
    <w:rsid w:val="00506EA2"/>
    <w:rsid w:val="00507883"/>
    <w:rsid w:val="00507896"/>
    <w:rsid w:val="005079A5"/>
    <w:rsid w:val="00507C51"/>
    <w:rsid w:val="00507C67"/>
    <w:rsid w:val="00507E54"/>
    <w:rsid w:val="005102CB"/>
    <w:rsid w:val="0051076C"/>
    <w:rsid w:val="00510945"/>
    <w:rsid w:val="005115D7"/>
    <w:rsid w:val="00511710"/>
    <w:rsid w:val="00511FA0"/>
    <w:rsid w:val="005123A5"/>
    <w:rsid w:val="0051241C"/>
    <w:rsid w:val="00512BED"/>
    <w:rsid w:val="005133AD"/>
    <w:rsid w:val="005134F6"/>
    <w:rsid w:val="005135F1"/>
    <w:rsid w:val="00513A8C"/>
    <w:rsid w:val="00514086"/>
    <w:rsid w:val="005140D5"/>
    <w:rsid w:val="0051447F"/>
    <w:rsid w:val="00514481"/>
    <w:rsid w:val="005147A8"/>
    <w:rsid w:val="00514BA1"/>
    <w:rsid w:val="00514C8A"/>
    <w:rsid w:val="00514CB3"/>
    <w:rsid w:val="00514EFD"/>
    <w:rsid w:val="00514FBA"/>
    <w:rsid w:val="0051544C"/>
    <w:rsid w:val="00515618"/>
    <w:rsid w:val="0051561A"/>
    <w:rsid w:val="005159C5"/>
    <w:rsid w:val="005160C0"/>
    <w:rsid w:val="00516299"/>
    <w:rsid w:val="00516502"/>
    <w:rsid w:val="00516699"/>
    <w:rsid w:val="00516B6B"/>
    <w:rsid w:val="0051721A"/>
    <w:rsid w:val="00517282"/>
    <w:rsid w:val="00517338"/>
    <w:rsid w:val="005175C3"/>
    <w:rsid w:val="00517769"/>
    <w:rsid w:val="00517899"/>
    <w:rsid w:val="005178E4"/>
    <w:rsid w:val="00517E4D"/>
    <w:rsid w:val="00520516"/>
    <w:rsid w:val="00520604"/>
    <w:rsid w:val="005208D7"/>
    <w:rsid w:val="00520978"/>
    <w:rsid w:val="0052108C"/>
    <w:rsid w:val="00521704"/>
    <w:rsid w:val="00522165"/>
    <w:rsid w:val="00522381"/>
    <w:rsid w:val="005227FB"/>
    <w:rsid w:val="00522ABF"/>
    <w:rsid w:val="00522C15"/>
    <w:rsid w:val="00522D84"/>
    <w:rsid w:val="005232DA"/>
    <w:rsid w:val="0052331A"/>
    <w:rsid w:val="0052381C"/>
    <w:rsid w:val="005238D2"/>
    <w:rsid w:val="005239AB"/>
    <w:rsid w:val="005240E1"/>
    <w:rsid w:val="0052460F"/>
    <w:rsid w:val="005247F2"/>
    <w:rsid w:val="00525053"/>
    <w:rsid w:val="00525055"/>
    <w:rsid w:val="0052562A"/>
    <w:rsid w:val="005256F8"/>
    <w:rsid w:val="00525BA5"/>
    <w:rsid w:val="00525C03"/>
    <w:rsid w:val="00525DFF"/>
    <w:rsid w:val="0052656C"/>
    <w:rsid w:val="005265BC"/>
    <w:rsid w:val="005266B1"/>
    <w:rsid w:val="00526985"/>
    <w:rsid w:val="00526D58"/>
    <w:rsid w:val="00526DAD"/>
    <w:rsid w:val="005272FD"/>
    <w:rsid w:val="0052736F"/>
    <w:rsid w:val="00527AD1"/>
    <w:rsid w:val="00527D2B"/>
    <w:rsid w:val="005302BC"/>
    <w:rsid w:val="005309C9"/>
    <w:rsid w:val="00530A5C"/>
    <w:rsid w:val="00530AB7"/>
    <w:rsid w:val="00530BEF"/>
    <w:rsid w:val="0053102B"/>
    <w:rsid w:val="00531115"/>
    <w:rsid w:val="00531165"/>
    <w:rsid w:val="00531ACB"/>
    <w:rsid w:val="00531B86"/>
    <w:rsid w:val="00531C9A"/>
    <w:rsid w:val="00531CA5"/>
    <w:rsid w:val="00531CF8"/>
    <w:rsid w:val="005329F0"/>
    <w:rsid w:val="00532E52"/>
    <w:rsid w:val="00533083"/>
    <w:rsid w:val="00533284"/>
    <w:rsid w:val="005333DE"/>
    <w:rsid w:val="0053347B"/>
    <w:rsid w:val="005337DA"/>
    <w:rsid w:val="005338C6"/>
    <w:rsid w:val="005339DD"/>
    <w:rsid w:val="00533A87"/>
    <w:rsid w:val="00533CD9"/>
    <w:rsid w:val="00533EC1"/>
    <w:rsid w:val="00534390"/>
    <w:rsid w:val="005344F2"/>
    <w:rsid w:val="0053491E"/>
    <w:rsid w:val="00534A62"/>
    <w:rsid w:val="00534C64"/>
    <w:rsid w:val="005355CF"/>
    <w:rsid w:val="0053569A"/>
    <w:rsid w:val="00535A7C"/>
    <w:rsid w:val="0053641D"/>
    <w:rsid w:val="005365A7"/>
    <w:rsid w:val="0053691F"/>
    <w:rsid w:val="00536D2F"/>
    <w:rsid w:val="00536EBF"/>
    <w:rsid w:val="005370E0"/>
    <w:rsid w:val="00537227"/>
    <w:rsid w:val="0053727A"/>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236"/>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CAB"/>
    <w:rsid w:val="00543EB0"/>
    <w:rsid w:val="00544638"/>
    <w:rsid w:val="00544C24"/>
    <w:rsid w:val="00544CE8"/>
    <w:rsid w:val="00544D57"/>
    <w:rsid w:val="00545246"/>
    <w:rsid w:val="005453B2"/>
    <w:rsid w:val="00545456"/>
    <w:rsid w:val="0054567E"/>
    <w:rsid w:val="00545D25"/>
    <w:rsid w:val="00545E8E"/>
    <w:rsid w:val="00546123"/>
    <w:rsid w:val="00546265"/>
    <w:rsid w:val="005463B3"/>
    <w:rsid w:val="00546862"/>
    <w:rsid w:val="00546DC4"/>
    <w:rsid w:val="005472C7"/>
    <w:rsid w:val="00547363"/>
    <w:rsid w:val="005474B1"/>
    <w:rsid w:val="005474D3"/>
    <w:rsid w:val="00547506"/>
    <w:rsid w:val="00547654"/>
    <w:rsid w:val="00550552"/>
    <w:rsid w:val="00550BFA"/>
    <w:rsid w:val="00550FE2"/>
    <w:rsid w:val="0055106E"/>
    <w:rsid w:val="005519B6"/>
    <w:rsid w:val="00551B76"/>
    <w:rsid w:val="00551C38"/>
    <w:rsid w:val="00552254"/>
    <w:rsid w:val="00552504"/>
    <w:rsid w:val="00552974"/>
    <w:rsid w:val="00553412"/>
    <w:rsid w:val="00553AE8"/>
    <w:rsid w:val="00553BCF"/>
    <w:rsid w:val="00553DB6"/>
    <w:rsid w:val="00553E69"/>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55"/>
    <w:rsid w:val="00556F24"/>
    <w:rsid w:val="00556F4B"/>
    <w:rsid w:val="00556FB0"/>
    <w:rsid w:val="00557C85"/>
    <w:rsid w:val="005600B5"/>
    <w:rsid w:val="0056032B"/>
    <w:rsid w:val="005605C6"/>
    <w:rsid w:val="005606F8"/>
    <w:rsid w:val="00560885"/>
    <w:rsid w:val="00560DB9"/>
    <w:rsid w:val="00560EEC"/>
    <w:rsid w:val="00560F9C"/>
    <w:rsid w:val="005611AD"/>
    <w:rsid w:val="0056136D"/>
    <w:rsid w:val="00561433"/>
    <w:rsid w:val="005614F3"/>
    <w:rsid w:val="0056161C"/>
    <w:rsid w:val="0056180A"/>
    <w:rsid w:val="00561DE2"/>
    <w:rsid w:val="00561E63"/>
    <w:rsid w:val="00562063"/>
    <w:rsid w:val="00562212"/>
    <w:rsid w:val="0056243F"/>
    <w:rsid w:val="005627ED"/>
    <w:rsid w:val="005629A7"/>
    <w:rsid w:val="00562AF5"/>
    <w:rsid w:val="00562BBD"/>
    <w:rsid w:val="00563146"/>
    <w:rsid w:val="005633F4"/>
    <w:rsid w:val="0056349E"/>
    <w:rsid w:val="00563DD7"/>
    <w:rsid w:val="00564277"/>
    <w:rsid w:val="0056455D"/>
    <w:rsid w:val="005645FF"/>
    <w:rsid w:val="0056488E"/>
    <w:rsid w:val="00564E84"/>
    <w:rsid w:val="00565119"/>
    <w:rsid w:val="00565159"/>
    <w:rsid w:val="0056571E"/>
    <w:rsid w:val="00565922"/>
    <w:rsid w:val="00565F4F"/>
    <w:rsid w:val="0056609A"/>
    <w:rsid w:val="005660A5"/>
    <w:rsid w:val="00566390"/>
    <w:rsid w:val="0056666F"/>
    <w:rsid w:val="005668C1"/>
    <w:rsid w:val="00566C5B"/>
    <w:rsid w:val="00566D3C"/>
    <w:rsid w:val="00566D45"/>
    <w:rsid w:val="00566D60"/>
    <w:rsid w:val="0056708A"/>
    <w:rsid w:val="005672E8"/>
    <w:rsid w:val="00567343"/>
    <w:rsid w:val="00567887"/>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173"/>
    <w:rsid w:val="005723A9"/>
    <w:rsid w:val="00572434"/>
    <w:rsid w:val="005724FE"/>
    <w:rsid w:val="0057279F"/>
    <w:rsid w:val="00572B5D"/>
    <w:rsid w:val="00572C64"/>
    <w:rsid w:val="00572F7C"/>
    <w:rsid w:val="00572FDC"/>
    <w:rsid w:val="0057367F"/>
    <w:rsid w:val="00573CC8"/>
    <w:rsid w:val="00574472"/>
    <w:rsid w:val="005745BF"/>
    <w:rsid w:val="005746C8"/>
    <w:rsid w:val="00574B7B"/>
    <w:rsid w:val="00574BAB"/>
    <w:rsid w:val="0057545E"/>
    <w:rsid w:val="0057567D"/>
    <w:rsid w:val="00575745"/>
    <w:rsid w:val="005757A9"/>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6EB"/>
    <w:rsid w:val="005823B0"/>
    <w:rsid w:val="00582431"/>
    <w:rsid w:val="005829C3"/>
    <w:rsid w:val="0058323D"/>
    <w:rsid w:val="005832AA"/>
    <w:rsid w:val="00583667"/>
    <w:rsid w:val="0058387F"/>
    <w:rsid w:val="00583A40"/>
    <w:rsid w:val="00583FBC"/>
    <w:rsid w:val="0058427B"/>
    <w:rsid w:val="005844F6"/>
    <w:rsid w:val="00584509"/>
    <w:rsid w:val="005847B0"/>
    <w:rsid w:val="00584EF9"/>
    <w:rsid w:val="005851BE"/>
    <w:rsid w:val="005852D5"/>
    <w:rsid w:val="00585A47"/>
    <w:rsid w:val="005863F4"/>
    <w:rsid w:val="0058657D"/>
    <w:rsid w:val="00586789"/>
    <w:rsid w:val="00586F6B"/>
    <w:rsid w:val="00586F76"/>
    <w:rsid w:val="0058756C"/>
    <w:rsid w:val="005878F9"/>
    <w:rsid w:val="00587B94"/>
    <w:rsid w:val="00587C8E"/>
    <w:rsid w:val="00590C50"/>
    <w:rsid w:val="00591069"/>
    <w:rsid w:val="0059142D"/>
    <w:rsid w:val="00591B88"/>
    <w:rsid w:val="00592C7D"/>
    <w:rsid w:val="00593106"/>
    <w:rsid w:val="0059310C"/>
    <w:rsid w:val="00593148"/>
    <w:rsid w:val="005931B8"/>
    <w:rsid w:val="0059332F"/>
    <w:rsid w:val="005933F4"/>
    <w:rsid w:val="00593434"/>
    <w:rsid w:val="00593EB1"/>
    <w:rsid w:val="0059401B"/>
    <w:rsid w:val="00594D1F"/>
    <w:rsid w:val="00594F71"/>
    <w:rsid w:val="00595000"/>
    <w:rsid w:val="0059587B"/>
    <w:rsid w:val="00595905"/>
    <w:rsid w:val="005959ED"/>
    <w:rsid w:val="00595CDD"/>
    <w:rsid w:val="005969BC"/>
    <w:rsid w:val="0059724B"/>
    <w:rsid w:val="00597748"/>
    <w:rsid w:val="005978EE"/>
    <w:rsid w:val="00597AD9"/>
    <w:rsid w:val="00597DB7"/>
    <w:rsid w:val="005A039C"/>
    <w:rsid w:val="005A04C5"/>
    <w:rsid w:val="005A05CB"/>
    <w:rsid w:val="005A06DD"/>
    <w:rsid w:val="005A0D1E"/>
    <w:rsid w:val="005A0DB1"/>
    <w:rsid w:val="005A0F05"/>
    <w:rsid w:val="005A12A9"/>
    <w:rsid w:val="005A157D"/>
    <w:rsid w:val="005A1A2C"/>
    <w:rsid w:val="005A1AB0"/>
    <w:rsid w:val="005A1C0B"/>
    <w:rsid w:val="005A1D01"/>
    <w:rsid w:val="005A200F"/>
    <w:rsid w:val="005A2380"/>
    <w:rsid w:val="005A2403"/>
    <w:rsid w:val="005A25D2"/>
    <w:rsid w:val="005A2831"/>
    <w:rsid w:val="005A2CE1"/>
    <w:rsid w:val="005A2D81"/>
    <w:rsid w:val="005A2F1B"/>
    <w:rsid w:val="005A2F80"/>
    <w:rsid w:val="005A3029"/>
    <w:rsid w:val="005A3999"/>
    <w:rsid w:val="005A3E21"/>
    <w:rsid w:val="005A4646"/>
    <w:rsid w:val="005A4D75"/>
    <w:rsid w:val="005A4F7B"/>
    <w:rsid w:val="005A5069"/>
    <w:rsid w:val="005A5497"/>
    <w:rsid w:val="005A556D"/>
    <w:rsid w:val="005A5617"/>
    <w:rsid w:val="005A5626"/>
    <w:rsid w:val="005A57D4"/>
    <w:rsid w:val="005A5A39"/>
    <w:rsid w:val="005A6144"/>
    <w:rsid w:val="005A65AD"/>
    <w:rsid w:val="005A699B"/>
    <w:rsid w:val="005A699E"/>
    <w:rsid w:val="005A6E71"/>
    <w:rsid w:val="005A7129"/>
    <w:rsid w:val="005A7890"/>
    <w:rsid w:val="005A7EEF"/>
    <w:rsid w:val="005B08A3"/>
    <w:rsid w:val="005B0B4C"/>
    <w:rsid w:val="005B108A"/>
    <w:rsid w:val="005B1132"/>
    <w:rsid w:val="005B1305"/>
    <w:rsid w:val="005B14C3"/>
    <w:rsid w:val="005B14F4"/>
    <w:rsid w:val="005B1629"/>
    <w:rsid w:val="005B1944"/>
    <w:rsid w:val="005B1CE6"/>
    <w:rsid w:val="005B22FC"/>
    <w:rsid w:val="005B24DF"/>
    <w:rsid w:val="005B27EB"/>
    <w:rsid w:val="005B2A19"/>
    <w:rsid w:val="005B3D1E"/>
    <w:rsid w:val="005B3E37"/>
    <w:rsid w:val="005B44C5"/>
    <w:rsid w:val="005B4846"/>
    <w:rsid w:val="005B4B5C"/>
    <w:rsid w:val="005B4BF7"/>
    <w:rsid w:val="005B4CCE"/>
    <w:rsid w:val="005B51F6"/>
    <w:rsid w:val="005B5392"/>
    <w:rsid w:val="005B56D4"/>
    <w:rsid w:val="005B5A1F"/>
    <w:rsid w:val="005B5A2D"/>
    <w:rsid w:val="005B5D37"/>
    <w:rsid w:val="005B6192"/>
    <w:rsid w:val="005B6257"/>
    <w:rsid w:val="005B62D4"/>
    <w:rsid w:val="005B6494"/>
    <w:rsid w:val="005B6FFF"/>
    <w:rsid w:val="005B71D4"/>
    <w:rsid w:val="005B71F8"/>
    <w:rsid w:val="005B7669"/>
    <w:rsid w:val="005B775B"/>
    <w:rsid w:val="005B796B"/>
    <w:rsid w:val="005B79E8"/>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F7"/>
    <w:rsid w:val="005C301A"/>
    <w:rsid w:val="005C31BC"/>
    <w:rsid w:val="005C32A0"/>
    <w:rsid w:val="005C33B2"/>
    <w:rsid w:val="005C396D"/>
    <w:rsid w:val="005C428A"/>
    <w:rsid w:val="005C4B44"/>
    <w:rsid w:val="005C4F53"/>
    <w:rsid w:val="005C5088"/>
    <w:rsid w:val="005C5298"/>
    <w:rsid w:val="005C548F"/>
    <w:rsid w:val="005C5A99"/>
    <w:rsid w:val="005C5C39"/>
    <w:rsid w:val="005C5D39"/>
    <w:rsid w:val="005C5D7F"/>
    <w:rsid w:val="005C5EA5"/>
    <w:rsid w:val="005C5EAB"/>
    <w:rsid w:val="005C5EB5"/>
    <w:rsid w:val="005C5EC5"/>
    <w:rsid w:val="005C63ED"/>
    <w:rsid w:val="005C6614"/>
    <w:rsid w:val="005C668D"/>
    <w:rsid w:val="005C68EF"/>
    <w:rsid w:val="005C6920"/>
    <w:rsid w:val="005C69D2"/>
    <w:rsid w:val="005C6B40"/>
    <w:rsid w:val="005C6D4C"/>
    <w:rsid w:val="005C71F4"/>
    <w:rsid w:val="005C7271"/>
    <w:rsid w:val="005C7CDE"/>
    <w:rsid w:val="005D0667"/>
    <w:rsid w:val="005D06E4"/>
    <w:rsid w:val="005D0A9A"/>
    <w:rsid w:val="005D0DF1"/>
    <w:rsid w:val="005D107C"/>
    <w:rsid w:val="005D14A6"/>
    <w:rsid w:val="005D1B33"/>
    <w:rsid w:val="005D1C62"/>
    <w:rsid w:val="005D1D62"/>
    <w:rsid w:val="005D1D95"/>
    <w:rsid w:val="005D1DF1"/>
    <w:rsid w:val="005D1FDA"/>
    <w:rsid w:val="005D1FF8"/>
    <w:rsid w:val="005D233D"/>
    <w:rsid w:val="005D3431"/>
    <w:rsid w:val="005D3C76"/>
    <w:rsid w:val="005D4352"/>
    <w:rsid w:val="005D44BB"/>
    <w:rsid w:val="005D4A8F"/>
    <w:rsid w:val="005D4F08"/>
    <w:rsid w:val="005D5269"/>
    <w:rsid w:val="005D5348"/>
    <w:rsid w:val="005D5729"/>
    <w:rsid w:val="005D5FF1"/>
    <w:rsid w:val="005D606A"/>
    <w:rsid w:val="005D61CE"/>
    <w:rsid w:val="005D65A6"/>
    <w:rsid w:val="005D6D74"/>
    <w:rsid w:val="005D7993"/>
    <w:rsid w:val="005E0151"/>
    <w:rsid w:val="005E0545"/>
    <w:rsid w:val="005E05D3"/>
    <w:rsid w:val="005E071A"/>
    <w:rsid w:val="005E122D"/>
    <w:rsid w:val="005E1232"/>
    <w:rsid w:val="005E14C7"/>
    <w:rsid w:val="005E176F"/>
    <w:rsid w:val="005E18A5"/>
    <w:rsid w:val="005E18AE"/>
    <w:rsid w:val="005E18FC"/>
    <w:rsid w:val="005E1A2F"/>
    <w:rsid w:val="005E1C5F"/>
    <w:rsid w:val="005E1E5D"/>
    <w:rsid w:val="005E2334"/>
    <w:rsid w:val="005E2611"/>
    <w:rsid w:val="005E2CDC"/>
    <w:rsid w:val="005E2D05"/>
    <w:rsid w:val="005E2D71"/>
    <w:rsid w:val="005E379C"/>
    <w:rsid w:val="005E3E73"/>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07"/>
    <w:rsid w:val="005F1064"/>
    <w:rsid w:val="005F10B7"/>
    <w:rsid w:val="005F1138"/>
    <w:rsid w:val="005F1844"/>
    <w:rsid w:val="005F1D7D"/>
    <w:rsid w:val="005F2100"/>
    <w:rsid w:val="005F212C"/>
    <w:rsid w:val="005F2169"/>
    <w:rsid w:val="005F2194"/>
    <w:rsid w:val="005F23D9"/>
    <w:rsid w:val="005F253E"/>
    <w:rsid w:val="005F29CA"/>
    <w:rsid w:val="005F304D"/>
    <w:rsid w:val="005F36FA"/>
    <w:rsid w:val="005F3977"/>
    <w:rsid w:val="005F3C31"/>
    <w:rsid w:val="005F3C41"/>
    <w:rsid w:val="005F3F39"/>
    <w:rsid w:val="005F4261"/>
    <w:rsid w:val="005F439C"/>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2F6"/>
    <w:rsid w:val="00600664"/>
    <w:rsid w:val="00600A33"/>
    <w:rsid w:val="00600B01"/>
    <w:rsid w:val="00600CD1"/>
    <w:rsid w:val="00600F3D"/>
    <w:rsid w:val="00601454"/>
    <w:rsid w:val="00601BCA"/>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4D6E"/>
    <w:rsid w:val="006052B8"/>
    <w:rsid w:val="00605555"/>
    <w:rsid w:val="006057C7"/>
    <w:rsid w:val="006058F1"/>
    <w:rsid w:val="0060593A"/>
    <w:rsid w:val="00605980"/>
    <w:rsid w:val="00605B8D"/>
    <w:rsid w:val="00605C42"/>
    <w:rsid w:val="00605D38"/>
    <w:rsid w:val="00605D81"/>
    <w:rsid w:val="006060DF"/>
    <w:rsid w:val="00606100"/>
    <w:rsid w:val="00606356"/>
    <w:rsid w:val="00606B56"/>
    <w:rsid w:val="00606BA9"/>
    <w:rsid w:val="00606DC4"/>
    <w:rsid w:val="0060795F"/>
    <w:rsid w:val="00607CF3"/>
    <w:rsid w:val="006103C9"/>
    <w:rsid w:val="0061088E"/>
    <w:rsid w:val="00610975"/>
    <w:rsid w:val="006109C2"/>
    <w:rsid w:val="00610AEE"/>
    <w:rsid w:val="00610BD0"/>
    <w:rsid w:val="0061168C"/>
    <w:rsid w:val="00611713"/>
    <w:rsid w:val="006117E1"/>
    <w:rsid w:val="006118C9"/>
    <w:rsid w:val="00611A8D"/>
    <w:rsid w:val="0061212F"/>
    <w:rsid w:val="00612982"/>
    <w:rsid w:val="00612AD2"/>
    <w:rsid w:val="00612F4B"/>
    <w:rsid w:val="00613206"/>
    <w:rsid w:val="006138FC"/>
    <w:rsid w:val="00613B13"/>
    <w:rsid w:val="00614007"/>
    <w:rsid w:val="006144C6"/>
    <w:rsid w:val="006145B3"/>
    <w:rsid w:val="006147EE"/>
    <w:rsid w:val="006151B2"/>
    <w:rsid w:val="006151C5"/>
    <w:rsid w:val="00615323"/>
    <w:rsid w:val="00615491"/>
    <w:rsid w:val="00615629"/>
    <w:rsid w:val="00615EAD"/>
    <w:rsid w:val="00616177"/>
    <w:rsid w:val="00616817"/>
    <w:rsid w:val="00616E1C"/>
    <w:rsid w:val="00617242"/>
    <w:rsid w:val="006204E2"/>
    <w:rsid w:val="00620511"/>
    <w:rsid w:val="0062063E"/>
    <w:rsid w:val="00620723"/>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4D6"/>
    <w:rsid w:val="00623752"/>
    <w:rsid w:val="00623785"/>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D37"/>
    <w:rsid w:val="00630EB5"/>
    <w:rsid w:val="00631036"/>
    <w:rsid w:val="006312D9"/>
    <w:rsid w:val="00631454"/>
    <w:rsid w:val="006318B6"/>
    <w:rsid w:val="00631E7E"/>
    <w:rsid w:val="00632057"/>
    <w:rsid w:val="006324E5"/>
    <w:rsid w:val="006327A1"/>
    <w:rsid w:val="006328D3"/>
    <w:rsid w:val="0063296A"/>
    <w:rsid w:val="00632FBA"/>
    <w:rsid w:val="00633020"/>
    <w:rsid w:val="00633194"/>
    <w:rsid w:val="00633DAC"/>
    <w:rsid w:val="00633DC1"/>
    <w:rsid w:val="00633E44"/>
    <w:rsid w:val="006340F9"/>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C65"/>
    <w:rsid w:val="00644D45"/>
    <w:rsid w:val="0064553E"/>
    <w:rsid w:val="0064572D"/>
    <w:rsid w:val="00645F72"/>
    <w:rsid w:val="006460AA"/>
    <w:rsid w:val="006469F3"/>
    <w:rsid w:val="00647193"/>
    <w:rsid w:val="006474B9"/>
    <w:rsid w:val="00647A26"/>
    <w:rsid w:val="00650121"/>
    <w:rsid w:val="00650243"/>
    <w:rsid w:val="006506C2"/>
    <w:rsid w:val="00651550"/>
    <w:rsid w:val="00651580"/>
    <w:rsid w:val="006518CA"/>
    <w:rsid w:val="0065197C"/>
    <w:rsid w:val="00651AA8"/>
    <w:rsid w:val="00651E34"/>
    <w:rsid w:val="00651EBA"/>
    <w:rsid w:val="0065229A"/>
    <w:rsid w:val="00652A26"/>
    <w:rsid w:val="00652D53"/>
    <w:rsid w:val="00652D55"/>
    <w:rsid w:val="00652F3E"/>
    <w:rsid w:val="0065369F"/>
    <w:rsid w:val="00653948"/>
    <w:rsid w:val="00653A2A"/>
    <w:rsid w:val="00653FA4"/>
    <w:rsid w:val="00654117"/>
    <w:rsid w:val="006541D8"/>
    <w:rsid w:val="00654492"/>
    <w:rsid w:val="00654636"/>
    <w:rsid w:val="00654DD0"/>
    <w:rsid w:val="00654FEE"/>
    <w:rsid w:val="00655066"/>
    <w:rsid w:val="006551C1"/>
    <w:rsid w:val="0065596B"/>
    <w:rsid w:val="00655C81"/>
    <w:rsid w:val="00655D42"/>
    <w:rsid w:val="00655DE3"/>
    <w:rsid w:val="006568DE"/>
    <w:rsid w:val="0065691A"/>
    <w:rsid w:val="00656B13"/>
    <w:rsid w:val="00656CAA"/>
    <w:rsid w:val="00657021"/>
    <w:rsid w:val="006570CC"/>
    <w:rsid w:val="0065720C"/>
    <w:rsid w:val="00657291"/>
    <w:rsid w:val="006577BC"/>
    <w:rsid w:val="00660662"/>
    <w:rsid w:val="0066068A"/>
    <w:rsid w:val="006609AA"/>
    <w:rsid w:val="00660CF9"/>
    <w:rsid w:val="00660E11"/>
    <w:rsid w:val="00660E4F"/>
    <w:rsid w:val="006618E1"/>
    <w:rsid w:val="006619FB"/>
    <w:rsid w:val="00661A0A"/>
    <w:rsid w:val="00661BB7"/>
    <w:rsid w:val="0066249C"/>
    <w:rsid w:val="006625C2"/>
    <w:rsid w:val="0066268D"/>
    <w:rsid w:val="00662F41"/>
    <w:rsid w:val="006634B1"/>
    <w:rsid w:val="006638B5"/>
    <w:rsid w:val="00663D9E"/>
    <w:rsid w:val="00664027"/>
    <w:rsid w:val="00664534"/>
    <w:rsid w:val="00664641"/>
    <w:rsid w:val="006648E7"/>
    <w:rsid w:val="00664A23"/>
    <w:rsid w:val="00664DFF"/>
    <w:rsid w:val="00664F29"/>
    <w:rsid w:val="0066500B"/>
    <w:rsid w:val="00665143"/>
    <w:rsid w:val="006658AD"/>
    <w:rsid w:val="00665BAE"/>
    <w:rsid w:val="006660FB"/>
    <w:rsid w:val="00666A36"/>
    <w:rsid w:val="00666FF0"/>
    <w:rsid w:val="0066754A"/>
    <w:rsid w:val="00667A08"/>
    <w:rsid w:val="00670208"/>
    <w:rsid w:val="00670461"/>
    <w:rsid w:val="00670808"/>
    <w:rsid w:val="006709E5"/>
    <w:rsid w:val="00670C4B"/>
    <w:rsid w:val="00670DA7"/>
    <w:rsid w:val="00670DB0"/>
    <w:rsid w:val="00671844"/>
    <w:rsid w:val="00671A4C"/>
    <w:rsid w:val="006720CE"/>
    <w:rsid w:val="00672264"/>
    <w:rsid w:val="006726E9"/>
    <w:rsid w:val="00672C02"/>
    <w:rsid w:val="00672DAC"/>
    <w:rsid w:val="006734A8"/>
    <w:rsid w:val="0067367A"/>
    <w:rsid w:val="00673AE2"/>
    <w:rsid w:val="00673B4A"/>
    <w:rsid w:val="00673FA5"/>
    <w:rsid w:val="00674172"/>
    <w:rsid w:val="006742ED"/>
    <w:rsid w:val="006744BC"/>
    <w:rsid w:val="00674689"/>
    <w:rsid w:val="00674801"/>
    <w:rsid w:val="0067549A"/>
    <w:rsid w:val="00675613"/>
    <w:rsid w:val="0067574B"/>
    <w:rsid w:val="006758F3"/>
    <w:rsid w:val="00675C40"/>
    <w:rsid w:val="00675E47"/>
    <w:rsid w:val="00676071"/>
    <w:rsid w:val="006760E6"/>
    <w:rsid w:val="006761AA"/>
    <w:rsid w:val="0067657A"/>
    <w:rsid w:val="0067671E"/>
    <w:rsid w:val="00676A2B"/>
    <w:rsid w:val="00676A6F"/>
    <w:rsid w:val="006771E4"/>
    <w:rsid w:val="00677299"/>
    <w:rsid w:val="0067770B"/>
    <w:rsid w:val="0067791E"/>
    <w:rsid w:val="00677C6C"/>
    <w:rsid w:val="00677CF8"/>
    <w:rsid w:val="00677E0F"/>
    <w:rsid w:val="0068006F"/>
    <w:rsid w:val="006811A1"/>
    <w:rsid w:val="00681905"/>
    <w:rsid w:val="00681CED"/>
    <w:rsid w:val="00681D48"/>
    <w:rsid w:val="00681DD6"/>
    <w:rsid w:val="00681F04"/>
    <w:rsid w:val="00682454"/>
    <w:rsid w:val="006828A6"/>
    <w:rsid w:val="00682C79"/>
    <w:rsid w:val="00682F72"/>
    <w:rsid w:val="0068305D"/>
    <w:rsid w:val="0068310D"/>
    <w:rsid w:val="00683CE7"/>
    <w:rsid w:val="00684031"/>
    <w:rsid w:val="006841FC"/>
    <w:rsid w:val="006842CD"/>
    <w:rsid w:val="00684392"/>
    <w:rsid w:val="00684815"/>
    <w:rsid w:val="00685A19"/>
    <w:rsid w:val="00685B9E"/>
    <w:rsid w:val="00685BAF"/>
    <w:rsid w:val="006865CB"/>
    <w:rsid w:val="00686711"/>
    <w:rsid w:val="00686B1A"/>
    <w:rsid w:val="0068778C"/>
    <w:rsid w:val="00687EE3"/>
    <w:rsid w:val="00687EE4"/>
    <w:rsid w:val="00690255"/>
    <w:rsid w:val="006906D5"/>
    <w:rsid w:val="00690791"/>
    <w:rsid w:val="0069097C"/>
    <w:rsid w:val="006913BB"/>
    <w:rsid w:val="00691597"/>
    <w:rsid w:val="0069160E"/>
    <w:rsid w:val="00691ACB"/>
    <w:rsid w:val="00691F1E"/>
    <w:rsid w:val="0069229A"/>
    <w:rsid w:val="00692D14"/>
    <w:rsid w:val="00693142"/>
    <w:rsid w:val="006931FA"/>
    <w:rsid w:val="00693302"/>
    <w:rsid w:val="00693989"/>
    <w:rsid w:val="006939B4"/>
    <w:rsid w:val="00693B29"/>
    <w:rsid w:val="00694B66"/>
    <w:rsid w:val="00694C9A"/>
    <w:rsid w:val="00694F79"/>
    <w:rsid w:val="00694F95"/>
    <w:rsid w:val="00695096"/>
    <w:rsid w:val="0069548B"/>
    <w:rsid w:val="00695698"/>
    <w:rsid w:val="006957B5"/>
    <w:rsid w:val="006959A6"/>
    <w:rsid w:val="006962FE"/>
    <w:rsid w:val="0069635B"/>
    <w:rsid w:val="006966EE"/>
    <w:rsid w:val="0069674C"/>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DD1"/>
    <w:rsid w:val="006A5E41"/>
    <w:rsid w:val="006A656E"/>
    <w:rsid w:val="006A6575"/>
    <w:rsid w:val="006A671E"/>
    <w:rsid w:val="006A6C3D"/>
    <w:rsid w:val="006A6CFF"/>
    <w:rsid w:val="006A6D02"/>
    <w:rsid w:val="006A6EFD"/>
    <w:rsid w:val="006A751B"/>
    <w:rsid w:val="006A759D"/>
    <w:rsid w:val="006A79B9"/>
    <w:rsid w:val="006A7CD7"/>
    <w:rsid w:val="006A7EBF"/>
    <w:rsid w:val="006A7FB6"/>
    <w:rsid w:val="006B05AC"/>
    <w:rsid w:val="006B0968"/>
    <w:rsid w:val="006B09F0"/>
    <w:rsid w:val="006B0AB4"/>
    <w:rsid w:val="006B0B88"/>
    <w:rsid w:val="006B108D"/>
    <w:rsid w:val="006B13DA"/>
    <w:rsid w:val="006B1413"/>
    <w:rsid w:val="006B1449"/>
    <w:rsid w:val="006B15DE"/>
    <w:rsid w:val="006B1833"/>
    <w:rsid w:val="006B1939"/>
    <w:rsid w:val="006B1A33"/>
    <w:rsid w:val="006B1A4A"/>
    <w:rsid w:val="006B1D58"/>
    <w:rsid w:val="006B1F1D"/>
    <w:rsid w:val="006B2301"/>
    <w:rsid w:val="006B2398"/>
    <w:rsid w:val="006B29E3"/>
    <w:rsid w:val="006B2B89"/>
    <w:rsid w:val="006B2DF7"/>
    <w:rsid w:val="006B3210"/>
    <w:rsid w:val="006B327C"/>
    <w:rsid w:val="006B3370"/>
    <w:rsid w:val="006B348B"/>
    <w:rsid w:val="006B35EB"/>
    <w:rsid w:val="006B374C"/>
    <w:rsid w:val="006B3854"/>
    <w:rsid w:val="006B420D"/>
    <w:rsid w:val="006B4298"/>
    <w:rsid w:val="006B46A6"/>
    <w:rsid w:val="006B4846"/>
    <w:rsid w:val="006B4B7C"/>
    <w:rsid w:val="006B521C"/>
    <w:rsid w:val="006B556C"/>
    <w:rsid w:val="006B557B"/>
    <w:rsid w:val="006B59F1"/>
    <w:rsid w:val="006B5E95"/>
    <w:rsid w:val="006B5F9A"/>
    <w:rsid w:val="006B627B"/>
    <w:rsid w:val="006B659A"/>
    <w:rsid w:val="006B6740"/>
    <w:rsid w:val="006B736E"/>
    <w:rsid w:val="006B7C6C"/>
    <w:rsid w:val="006C05A3"/>
    <w:rsid w:val="006C08E2"/>
    <w:rsid w:val="006C099B"/>
    <w:rsid w:val="006C0B84"/>
    <w:rsid w:val="006C0E01"/>
    <w:rsid w:val="006C0EF9"/>
    <w:rsid w:val="006C0FCB"/>
    <w:rsid w:val="006C1062"/>
    <w:rsid w:val="006C1988"/>
    <w:rsid w:val="006C1CEB"/>
    <w:rsid w:val="006C2A9E"/>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90"/>
    <w:rsid w:val="006C769D"/>
    <w:rsid w:val="006D00E6"/>
    <w:rsid w:val="006D01C7"/>
    <w:rsid w:val="006D089A"/>
    <w:rsid w:val="006D08B2"/>
    <w:rsid w:val="006D0B88"/>
    <w:rsid w:val="006D1966"/>
    <w:rsid w:val="006D1969"/>
    <w:rsid w:val="006D1E79"/>
    <w:rsid w:val="006D2017"/>
    <w:rsid w:val="006D2DDB"/>
    <w:rsid w:val="006D2E32"/>
    <w:rsid w:val="006D319A"/>
    <w:rsid w:val="006D326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12"/>
    <w:rsid w:val="006D7E43"/>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7DD"/>
    <w:rsid w:val="006E2D1F"/>
    <w:rsid w:val="006E2E11"/>
    <w:rsid w:val="006E30EE"/>
    <w:rsid w:val="006E3186"/>
    <w:rsid w:val="006E3215"/>
    <w:rsid w:val="006E34E1"/>
    <w:rsid w:val="006E3697"/>
    <w:rsid w:val="006E3F62"/>
    <w:rsid w:val="006E40DA"/>
    <w:rsid w:val="006E4159"/>
    <w:rsid w:val="006E43B6"/>
    <w:rsid w:val="006E45E4"/>
    <w:rsid w:val="006E4A82"/>
    <w:rsid w:val="006E4B7D"/>
    <w:rsid w:val="006E56A8"/>
    <w:rsid w:val="006E5C38"/>
    <w:rsid w:val="006E5CFB"/>
    <w:rsid w:val="006E5EEB"/>
    <w:rsid w:val="006E62B4"/>
    <w:rsid w:val="006E64C2"/>
    <w:rsid w:val="006E6D5E"/>
    <w:rsid w:val="006E7441"/>
    <w:rsid w:val="006E7512"/>
    <w:rsid w:val="006E7B9D"/>
    <w:rsid w:val="006E7BBE"/>
    <w:rsid w:val="006F031E"/>
    <w:rsid w:val="006F0448"/>
    <w:rsid w:val="006F08F5"/>
    <w:rsid w:val="006F0C0D"/>
    <w:rsid w:val="006F0D1E"/>
    <w:rsid w:val="006F100A"/>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49A"/>
    <w:rsid w:val="006F570F"/>
    <w:rsid w:val="006F571D"/>
    <w:rsid w:val="006F602A"/>
    <w:rsid w:val="006F642E"/>
    <w:rsid w:val="006F6C7E"/>
    <w:rsid w:val="006F6DDA"/>
    <w:rsid w:val="006F6DEA"/>
    <w:rsid w:val="006F76BD"/>
    <w:rsid w:val="00700220"/>
    <w:rsid w:val="00700281"/>
    <w:rsid w:val="007005DC"/>
    <w:rsid w:val="0070080F"/>
    <w:rsid w:val="007008F1"/>
    <w:rsid w:val="00700AD3"/>
    <w:rsid w:val="00700E79"/>
    <w:rsid w:val="007014DA"/>
    <w:rsid w:val="007017E1"/>
    <w:rsid w:val="00701CC1"/>
    <w:rsid w:val="00701CE0"/>
    <w:rsid w:val="00702286"/>
    <w:rsid w:val="0070275C"/>
    <w:rsid w:val="00702938"/>
    <w:rsid w:val="00702E85"/>
    <w:rsid w:val="007036B0"/>
    <w:rsid w:val="00703856"/>
    <w:rsid w:val="0070395B"/>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C25"/>
    <w:rsid w:val="00705C88"/>
    <w:rsid w:val="00706085"/>
    <w:rsid w:val="00706402"/>
    <w:rsid w:val="00706756"/>
    <w:rsid w:val="00706D83"/>
    <w:rsid w:val="00706E24"/>
    <w:rsid w:val="00706F57"/>
    <w:rsid w:val="00707062"/>
    <w:rsid w:val="007079CB"/>
    <w:rsid w:val="00707C79"/>
    <w:rsid w:val="00707DD9"/>
    <w:rsid w:val="00707EEC"/>
    <w:rsid w:val="0071011B"/>
    <w:rsid w:val="00710304"/>
    <w:rsid w:val="00710339"/>
    <w:rsid w:val="007105F7"/>
    <w:rsid w:val="007107DB"/>
    <w:rsid w:val="0071099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15"/>
    <w:rsid w:val="00717352"/>
    <w:rsid w:val="00717533"/>
    <w:rsid w:val="007176C2"/>
    <w:rsid w:val="00717AAF"/>
    <w:rsid w:val="00717D4A"/>
    <w:rsid w:val="00717F9A"/>
    <w:rsid w:val="00720381"/>
    <w:rsid w:val="00720BAA"/>
    <w:rsid w:val="00720D44"/>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A51"/>
    <w:rsid w:val="00723E3E"/>
    <w:rsid w:val="00724536"/>
    <w:rsid w:val="00724A35"/>
    <w:rsid w:val="00724A6C"/>
    <w:rsid w:val="00724C84"/>
    <w:rsid w:val="00725046"/>
    <w:rsid w:val="00725217"/>
    <w:rsid w:val="00725278"/>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AE2"/>
    <w:rsid w:val="00732E32"/>
    <w:rsid w:val="0073318B"/>
    <w:rsid w:val="007336EF"/>
    <w:rsid w:val="00733D16"/>
    <w:rsid w:val="00733E87"/>
    <w:rsid w:val="0073425E"/>
    <w:rsid w:val="007342E5"/>
    <w:rsid w:val="0073440B"/>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36E"/>
    <w:rsid w:val="007366CB"/>
    <w:rsid w:val="007367D9"/>
    <w:rsid w:val="00736EFD"/>
    <w:rsid w:val="00737550"/>
    <w:rsid w:val="00737598"/>
    <w:rsid w:val="007377C4"/>
    <w:rsid w:val="00737BF7"/>
    <w:rsid w:val="007400B8"/>
    <w:rsid w:val="00740167"/>
    <w:rsid w:val="007407F7"/>
    <w:rsid w:val="007408A7"/>
    <w:rsid w:val="00740954"/>
    <w:rsid w:val="00740FD5"/>
    <w:rsid w:val="00741046"/>
    <w:rsid w:val="00741BD5"/>
    <w:rsid w:val="00741F26"/>
    <w:rsid w:val="0074253B"/>
    <w:rsid w:val="00742964"/>
    <w:rsid w:val="00742BAE"/>
    <w:rsid w:val="00742CF1"/>
    <w:rsid w:val="00742D71"/>
    <w:rsid w:val="00742E7C"/>
    <w:rsid w:val="0074342B"/>
    <w:rsid w:val="00743433"/>
    <w:rsid w:val="00743677"/>
    <w:rsid w:val="0074397D"/>
    <w:rsid w:val="007439B1"/>
    <w:rsid w:val="00743CB1"/>
    <w:rsid w:val="00744024"/>
    <w:rsid w:val="0074417D"/>
    <w:rsid w:val="00744715"/>
    <w:rsid w:val="00744841"/>
    <w:rsid w:val="00745107"/>
    <w:rsid w:val="00745189"/>
    <w:rsid w:val="007454E0"/>
    <w:rsid w:val="007455F3"/>
    <w:rsid w:val="00745666"/>
    <w:rsid w:val="0074574A"/>
    <w:rsid w:val="007457C7"/>
    <w:rsid w:val="00745B8A"/>
    <w:rsid w:val="00745BA2"/>
    <w:rsid w:val="00745C70"/>
    <w:rsid w:val="00745DC5"/>
    <w:rsid w:val="00746006"/>
    <w:rsid w:val="0074701B"/>
    <w:rsid w:val="007471F9"/>
    <w:rsid w:val="00747325"/>
    <w:rsid w:val="00747611"/>
    <w:rsid w:val="00747669"/>
    <w:rsid w:val="007477B6"/>
    <w:rsid w:val="00747801"/>
    <w:rsid w:val="00747B10"/>
    <w:rsid w:val="007501AC"/>
    <w:rsid w:val="00750519"/>
    <w:rsid w:val="0075081F"/>
    <w:rsid w:val="0075083C"/>
    <w:rsid w:val="007512CA"/>
    <w:rsid w:val="0075140E"/>
    <w:rsid w:val="007515C1"/>
    <w:rsid w:val="007516E0"/>
    <w:rsid w:val="0075172A"/>
    <w:rsid w:val="007517F1"/>
    <w:rsid w:val="00751B9C"/>
    <w:rsid w:val="00751BD7"/>
    <w:rsid w:val="00751C9C"/>
    <w:rsid w:val="007522D5"/>
    <w:rsid w:val="00752778"/>
    <w:rsid w:val="00752BF3"/>
    <w:rsid w:val="00752CD8"/>
    <w:rsid w:val="00752DCB"/>
    <w:rsid w:val="00752EAC"/>
    <w:rsid w:val="00753180"/>
    <w:rsid w:val="0075384F"/>
    <w:rsid w:val="0075390E"/>
    <w:rsid w:val="00753A3E"/>
    <w:rsid w:val="00753B2B"/>
    <w:rsid w:val="00753C2B"/>
    <w:rsid w:val="00753FD4"/>
    <w:rsid w:val="007540D1"/>
    <w:rsid w:val="00754115"/>
    <w:rsid w:val="00754218"/>
    <w:rsid w:val="00754A3E"/>
    <w:rsid w:val="00754B7C"/>
    <w:rsid w:val="00754B8A"/>
    <w:rsid w:val="00754EF3"/>
    <w:rsid w:val="007550F3"/>
    <w:rsid w:val="0075515A"/>
    <w:rsid w:val="0075530E"/>
    <w:rsid w:val="00755800"/>
    <w:rsid w:val="0075590C"/>
    <w:rsid w:val="00755DB0"/>
    <w:rsid w:val="00755FA2"/>
    <w:rsid w:val="0075646A"/>
    <w:rsid w:val="007565FA"/>
    <w:rsid w:val="00756876"/>
    <w:rsid w:val="007568FF"/>
    <w:rsid w:val="007569B5"/>
    <w:rsid w:val="00756A02"/>
    <w:rsid w:val="00757322"/>
    <w:rsid w:val="00757974"/>
    <w:rsid w:val="00757D69"/>
    <w:rsid w:val="00757EEA"/>
    <w:rsid w:val="00760071"/>
    <w:rsid w:val="00760114"/>
    <w:rsid w:val="00760321"/>
    <w:rsid w:val="007604FE"/>
    <w:rsid w:val="00760642"/>
    <w:rsid w:val="0076075B"/>
    <w:rsid w:val="0076084E"/>
    <w:rsid w:val="00760851"/>
    <w:rsid w:val="00760B10"/>
    <w:rsid w:val="00760E58"/>
    <w:rsid w:val="00761016"/>
    <w:rsid w:val="00761397"/>
    <w:rsid w:val="00761464"/>
    <w:rsid w:val="007616C4"/>
    <w:rsid w:val="00761811"/>
    <w:rsid w:val="007618BD"/>
    <w:rsid w:val="007618CB"/>
    <w:rsid w:val="00761BD7"/>
    <w:rsid w:val="00761C57"/>
    <w:rsid w:val="00761C73"/>
    <w:rsid w:val="00761E0A"/>
    <w:rsid w:val="007623AB"/>
    <w:rsid w:val="0076241B"/>
    <w:rsid w:val="0076262B"/>
    <w:rsid w:val="00762BBD"/>
    <w:rsid w:val="00763460"/>
    <w:rsid w:val="00763481"/>
    <w:rsid w:val="007649C8"/>
    <w:rsid w:val="00764B54"/>
    <w:rsid w:val="00764E56"/>
    <w:rsid w:val="00765629"/>
    <w:rsid w:val="0076599B"/>
    <w:rsid w:val="00765AFA"/>
    <w:rsid w:val="00766372"/>
    <w:rsid w:val="00766437"/>
    <w:rsid w:val="007664D5"/>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18A"/>
    <w:rsid w:val="0077227B"/>
    <w:rsid w:val="007725F4"/>
    <w:rsid w:val="00772805"/>
    <w:rsid w:val="007729CA"/>
    <w:rsid w:val="00772BD3"/>
    <w:rsid w:val="00773029"/>
    <w:rsid w:val="007735C7"/>
    <w:rsid w:val="007739D2"/>
    <w:rsid w:val="00773B43"/>
    <w:rsid w:val="00773B8F"/>
    <w:rsid w:val="00773BE9"/>
    <w:rsid w:val="00773D2A"/>
    <w:rsid w:val="007740FC"/>
    <w:rsid w:val="00774567"/>
    <w:rsid w:val="007746A7"/>
    <w:rsid w:val="00774708"/>
    <w:rsid w:val="0077474F"/>
    <w:rsid w:val="00774820"/>
    <w:rsid w:val="00774BCE"/>
    <w:rsid w:val="00774C80"/>
    <w:rsid w:val="00774D99"/>
    <w:rsid w:val="00775572"/>
    <w:rsid w:val="00775597"/>
    <w:rsid w:val="007755F9"/>
    <w:rsid w:val="00775627"/>
    <w:rsid w:val="00775D94"/>
    <w:rsid w:val="00776559"/>
    <w:rsid w:val="00776758"/>
    <w:rsid w:val="00776867"/>
    <w:rsid w:val="00776A31"/>
    <w:rsid w:val="00776A6A"/>
    <w:rsid w:val="00776D17"/>
    <w:rsid w:val="00776DA1"/>
    <w:rsid w:val="00776F7F"/>
    <w:rsid w:val="0077724D"/>
    <w:rsid w:val="007772EE"/>
    <w:rsid w:val="007774B4"/>
    <w:rsid w:val="0077751C"/>
    <w:rsid w:val="00777A57"/>
    <w:rsid w:val="00777DDA"/>
    <w:rsid w:val="0078075B"/>
    <w:rsid w:val="00780A98"/>
    <w:rsid w:val="00780EC9"/>
    <w:rsid w:val="0078135E"/>
    <w:rsid w:val="00781520"/>
    <w:rsid w:val="00781AC3"/>
    <w:rsid w:val="00782552"/>
    <w:rsid w:val="007826BF"/>
    <w:rsid w:val="00782A09"/>
    <w:rsid w:val="007832B7"/>
    <w:rsid w:val="007832F5"/>
    <w:rsid w:val="007837BC"/>
    <w:rsid w:val="0078391A"/>
    <w:rsid w:val="00784EB4"/>
    <w:rsid w:val="00785033"/>
    <w:rsid w:val="00785302"/>
    <w:rsid w:val="00785325"/>
    <w:rsid w:val="0078541B"/>
    <w:rsid w:val="007854CE"/>
    <w:rsid w:val="007857A5"/>
    <w:rsid w:val="00785A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4"/>
    <w:rsid w:val="00791DF1"/>
    <w:rsid w:val="007922C8"/>
    <w:rsid w:val="00792427"/>
    <w:rsid w:val="007926E5"/>
    <w:rsid w:val="007929D4"/>
    <w:rsid w:val="00792C3B"/>
    <w:rsid w:val="00792DF6"/>
    <w:rsid w:val="00792E35"/>
    <w:rsid w:val="00793032"/>
    <w:rsid w:val="0079381F"/>
    <w:rsid w:val="00793C62"/>
    <w:rsid w:val="00793D30"/>
    <w:rsid w:val="00793E5B"/>
    <w:rsid w:val="00793E95"/>
    <w:rsid w:val="007944FF"/>
    <w:rsid w:val="007948E5"/>
    <w:rsid w:val="00794B53"/>
    <w:rsid w:val="00794ED5"/>
    <w:rsid w:val="00795238"/>
    <w:rsid w:val="00795379"/>
    <w:rsid w:val="007953F6"/>
    <w:rsid w:val="00795810"/>
    <w:rsid w:val="00795A97"/>
    <w:rsid w:val="00795B64"/>
    <w:rsid w:val="007969FB"/>
    <w:rsid w:val="00796FA4"/>
    <w:rsid w:val="0079748E"/>
    <w:rsid w:val="007976DA"/>
    <w:rsid w:val="0079796E"/>
    <w:rsid w:val="00797A76"/>
    <w:rsid w:val="00797AE8"/>
    <w:rsid w:val="00797B34"/>
    <w:rsid w:val="00797DFD"/>
    <w:rsid w:val="007A026A"/>
    <w:rsid w:val="007A0327"/>
    <w:rsid w:val="007A0727"/>
    <w:rsid w:val="007A0A95"/>
    <w:rsid w:val="007A0BA8"/>
    <w:rsid w:val="007A0C9E"/>
    <w:rsid w:val="007A0D1D"/>
    <w:rsid w:val="007A0E4E"/>
    <w:rsid w:val="007A163E"/>
    <w:rsid w:val="007A180C"/>
    <w:rsid w:val="007A1828"/>
    <w:rsid w:val="007A192D"/>
    <w:rsid w:val="007A1B64"/>
    <w:rsid w:val="007A1EB4"/>
    <w:rsid w:val="007A1EDD"/>
    <w:rsid w:val="007A20A9"/>
    <w:rsid w:val="007A230D"/>
    <w:rsid w:val="007A2F57"/>
    <w:rsid w:val="007A37F7"/>
    <w:rsid w:val="007A38B0"/>
    <w:rsid w:val="007A3FDC"/>
    <w:rsid w:val="007A40A1"/>
    <w:rsid w:val="007A418A"/>
    <w:rsid w:val="007A4692"/>
    <w:rsid w:val="007A4AD3"/>
    <w:rsid w:val="007A4BCE"/>
    <w:rsid w:val="007A4E4A"/>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B8"/>
    <w:rsid w:val="007B2102"/>
    <w:rsid w:val="007B2128"/>
    <w:rsid w:val="007B235D"/>
    <w:rsid w:val="007B2459"/>
    <w:rsid w:val="007B2BAE"/>
    <w:rsid w:val="007B3217"/>
    <w:rsid w:val="007B3264"/>
    <w:rsid w:val="007B338C"/>
    <w:rsid w:val="007B3A0D"/>
    <w:rsid w:val="007B3EA3"/>
    <w:rsid w:val="007B4799"/>
    <w:rsid w:val="007B48BB"/>
    <w:rsid w:val="007B4C68"/>
    <w:rsid w:val="007B5064"/>
    <w:rsid w:val="007B5554"/>
    <w:rsid w:val="007B56BF"/>
    <w:rsid w:val="007B5A41"/>
    <w:rsid w:val="007B6B7C"/>
    <w:rsid w:val="007B6D4F"/>
    <w:rsid w:val="007B7529"/>
    <w:rsid w:val="007B78A6"/>
    <w:rsid w:val="007B7BDF"/>
    <w:rsid w:val="007B7F39"/>
    <w:rsid w:val="007B7FE1"/>
    <w:rsid w:val="007C0BE0"/>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E2"/>
    <w:rsid w:val="007C5423"/>
    <w:rsid w:val="007C54DE"/>
    <w:rsid w:val="007C5502"/>
    <w:rsid w:val="007C559B"/>
    <w:rsid w:val="007C575E"/>
    <w:rsid w:val="007C6607"/>
    <w:rsid w:val="007C6AE0"/>
    <w:rsid w:val="007C7423"/>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D5"/>
    <w:rsid w:val="007D2C5A"/>
    <w:rsid w:val="007D2F59"/>
    <w:rsid w:val="007D2F7C"/>
    <w:rsid w:val="007D3CA2"/>
    <w:rsid w:val="007D42AD"/>
    <w:rsid w:val="007D43B2"/>
    <w:rsid w:val="007D4704"/>
    <w:rsid w:val="007D483E"/>
    <w:rsid w:val="007D49AB"/>
    <w:rsid w:val="007D4B1B"/>
    <w:rsid w:val="007D4DC0"/>
    <w:rsid w:val="007D4F30"/>
    <w:rsid w:val="007D5048"/>
    <w:rsid w:val="007D55AA"/>
    <w:rsid w:val="007D58F6"/>
    <w:rsid w:val="007D5AD5"/>
    <w:rsid w:val="007D6537"/>
    <w:rsid w:val="007D6544"/>
    <w:rsid w:val="007D6562"/>
    <w:rsid w:val="007D6726"/>
    <w:rsid w:val="007D6A0E"/>
    <w:rsid w:val="007D6C55"/>
    <w:rsid w:val="007D6F6C"/>
    <w:rsid w:val="007D747B"/>
    <w:rsid w:val="007D7731"/>
    <w:rsid w:val="007D7C1F"/>
    <w:rsid w:val="007E0596"/>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1B5"/>
    <w:rsid w:val="007E6390"/>
    <w:rsid w:val="007E6425"/>
    <w:rsid w:val="007E64D4"/>
    <w:rsid w:val="007E64F4"/>
    <w:rsid w:val="007E6544"/>
    <w:rsid w:val="007E6C69"/>
    <w:rsid w:val="007E72C6"/>
    <w:rsid w:val="007E73E9"/>
    <w:rsid w:val="007E76FF"/>
    <w:rsid w:val="007E7976"/>
    <w:rsid w:val="007E7BB8"/>
    <w:rsid w:val="007E7EC7"/>
    <w:rsid w:val="007F04D6"/>
    <w:rsid w:val="007F06BC"/>
    <w:rsid w:val="007F08C9"/>
    <w:rsid w:val="007F08E5"/>
    <w:rsid w:val="007F091E"/>
    <w:rsid w:val="007F0E24"/>
    <w:rsid w:val="007F1516"/>
    <w:rsid w:val="007F164E"/>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2B"/>
    <w:rsid w:val="007F479B"/>
    <w:rsid w:val="007F483C"/>
    <w:rsid w:val="007F4B99"/>
    <w:rsid w:val="007F500F"/>
    <w:rsid w:val="007F513A"/>
    <w:rsid w:val="007F516E"/>
    <w:rsid w:val="007F5515"/>
    <w:rsid w:val="007F582B"/>
    <w:rsid w:val="007F60D0"/>
    <w:rsid w:val="007F6276"/>
    <w:rsid w:val="007F65D1"/>
    <w:rsid w:val="007F6616"/>
    <w:rsid w:val="007F66B8"/>
    <w:rsid w:val="007F67A1"/>
    <w:rsid w:val="007F6A6B"/>
    <w:rsid w:val="007F721A"/>
    <w:rsid w:val="007F7431"/>
    <w:rsid w:val="007F7D7A"/>
    <w:rsid w:val="007F7EDB"/>
    <w:rsid w:val="0080073F"/>
    <w:rsid w:val="00800967"/>
    <w:rsid w:val="008009C1"/>
    <w:rsid w:val="00800E18"/>
    <w:rsid w:val="00801702"/>
    <w:rsid w:val="00801B65"/>
    <w:rsid w:val="00801C43"/>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6F7"/>
    <w:rsid w:val="008051EE"/>
    <w:rsid w:val="00805216"/>
    <w:rsid w:val="00805310"/>
    <w:rsid w:val="00805799"/>
    <w:rsid w:val="00805811"/>
    <w:rsid w:val="00805821"/>
    <w:rsid w:val="008066C8"/>
    <w:rsid w:val="00806B68"/>
    <w:rsid w:val="00807456"/>
    <w:rsid w:val="0080749B"/>
    <w:rsid w:val="008075B4"/>
    <w:rsid w:val="0080780F"/>
    <w:rsid w:val="00807A5A"/>
    <w:rsid w:val="00810146"/>
    <w:rsid w:val="0081022B"/>
    <w:rsid w:val="00810538"/>
    <w:rsid w:val="00810548"/>
    <w:rsid w:val="00810A92"/>
    <w:rsid w:val="00810D3C"/>
    <w:rsid w:val="00810E5A"/>
    <w:rsid w:val="00810EDE"/>
    <w:rsid w:val="00810F21"/>
    <w:rsid w:val="00810FB4"/>
    <w:rsid w:val="008110A8"/>
    <w:rsid w:val="008112A2"/>
    <w:rsid w:val="00811DB9"/>
    <w:rsid w:val="0081219D"/>
    <w:rsid w:val="0081219E"/>
    <w:rsid w:val="008121AB"/>
    <w:rsid w:val="0081247E"/>
    <w:rsid w:val="00812777"/>
    <w:rsid w:val="00812DF1"/>
    <w:rsid w:val="0081305D"/>
    <w:rsid w:val="00813495"/>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4D0"/>
    <w:rsid w:val="00815802"/>
    <w:rsid w:val="00815841"/>
    <w:rsid w:val="00815B22"/>
    <w:rsid w:val="00815CB4"/>
    <w:rsid w:val="00815E51"/>
    <w:rsid w:val="00815FB2"/>
    <w:rsid w:val="00815FC3"/>
    <w:rsid w:val="00815FFB"/>
    <w:rsid w:val="008161EA"/>
    <w:rsid w:val="00816570"/>
    <w:rsid w:val="00816998"/>
    <w:rsid w:val="00816C5D"/>
    <w:rsid w:val="00816E6B"/>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99B"/>
    <w:rsid w:val="00821A0C"/>
    <w:rsid w:val="0082218F"/>
    <w:rsid w:val="00822656"/>
    <w:rsid w:val="00822B25"/>
    <w:rsid w:val="00822F0D"/>
    <w:rsid w:val="00823171"/>
    <w:rsid w:val="0082353B"/>
    <w:rsid w:val="008235FB"/>
    <w:rsid w:val="00823AD8"/>
    <w:rsid w:val="00823BE0"/>
    <w:rsid w:val="00823BFD"/>
    <w:rsid w:val="00823DE2"/>
    <w:rsid w:val="008240EC"/>
    <w:rsid w:val="0082410A"/>
    <w:rsid w:val="0082469D"/>
    <w:rsid w:val="00824861"/>
    <w:rsid w:val="00824899"/>
    <w:rsid w:val="0082520C"/>
    <w:rsid w:val="008252C7"/>
    <w:rsid w:val="008254FC"/>
    <w:rsid w:val="00825598"/>
    <w:rsid w:val="0082595F"/>
    <w:rsid w:val="0082597F"/>
    <w:rsid w:val="008260CD"/>
    <w:rsid w:val="0082655D"/>
    <w:rsid w:val="00826B13"/>
    <w:rsid w:val="00827257"/>
    <w:rsid w:val="00830956"/>
    <w:rsid w:val="0083122D"/>
    <w:rsid w:val="0083139A"/>
    <w:rsid w:val="00831BD7"/>
    <w:rsid w:val="00832564"/>
    <w:rsid w:val="008333AD"/>
    <w:rsid w:val="00833644"/>
    <w:rsid w:val="008337DE"/>
    <w:rsid w:val="00833911"/>
    <w:rsid w:val="00833B6B"/>
    <w:rsid w:val="00834673"/>
    <w:rsid w:val="00834839"/>
    <w:rsid w:val="00834929"/>
    <w:rsid w:val="00834A47"/>
    <w:rsid w:val="00834F58"/>
    <w:rsid w:val="00835FA9"/>
    <w:rsid w:val="00836E6D"/>
    <w:rsid w:val="00837753"/>
    <w:rsid w:val="00837B79"/>
    <w:rsid w:val="00837D4A"/>
    <w:rsid w:val="00840030"/>
    <w:rsid w:val="00840364"/>
    <w:rsid w:val="00840B48"/>
    <w:rsid w:val="00840E10"/>
    <w:rsid w:val="0084157B"/>
    <w:rsid w:val="00841BC4"/>
    <w:rsid w:val="00841BE7"/>
    <w:rsid w:val="00841F94"/>
    <w:rsid w:val="008423A9"/>
    <w:rsid w:val="00842A1C"/>
    <w:rsid w:val="00842B05"/>
    <w:rsid w:val="00842B3D"/>
    <w:rsid w:val="00842CAD"/>
    <w:rsid w:val="00842E4F"/>
    <w:rsid w:val="00842F08"/>
    <w:rsid w:val="00842F4C"/>
    <w:rsid w:val="0084322C"/>
    <w:rsid w:val="00843AEC"/>
    <w:rsid w:val="00843CE6"/>
    <w:rsid w:val="00844295"/>
    <w:rsid w:val="008443D9"/>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8B4"/>
    <w:rsid w:val="00851B57"/>
    <w:rsid w:val="00851D3A"/>
    <w:rsid w:val="00851E92"/>
    <w:rsid w:val="00852473"/>
    <w:rsid w:val="00852548"/>
    <w:rsid w:val="008525AD"/>
    <w:rsid w:val="00852A9B"/>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8ED"/>
    <w:rsid w:val="00857BCE"/>
    <w:rsid w:val="00857FB0"/>
    <w:rsid w:val="00860691"/>
    <w:rsid w:val="00860BDF"/>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48A"/>
    <w:rsid w:val="00864634"/>
    <w:rsid w:val="00864DA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4B4"/>
    <w:rsid w:val="008736E4"/>
    <w:rsid w:val="00873A43"/>
    <w:rsid w:val="00873B2B"/>
    <w:rsid w:val="00873B5E"/>
    <w:rsid w:val="0087407E"/>
    <w:rsid w:val="00874659"/>
    <w:rsid w:val="008749CF"/>
    <w:rsid w:val="00874B28"/>
    <w:rsid w:val="00874C37"/>
    <w:rsid w:val="00874EB9"/>
    <w:rsid w:val="00874F5B"/>
    <w:rsid w:val="00875033"/>
    <w:rsid w:val="00875359"/>
    <w:rsid w:val="0087550A"/>
    <w:rsid w:val="00875E57"/>
    <w:rsid w:val="00875FAD"/>
    <w:rsid w:val="00876181"/>
    <w:rsid w:val="00876388"/>
    <w:rsid w:val="008768C0"/>
    <w:rsid w:val="008770C4"/>
    <w:rsid w:val="008774EC"/>
    <w:rsid w:val="00877513"/>
    <w:rsid w:val="0087760F"/>
    <w:rsid w:val="008776C6"/>
    <w:rsid w:val="00877BA7"/>
    <w:rsid w:val="00877D80"/>
    <w:rsid w:val="00877EFF"/>
    <w:rsid w:val="00877F45"/>
    <w:rsid w:val="00880A4D"/>
    <w:rsid w:val="00880C30"/>
    <w:rsid w:val="00880C65"/>
    <w:rsid w:val="00880E64"/>
    <w:rsid w:val="00881072"/>
    <w:rsid w:val="0088161F"/>
    <w:rsid w:val="00881657"/>
    <w:rsid w:val="00881801"/>
    <w:rsid w:val="008818E9"/>
    <w:rsid w:val="008821F5"/>
    <w:rsid w:val="008824BD"/>
    <w:rsid w:val="008824F8"/>
    <w:rsid w:val="008826D7"/>
    <w:rsid w:val="00882AF6"/>
    <w:rsid w:val="0088310B"/>
    <w:rsid w:val="00883642"/>
    <w:rsid w:val="00883733"/>
    <w:rsid w:val="008837A7"/>
    <w:rsid w:val="00883E20"/>
    <w:rsid w:val="00884497"/>
    <w:rsid w:val="0088449F"/>
    <w:rsid w:val="00884794"/>
    <w:rsid w:val="00884A9A"/>
    <w:rsid w:val="00884BCC"/>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598"/>
    <w:rsid w:val="00890F31"/>
    <w:rsid w:val="00890FAB"/>
    <w:rsid w:val="00891083"/>
    <w:rsid w:val="0089139A"/>
    <w:rsid w:val="00891407"/>
    <w:rsid w:val="00891697"/>
    <w:rsid w:val="00891B03"/>
    <w:rsid w:val="008922B7"/>
    <w:rsid w:val="008925B3"/>
    <w:rsid w:val="00892AC9"/>
    <w:rsid w:val="00893261"/>
    <w:rsid w:val="0089332A"/>
    <w:rsid w:val="008933D2"/>
    <w:rsid w:val="00893519"/>
    <w:rsid w:val="0089361B"/>
    <w:rsid w:val="00893782"/>
    <w:rsid w:val="00893784"/>
    <w:rsid w:val="00893B1D"/>
    <w:rsid w:val="00893B89"/>
    <w:rsid w:val="00893EFF"/>
    <w:rsid w:val="0089457F"/>
    <w:rsid w:val="008946F4"/>
    <w:rsid w:val="008948C8"/>
    <w:rsid w:val="00894D7B"/>
    <w:rsid w:val="00894EAF"/>
    <w:rsid w:val="00894F66"/>
    <w:rsid w:val="008950F2"/>
    <w:rsid w:val="008952FC"/>
    <w:rsid w:val="008967D3"/>
    <w:rsid w:val="00896A1D"/>
    <w:rsid w:val="00896B63"/>
    <w:rsid w:val="00896DC8"/>
    <w:rsid w:val="00896F2D"/>
    <w:rsid w:val="008971A9"/>
    <w:rsid w:val="00897218"/>
    <w:rsid w:val="00897674"/>
    <w:rsid w:val="00897711"/>
    <w:rsid w:val="00897A36"/>
    <w:rsid w:val="00897D3B"/>
    <w:rsid w:val="008A01A4"/>
    <w:rsid w:val="008A0536"/>
    <w:rsid w:val="008A0D43"/>
    <w:rsid w:val="008A1018"/>
    <w:rsid w:val="008A1111"/>
    <w:rsid w:val="008A1998"/>
    <w:rsid w:val="008A1EF4"/>
    <w:rsid w:val="008A22E4"/>
    <w:rsid w:val="008A2347"/>
    <w:rsid w:val="008A2458"/>
    <w:rsid w:val="008A2AA5"/>
    <w:rsid w:val="008A2CDE"/>
    <w:rsid w:val="008A36DD"/>
    <w:rsid w:val="008A39A0"/>
    <w:rsid w:val="008A3BE1"/>
    <w:rsid w:val="008A3D50"/>
    <w:rsid w:val="008A3E0A"/>
    <w:rsid w:val="008A3E25"/>
    <w:rsid w:val="008A3E95"/>
    <w:rsid w:val="008A41E8"/>
    <w:rsid w:val="008A44B6"/>
    <w:rsid w:val="008A4CCF"/>
    <w:rsid w:val="008A4F28"/>
    <w:rsid w:val="008A5791"/>
    <w:rsid w:val="008A5EF9"/>
    <w:rsid w:val="008A5F4F"/>
    <w:rsid w:val="008A6410"/>
    <w:rsid w:val="008A6413"/>
    <w:rsid w:val="008A6558"/>
    <w:rsid w:val="008A6C2B"/>
    <w:rsid w:val="008A71C9"/>
    <w:rsid w:val="008A7E4C"/>
    <w:rsid w:val="008A7FB7"/>
    <w:rsid w:val="008B0008"/>
    <w:rsid w:val="008B0035"/>
    <w:rsid w:val="008B0730"/>
    <w:rsid w:val="008B0B49"/>
    <w:rsid w:val="008B0CB1"/>
    <w:rsid w:val="008B0CB9"/>
    <w:rsid w:val="008B1270"/>
    <w:rsid w:val="008B1371"/>
    <w:rsid w:val="008B182B"/>
    <w:rsid w:val="008B1947"/>
    <w:rsid w:val="008B243D"/>
    <w:rsid w:val="008B2582"/>
    <w:rsid w:val="008B2821"/>
    <w:rsid w:val="008B2B03"/>
    <w:rsid w:val="008B2E0A"/>
    <w:rsid w:val="008B2FF2"/>
    <w:rsid w:val="008B3434"/>
    <w:rsid w:val="008B35FE"/>
    <w:rsid w:val="008B36B1"/>
    <w:rsid w:val="008B4192"/>
    <w:rsid w:val="008B4533"/>
    <w:rsid w:val="008B46D9"/>
    <w:rsid w:val="008B48B6"/>
    <w:rsid w:val="008B49AF"/>
    <w:rsid w:val="008B4B02"/>
    <w:rsid w:val="008B4F7E"/>
    <w:rsid w:val="008B51D9"/>
    <w:rsid w:val="008B5E97"/>
    <w:rsid w:val="008B5FBE"/>
    <w:rsid w:val="008B60BA"/>
    <w:rsid w:val="008B61BC"/>
    <w:rsid w:val="008B6273"/>
    <w:rsid w:val="008B6367"/>
    <w:rsid w:val="008B65D7"/>
    <w:rsid w:val="008B6606"/>
    <w:rsid w:val="008B6D72"/>
    <w:rsid w:val="008B72B2"/>
    <w:rsid w:val="008B73A9"/>
    <w:rsid w:val="008B73B7"/>
    <w:rsid w:val="008B7F60"/>
    <w:rsid w:val="008B7F7A"/>
    <w:rsid w:val="008C036A"/>
    <w:rsid w:val="008C13A6"/>
    <w:rsid w:val="008C1CDF"/>
    <w:rsid w:val="008C1EEB"/>
    <w:rsid w:val="008C1FD7"/>
    <w:rsid w:val="008C2061"/>
    <w:rsid w:val="008C206E"/>
    <w:rsid w:val="008C21F6"/>
    <w:rsid w:val="008C230B"/>
    <w:rsid w:val="008C26BB"/>
    <w:rsid w:val="008C27AC"/>
    <w:rsid w:val="008C2C16"/>
    <w:rsid w:val="008C3081"/>
    <w:rsid w:val="008C3308"/>
    <w:rsid w:val="008C3987"/>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312"/>
    <w:rsid w:val="008D058C"/>
    <w:rsid w:val="008D0785"/>
    <w:rsid w:val="008D0796"/>
    <w:rsid w:val="008D0BAF"/>
    <w:rsid w:val="008D0DE9"/>
    <w:rsid w:val="008D16A4"/>
    <w:rsid w:val="008D16F6"/>
    <w:rsid w:val="008D17B5"/>
    <w:rsid w:val="008D17C6"/>
    <w:rsid w:val="008D18F8"/>
    <w:rsid w:val="008D1946"/>
    <w:rsid w:val="008D1C85"/>
    <w:rsid w:val="008D1E4E"/>
    <w:rsid w:val="008D209C"/>
    <w:rsid w:val="008D2197"/>
    <w:rsid w:val="008D24ED"/>
    <w:rsid w:val="008D2B23"/>
    <w:rsid w:val="008D2C40"/>
    <w:rsid w:val="008D33B1"/>
    <w:rsid w:val="008D461B"/>
    <w:rsid w:val="008D46DF"/>
    <w:rsid w:val="008D476D"/>
    <w:rsid w:val="008D4C2B"/>
    <w:rsid w:val="008D4F98"/>
    <w:rsid w:val="008D5016"/>
    <w:rsid w:val="008D5429"/>
    <w:rsid w:val="008D5F13"/>
    <w:rsid w:val="008D60CF"/>
    <w:rsid w:val="008D6D61"/>
    <w:rsid w:val="008D71DE"/>
    <w:rsid w:val="008D71FC"/>
    <w:rsid w:val="008D7AB5"/>
    <w:rsid w:val="008E0174"/>
    <w:rsid w:val="008E0504"/>
    <w:rsid w:val="008E0524"/>
    <w:rsid w:val="008E052A"/>
    <w:rsid w:val="008E0895"/>
    <w:rsid w:val="008E0AB0"/>
    <w:rsid w:val="008E0BD1"/>
    <w:rsid w:val="008E1385"/>
    <w:rsid w:val="008E140B"/>
    <w:rsid w:val="008E143A"/>
    <w:rsid w:val="008E1460"/>
    <w:rsid w:val="008E14F1"/>
    <w:rsid w:val="008E176E"/>
    <w:rsid w:val="008E1828"/>
    <w:rsid w:val="008E1AFF"/>
    <w:rsid w:val="008E1DB9"/>
    <w:rsid w:val="008E21F5"/>
    <w:rsid w:val="008E28FE"/>
    <w:rsid w:val="008E2976"/>
    <w:rsid w:val="008E2C91"/>
    <w:rsid w:val="008E2D1B"/>
    <w:rsid w:val="008E33E7"/>
    <w:rsid w:val="008E34B1"/>
    <w:rsid w:val="008E3DE9"/>
    <w:rsid w:val="008E4208"/>
    <w:rsid w:val="008E42BF"/>
    <w:rsid w:val="008E449F"/>
    <w:rsid w:val="008E4625"/>
    <w:rsid w:val="008E493D"/>
    <w:rsid w:val="008E4F86"/>
    <w:rsid w:val="008E528D"/>
    <w:rsid w:val="008E52D9"/>
    <w:rsid w:val="008E5400"/>
    <w:rsid w:val="008E583F"/>
    <w:rsid w:val="008E585A"/>
    <w:rsid w:val="008E5BBB"/>
    <w:rsid w:val="008E65B3"/>
    <w:rsid w:val="008E6814"/>
    <w:rsid w:val="008E6856"/>
    <w:rsid w:val="008E6C55"/>
    <w:rsid w:val="008E6DEA"/>
    <w:rsid w:val="008E6E16"/>
    <w:rsid w:val="008E6FD6"/>
    <w:rsid w:val="008E7076"/>
    <w:rsid w:val="008E7418"/>
    <w:rsid w:val="008E75D3"/>
    <w:rsid w:val="008E7778"/>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8CA"/>
    <w:rsid w:val="008F2F52"/>
    <w:rsid w:val="008F30DA"/>
    <w:rsid w:val="008F3BFC"/>
    <w:rsid w:val="008F410E"/>
    <w:rsid w:val="008F4198"/>
    <w:rsid w:val="008F4430"/>
    <w:rsid w:val="008F4598"/>
    <w:rsid w:val="008F4CC3"/>
    <w:rsid w:val="008F555D"/>
    <w:rsid w:val="008F55D7"/>
    <w:rsid w:val="008F5658"/>
    <w:rsid w:val="008F5C6E"/>
    <w:rsid w:val="008F6097"/>
    <w:rsid w:val="008F6221"/>
    <w:rsid w:val="008F6669"/>
    <w:rsid w:val="008F6AD1"/>
    <w:rsid w:val="008F70F6"/>
    <w:rsid w:val="008F72B1"/>
    <w:rsid w:val="008F74C3"/>
    <w:rsid w:val="008F774C"/>
    <w:rsid w:val="008F7C41"/>
    <w:rsid w:val="008F7E1F"/>
    <w:rsid w:val="008F7F28"/>
    <w:rsid w:val="00900315"/>
    <w:rsid w:val="00900607"/>
    <w:rsid w:val="009006BC"/>
    <w:rsid w:val="009009DC"/>
    <w:rsid w:val="00900A0D"/>
    <w:rsid w:val="00900F5C"/>
    <w:rsid w:val="00901061"/>
    <w:rsid w:val="00901178"/>
    <w:rsid w:val="009013C1"/>
    <w:rsid w:val="009013EB"/>
    <w:rsid w:val="0090162E"/>
    <w:rsid w:val="00901AF9"/>
    <w:rsid w:val="00902495"/>
    <w:rsid w:val="00902718"/>
    <w:rsid w:val="00902B64"/>
    <w:rsid w:val="00902C40"/>
    <w:rsid w:val="00902C8F"/>
    <w:rsid w:val="009030D3"/>
    <w:rsid w:val="00903326"/>
    <w:rsid w:val="00903921"/>
    <w:rsid w:val="0090404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590"/>
    <w:rsid w:val="00910720"/>
    <w:rsid w:val="00910A1A"/>
    <w:rsid w:val="009110D5"/>
    <w:rsid w:val="00911108"/>
    <w:rsid w:val="009112D5"/>
    <w:rsid w:val="00911D29"/>
    <w:rsid w:val="00912304"/>
    <w:rsid w:val="0091234D"/>
    <w:rsid w:val="0091248D"/>
    <w:rsid w:val="00912668"/>
    <w:rsid w:val="00912E0D"/>
    <w:rsid w:val="00912E2D"/>
    <w:rsid w:val="009133A0"/>
    <w:rsid w:val="00913926"/>
    <w:rsid w:val="00913B1A"/>
    <w:rsid w:val="00913B82"/>
    <w:rsid w:val="0091440F"/>
    <w:rsid w:val="0091448B"/>
    <w:rsid w:val="00914616"/>
    <w:rsid w:val="00914BEF"/>
    <w:rsid w:val="00914E85"/>
    <w:rsid w:val="0091544C"/>
    <w:rsid w:val="00915590"/>
    <w:rsid w:val="00915593"/>
    <w:rsid w:val="009157A7"/>
    <w:rsid w:val="0091597A"/>
    <w:rsid w:val="00915B26"/>
    <w:rsid w:val="0091602C"/>
    <w:rsid w:val="00916181"/>
    <w:rsid w:val="009168B5"/>
    <w:rsid w:val="00916DA5"/>
    <w:rsid w:val="00916E86"/>
    <w:rsid w:val="00917181"/>
    <w:rsid w:val="00917881"/>
    <w:rsid w:val="00917B98"/>
    <w:rsid w:val="00917D5D"/>
    <w:rsid w:val="00917F71"/>
    <w:rsid w:val="0092000A"/>
    <w:rsid w:val="00920105"/>
    <w:rsid w:val="0092014D"/>
    <w:rsid w:val="009204F5"/>
    <w:rsid w:val="009206AC"/>
    <w:rsid w:val="00920E0C"/>
    <w:rsid w:val="00920F20"/>
    <w:rsid w:val="00921474"/>
    <w:rsid w:val="009219F7"/>
    <w:rsid w:val="00921D97"/>
    <w:rsid w:val="00921EEF"/>
    <w:rsid w:val="00921F64"/>
    <w:rsid w:val="00921FC1"/>
    <w:rsid w:val="009226C3"/>
    <w:rsid w:val="00922714"/>
    <w:rsid w:val="00922AFE"/>
    <w:rsid w:val="00922EDB"/>
    <w:rsid w:val="0092373B"/>
    <w:rsid w:val="00923B13"/>
    <w:rsid w:val="00923C4E"/>
    <w:rsid w:val="00924420"/>
    <w:rsid w:val="009244A0"/>
    <w:rsid w:val="009244BF"/>
    <w:rsid w:val="0092462C"/>
    <w:rsid w:val="00924829"/>
    <w:rsid w:val="00924D31"/>
    <w:rsid w:val="00925102"/>
    <w:rsid w:val="009251B4"/>
    <w:rsid w:val="00925AA1"/>
    <w:rsid w:val="00925B19"/>
    <w:rsid w:val="00925C46"/>
    <w:rsid w:val="00925CD9"/>
    <w:rsid w:val="00925E05"/>
    <w:rsid w:val="009266E2"/>
    <w:rsid w:val="00926734"/>
    <w:rsid w:val="0092680D"/>
    <w:rsid w:val="00926852"/>
    <w:rsid w:val="00926AE7"/>
    <w:rsid w:val="00926B3E"/>
    <w:rsid w:val="0092701C"/>
    <w:rsid w:val="0092735A"/>
    <w:rsid w:val="009302CB"/>
    <w:rsid w:val="00930400"/>
    <w:rsid w:val="0093067A"/>
    <w:rsid w:val="00931669"/>
    <w:rsid w:val="00931774"/>
    <w:rsid w:val="00932408"/>
    <w:rsid w:val="00932423"/>
    <w:rsid w:val="00932668"/>
    <w:rsid w:val="00932678"/>
    <w:rsid w:val="00932CD3"/>
    <w:rsid w:val="00932D2D"/>
    <w:rsid w:val="00932DEC"/>
    <w:rsid w:val="00932FBF"/>
    <w:rsid w:val="009331EB"/>
    <w:rsid w:val="009333C3"/>
    <w:rsid w:val="00933790"/>
    <w:rsid w:val="009339B1"/>
    <w:rsid w:val="00933BA9"/>
    <w:rsid w:val="00933EBC"/>
    <w:rsid w:val="00933F8C"/>
    <w:rsid w:val="00933FDA"/>
    <w:rsid w:val="00934C61"/>
    <w:rsid w:val="0093512C"/>
    <w:rsid w:val="009355E8"/>
    <w:rsid w:val="00935B7F"/>
    <w:rsid w:val="00935D00"/>
    <w:rsid w:val="00936537"/>
    <w:rsid w:val="00936709"/>
    <w:rsid w:val="0093679A"/>
    <w:rsid w:val="00937BA5"/>
    <w:rsid w:val="00940069"/>
    <w:rsid w:val="0094044D"/>
    <w:rsid w:val="0094057D"/>
    <w:rsid w:val="00940764"/>
    <w:rsid w:val="00940C74"/>
    <w:rsid w:val="009411D9"/>
    <w:rsid w:val="00941558"/>
    <w:rsid w:val="00941CD4"/>
    <w:rsid w:val="0094234B"/>
    <w:rsid w:val="00942550"/>
    <w:rsid w:val="00942559"/>
    <w:rsid w:val="009428E3"/>
    <w:rsid w:val="00942B95"/>
    <w:rsid w:val="0094359E"/>
    <w:rsid w:val="009435FF"/>
    <w:rsid w:val="00943BA8"/>
    <w:rsid w:val="009440B1"/>
    <w:rsid w:val="00944391"/>
    <w:rsid w:val="00944830"/>
    <w:rsid w:val="009449E5"/>
    <w:rsid w:val="00944DED"/>
    <w:rsid w:val="00944FEE"/>
    <w:rsid w:val="00945D51"/>
    <w:rsid w:val="009464BD"/>
    <w:rsid w:val="009465FA"/>
    <w:rsid w:val="009467EE"/>
    <w:rsid w:val="00946A68"/>
    <w:rsid w:val="00946D7D"/>
    <w:rsid w:val="009474F9"/>
    <w:rsid w:val="009475BE"/>
    <w:rsid w:val="00950536"/>
    <w:rsid w:val="0095082C"/>
    <w:rsid w:val="00950883"/>
    <w:rsid w:val="00950897"/>
    <w:rsid w:val="00950B76"/>
    <w:rsid w:val="00950BA7"/>
    <w:rsid w:val="00950E8D"/>
    <w:rsid w:val="009513DF"/>
    <w:rsid w:val="009519F6"/>
    <w:rsid w:val="00952753"/>
    <w:rsid w:val="00952760"/>
    <w:rsid w:val="00952CFD"/>
    <w:rsid w:val="00952D4A"/>
    <w:rsid w:val="00952F9E"/>
    <w:rsid w:val="00953883"/>
    <w:rsid w:val="0095421C"/>
    <w:rsid w:val="00954283"/>
    <w:rsid w:val="009542BF"/>
    <w:rsid w:val="0095439E"/>
    <w:rsid w:val="00954427"/>
    <w:rsid w:val="00954467"/>
    <w:rsid w:val="009547A5"/>
    <w:rsid w:val="00955364"/>
    <w:rsid w:val="009558CB"/>
    <w:rsid w:val="00955B08"/>
    <w:rsid w:val="00955EB0"/>
    <w:rsid w:val="00956051"/>
    <w:rsid w:val="009565CC"/>
    <w:rsid w:val="00956B14"/>
    <w:rsid w:val="00956DB4"/>
    <w:rsid w:val="0095772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4A"/>
    <w:rsid w:val="0096379A"/>
    <w:rsid w:val="00964208"/>
    <w:rsid w:val="009642F1"/>
    <w:rsid w:val="00964D68"/>
    <w:rsid w:val="00964D77"/>
    <w:rsid w:val="00965931"/>
    <w:rsid w:val="00965AEB"/>
    <w:rsid w:val="00965B93"/>
    <w:rsid w:val="00965F46"/>
    <w:rsid w:val="0096608B"/>
    <w:rsid w:val="009660B5"/>
    <w:rsid w:val="009660D8"/>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90A"/>
    <w:rsid w:val="0097192A"/>
    <w:rsid w:val="00971B66"/>
    <w:rsid w:val="00971B9A"/>
    <w:rsid w:val="00971D11"/>
    <w:rsid w:val="00971D3E"/>
    <w:rsid w:val="00971DC9"/>
    <w:rsid w:val="00971EDE"/>
    <w:rsid w:val="00972001"/>
    <w:rsid w:val="00972061"/>
    <w:rsid w:val="00972464"/>
    <w:rsid w:val="009728C2"/>
    <w:rsid w:val="00972CFE"/>
    <w:rsid w:val="00973585"/>
    <w:rsid w:val="009737A2"/>
    <w:rsid w:val="00973925"/>
    <w:rsid w:val="00973AE7"/>
    <w:rsid w:val="00973B4B"/>
    <w:rsid w:val="00973E53"/>
    <w:rsid w:val="00974148"/>
    <w:rsid w:val="00974649"/>
    <w:rsid w:val="009747C4"/>
    <w:rsid w:val="0097498D"/>
    <w:rsid w:val="00974BB4"/>
    <w:rsid w:val="00974DAE"/>
    <w:rsid w:val="00974F4B"/>
    <w:rsid w:val="00975822"/>
    <w:rsid w:val="00975EE5"/>
    <w:rsid w:val="009761ED"/>
    <w:rsid w:val="00976344"/>
    <w:rsid w:val="0097655D"/>
    <w:rsid w:val="0097665D"/>
    <w:rsid w:val="0097666D"/>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0B5"/>
    <w:rsid w:val="00981349"/>
    <w:rsid w:val="009818B8"/>
    <w:rsid w:val="00981B1A"/>
    <w:rsid w:val="00981BE0"/>
    <w:rsid w:val="00981DC1"/>
    <w:rsid w:val="00981EFA"/>
    <w:rsid w:val="009821EF"/>
    <w:rsid w:val="009832B9"/>
    <w:rsid w:val="009833A8"/>
    <w:rsid w:val="009833C9"/>
    <w:rsid w:val="00983B15"/>
    <w:rsid w:val="00983B9D"/>
    <w:rsid w:val="0098440C"/>
    <w:rsid w:val="00984938"/>
    <w:rsid w:val="0098526A"/>
    <w:rsid w:val="00985529"/>
    <w:rsid w:val="00985669"/>
    <w:rsid w:val="00985E12"/>
    <w:rsid w:val="00985FCA"/>
    <w:rsid w:val="0098669F"/>
    <w:rsid w:val="009867A8"/>
    <w:rsid w:val="00986F3D"/>
    <w:rsid w:val="00987239"/>
    <w:rsid w:val="0098738E"/>
    <w:rsid w:val="00987F9A"/>
    <w:rsid w:val="00990690"/>
    <w:rsid w:val="00990957"/>
    <w:rsid w:val="00990CC2"/>
    <w:rsid w:val="00990E17"/>
    <w:rsid w:val="00991199"/>
    <w:rsid w:val="009915BC"/>
    <w:rsid w:val="00991890"/>
    <w:rsid w:val="009918EF"/>
    <w:rsid w:val="009919AE"/>
    <w:rsid w:val="009919C3"/>
    <w:rsid w:val="009919EF"/>
    <w:rsid w:val="00991A45"/>
    <w:rsid w:val="0099239F"/>
    <w:rsid w:val="009927B8"/>
    <w:rsid w:val="009927D3"/>
    <w:rsid w:val="00992973"/>
    <w:rsid w:val="00992AC0"/>
    <w:rsid w:val="00992FC7"/>
    <w:rsid w:val="00993169"/>
    <w:rsid w:val="009932BB"/>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85D"/>
    <w:rsid w:val="00995A49"/>
    <w:rsid w:val="00995AA6"/>
    <w:rsid w:val="0099622F"/>
    <w:rsid w:val="00996EC8"/>
    <w:rsid w:val="009977EB"/>
    <w:rsid w:val="0099791F"/>
    <w:rsid w:val="00997DA3"/>
    <w:rsid w:val="00997FBB"/>
    <w:rsid w:val="009A0881"/>
    <w:rsid w:val="009A09D8"/>
    <w:rsid w:val="009A0DC0"/>
    <w:rsid w:val="009A10B5"/>
    <w:rsid w:val="009A11E6"/>
    <w:rsid w:val="009A1560"/>
    <w:rsid w:val="009A1A14"/>
    <w:rsid w:val="009A2888"/>
    <w:rsid w:val="009A3198"/>
    <w:rsid w:val="009A3852"/>
    <w:rsid w:val="009A3BED"/>
    <w:rsid w:val="009A3D36"/>
    <w:rsid w:val="009A445E"/>
    <w:rsid w:val="009A48E4"/>
    <w:rsid w:val="009A4F3B"/>
    <w:rsid w:val="009A513A"/>
    <w:rsid w:val="009A51AB"/>
    <w:rsid w:val="009A52B6"/>
    <w:rsid w:val="009A5473"/>
    <w:rsid w:val="009A5602"/>
    <w:rsid w:val="009A5649"/>
    <w:rsid w:val="009A5C24"/>
    <w:rsid w:val="009A61F4"/>
    <w:rsid w:val="009A630B"/>
    <w:rsid w:val="009A64F5"/>
    <w:rsid w:val="009A682F"/>
    <w:rsid w:val="009A6936"/>
    <w:rsid w:val="009A6973"/>
    <w:rsid w:val="009A6D33"/>
    <w:rsid w:val="009A6FAB"/>
    <w:rsid w:val="009A7244"/>
    <w:rsid w:val="009A76CE"/>
    <w:rsid w:val="009A79F0"/>
    <w:rsid w:val="009A7A41"/>
    <w:rsid w:val="009A7D05"/>
    <w:rsid w:val="009A7EBE"/>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890"/>
    <w:rsid w:val="009C0A47"/>
    <w:rsid w:val="009C0A5B"/>
    <w:rsid w:val="009C0BD9"/>
    <w:rsid w:val="009C0D01"/>
    <w:rsid w:val="009C0D83"/>
    <w:rsid w:val="009C0DB9"/>
    <w:rsid w:val="009C104B"/>
    <w:rsid w:val="009C1091"/>
    <w:rsid w:val="009C1387"/>
    <w:rsid w:val="009C18C6"/>
    <w:rsid w:val="009C2690"/>
    <w:rsid w:val="009C2E94"/>
    <w:rsid w:val="009C3715"/>
    <w:rsid w:val="009C37D9"/>
    <w:rsid w:val="009C3D6D"/>
    <w:rsid w:val="009C3F6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B90"/>
    <w:rsid w:val="009D2FB1"/>
    <w:rsid w:val="009D3699"/>
    <w:rsid w:val="009D3D43"/>
    <w:rsid w:val="009D3F6B"/>
    <w:rsid w:val="009D4035"/>
    <w:rsid w:val="009D42DA"/>
    <w:rsid w:val="009D4543"/>
    <w:rsid w:val="009D4631"/>
    <w:rsid w:val="009D4B17"/>
    <w:rsid w:val="009D4B46"/>
    <w:rsid w:val="009D4F01"/>
    <w:rsid w:val="009D535F"/>
    <w:rsid w:val="009D565E"/>
    <w:rsid w:val="009D5749"/>
    <w:rsid w:val="009D5973"/>
    <w:rsid w:val="009D5A6F"/>
    <w:rsid w:val="009D5DDA"/>
    <w:rsid w:val="009D639F"/>
    <w:rsid w:val="009D6643"/>
    <w:rsid w:val="009D6B0C"/>
    <w:rsid w:val="009D6D05"/>
    <w:rsid w:val="009D74B5"/>
    <w:rsid w:val="009D791C"/>
    <w:rsid w:val="009D7B3C"/>
    <w:rsid w:val="009D7C04"/>
    <w:rsid w:val="009E00BF"/>
    <w:rsid w:val="009E0408"/>
    <w:rsid w:val="009E0772"/>
    <w:rsid w:val="009E0E9B"/>
    <w:rsid w:val="009E1340"/>
    <w:rsid w:val="009E180F"/>
    <w:rsid w:val="009E1C75"/>
    <w:rsid w:val="009E1E91"/>
    <w:rsid w:val="009E215B"/>
    <w:rsid w:val="009E22C6"/>
    <w:rsid w:val="009E22DC"/>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5C6"/>
    <w:rsid w:val="009E5DA0"/>
    <w:rsid w:val="009E6291"/>
    <w:rsid w:val="009E64F6"/>
    <w:rsid w:val="009E68FE"/>
    <w:rsid w:val="009E69BC"/>
    <w:rsid w:val="009E6FF5"/>
    <w:rsid w:val="009E76CA"/>
    <w:rsid w:val="009E7811"/>
    <w:rsid w:val="009E7DAE"/>
    <w:rsid w:val="009E7DBF"/>
    <w:rsid w:val="009E7E10"/>
    <w:rsid w:val="009E7E4E"/>
    <w:rsid w:val="009F00AF"/>
    <w:rsid w:val="009F01EA"/>
    <w:rsid w:val="009F0316"/>
    <w:rsid w:val="009F03E6"/>
    <w:rsid w:val="009F08A5"/>
    <w:rsid w:val="009F094C"/>
    <w:rsid w:val="009F0D52"/>
    <w:rsid w:val="009F0E4B"/>
    <w:rsid w:val="009F1112"/>
    <w:rsid w:val="009F1326"/>
    <w:rsid w:val="009F178F"/>
    <w:rsid w:val="009F1986"/>
    <w:rsid w:val="009F1A4D"/>
    <w:rsid w:val="009F1D75"/>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6B0"/>
    <w:rsid w:val="009F4AF2"/>
    <w:rsid w:val="009F4E66"/>
    <w:rsid w:val="009F4EBD"/>
    <w:rsid w:val="009F501F"/>
    <w:rsid w:val="009F5124"/>
    <w:rsid w:val="009F5F2C"/>
    <w:rsid w:val="009F615F"/>
    <w:rsid w:val="009F6DCE"/>
    <w:rsid w:val="009F71A8"/>
    <w:rsid w:val="009F7913"/>
    <w:rsid w:val="009F7C52"/>
    <w:rsid w:val="009F7E8E"/>
    <w:rsid w:val="00A004AB"/>
    <w:rsid w:val="00A00D64"/>
    <w:rsid w:val="00A01126"/>
    <w:rsid w:val="00A01169"/>
    <w:rsid w:val="00A01890"/>
    <w:rsid w:val="00A01AC8"/>
    <w:rsid w:val="00A0242E"/>
    <w:rsid w:val="00A025A0"/>
    <w:rsid w:val="00A02ED1"/>
    <w:rsid w:val="00A035DF"/>
    <w:rsid w:val="00A0402B"/>
    <w:rsid w:val="00A04B1D"/>
    <w:rsid w:val="00A04BDE"/>
    <w:rsid w:val="00A05273"/>
    <w:rsid w:val="00A052CD"/>
    <w:rsid w:val="00A05499"/>
    <w:rsid w:val="00A058CB"/>
    <w:rsid w:val="00A05D7D"/>
    <w:rsid w:val="00A0624F"/>
    <w:rsid w:val="00A062D2"/>
    <w:rsid w:val="00A065E4"/>
    <w:rsid w:val="00A06F0F"/>
    <w:rsid w:val="00A07052"/>
    <w:rsid w:val="00A072C8"/>
    <w:rsid w:val="00A0737B"/>
    <w:rsid w:val="00A074BF"/>
    <w:rsid w:val="00A0751E"/>
    <w:rsid w:val="00A07B17"/>
    <w:rsid w:val="00A102AD"/>
    <w:rsid w:val="00A107D3"/>
    <w:rsid w:val="00A10ABF"/>
    <w:rsid w:val="00A1104B"/>
    <w:rsid w:val="00A11094"/>
    <w:rsid w:val="00A112B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2A"/>
    <w:rsid w:val="00A1486A"/>
    <w:rsid w:val="00A14F1F"/>
    <w:rsid w:val="00A1596B"/>
    <w:rsid w:val="00A1604B"/>
    <w:rsid w:val="00A164F8"/>
    <w:rsid w:val="00A16518"/>
    <w:rsid w:val="00A165DF"/>
    <w:rsid w:val="00A16719"/>
    <w:rsid w:val="00A1676B"/>
    <w:rsid w:val="00A167FE"/>
    <w:rsid w:val="00A16C7A"/>
    <w:rsid w:val="00A16DEF"/>
    <w:rsid w:val="00A16FEC"/>
    <w:rsid w:val="00A17134"/>
    <w:rsid w:val="00A17677"/>
    <w:rsid w:val="00A1780C"/>
    <w:rsid w:val="00A17D16"/>
    <w:rsid w:val="00A17EB1"/>
    <w:rsid w:val="00A17FE4"/>
    <w:rsid w:val="00A2002D"/>
    <w:rsid w:val="00A201F2"/>
    <w:rsid w:val="00A207AE"/>
    <w:rsid w:val="00A207DD"/>
    <w:rsid w:val="00A20CE2"/>
    <w:rsid w:val="00A20D58"/>
    <w:rsid w:val="00A20EE4"/>
    <w:rsid w:val="00A211F0"/>
    <w:rsid w:val="00A215D1"/>
    <w:rsid w:val="00A2190F"/>
    <w:rsid w:val="00A21A88"/>
    <w:rsid w:val="00A21B27"/>
    <w:rsid w:val="00A221EE"/>
    <w:rsid w:val="00A227E1"/>
    <w:rsid w:val="00A22B57"/>
    <w:rsid w:val="00A22EA8"/>
    <w:rsid w:val="00A22F1B"/>
    <w:rsid w:val="00A23559"/>
    <w:rsid w:val="00A2376D"/>
    <w:rsid w:val="00A238D1"/>
    <w:rsid w:val="00A23976"/>
    <w:rsid w:val="00A239AC"/>
    <w:rsid w:val="00A23A68"/>
    <w:rsid w:val="00A23FE0"/>
    <w:rsid w:val="00A240F7"/>
    <w:rsid w:val="00A24667"/>
    <w:rsid w:val="00A24A3E"/>
    <w:rsid w:val="00A24AA3"/>
    <w:rsid w:val="00A24FA9"/>
    <w:rsid w:val="00A254DA"/>
    <w:rsid w:val="00A256CE"/>
    <w:rsid w:val="00A25735"/>
    <w:rsid w:val="00A257F5"/>
    <w:rsid w:val="00A257FC"/>
    <w:rsid w:val="00A25D00"/>
    <w:rsid w:val="00A25D78"/>
    <w:rsid w:val="00A26526"/>
    <w:rsid w:val="00A266F8"/>
    <w:rsid w:val="00A26775"/>
    <w:rsid w:val="00A26EBE"/>
    <w:rsid w:val="00A27030"/>
    <w:rsid w:val="00A27921"/>
    <w:rsid w:val="00A308F9"/>
    <w:rsid w:val="00A310F5"/>
    <w:rsid w:val="00A3140C"/>
    <w:rsid w:val="00A315D5"/>
    <w:rsid w:val="00A31602"/>
    <w:rsid w:val="00A316B1"/>
    <w:rsid w:val="00A31E49"/>
    <w:rsid w:val="00A31FAC"/>
    <w:rsid w:val="00A31FF8"/>
    <w:rsid w:val="00A32211"/>
    <w:rsid w:val="00A3224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D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6B0A"/>
    <w:rsid w:val="00A474CA"/>
    <w:rsid w:val="00A476AE"/>
    <w:rsid w:val="00A476E9"/>
    <w:rsid w:val="00A477F6"/>
    <w:rsid w:val="00A478FA"/>
    <w:rsid w:val="00A47C5B"/>
    <w:rsid w:val="00A5080E"/>
    <w:rsid w:val="00A5095D"/>
    <w:rsid w:val="00A50A82"/>
    <w:rsid w:val="00A50A94"/>
    <w:rsid w:val="00A50E45"/>
    <w:rsid w:val="00A5121F"/>
    <w:rsid w:val="00A51417"/>
    <w:rsid w:val="00A5149F"/>
    <w:rsid w:val="00A516AC"/>
    <w:rsid w:val="00A516F8"/>
    <w:rsid w:val="00A51A19"/>
    <w:rsid w:val="00A51C4C"/>
    <w:rsid w:val="00A51DB1"/>
    <w:rsid w:val="00A521C0"/>
    <w:rsid w:val="00A5231D"/>
    <w:rsid w:val="00A52424"/>
    <w:rsid w:val="00A52574"/>
    <w:rsid w:val="00A52A1D"/>
    <w:rsid w:val="00A53563"/>
    <w:rsid w:val="00A5396F"/>
    <w:rsid w:val="00A53E3F"/>
    <w:rsid w:val="00A54741"/>
    <w:rsid w:val="00A55057"/>
    <w:rsid w:val="00A556C3"/>
    <w:rsid w:val="00A5571A"/>
    <w:rsid w:val="00A5577F"/>
    <w:rsid w:val="00A55B9A"/>
    <w:rsid w:val="00A55C74"/>
    <w:rsid w:val="00A56364"/>
    <w:rsid w:val="00A5645B"/>
    <w:rsid w:val="00A5665E"/>
    <w:rsid w:val="00A56939"/>
    <w:rsid w:val="00A57439"/>
    <w:rsid w:val="00A5766B"/>
    <w:rsid w:val="00A57A08"/>
    <w:rsid w:val="00A57BF2"/>
    <w:rsid w:val="00A57FD3"/>
    <w:rsid w:val="00A60039"/>
    <w:rsid w:val="00A60088"/>
    <w:rsid w:val="00A60246"/>
    <w:rsid w:val="00A6095B"/>
    <w:rsid w:val="00A61509"/>
    <w:rsid w:val="00A61521"/>
    <w:rsid w:val="00A6183C"/>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82"/>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F79"/>
    <w:rsid w:val="00A73048"/>
    <w:rsid w:val="00A73374"/>
    <w:rsid w:val="00A733E5"/>
    <w:rsid w:val="00A73493"/>
    <w:rsid w:val="00A739DD"/>
    <w:rsid w:val="00A73ABA"/>
    <w:rsid w:val="00A73C54"/>
    <w:rsid w:val="00A73F56"/>
    <w:rsid w:val="00A74085"/>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52"/>
    <w:rsid w:val="00A8038D"/>
    <w:rsid w:val="00A80511"/>
    <w:rsid w:val="00A80538"/>
    <w:rsid w:val="00A8054F"/>
    <w:rsid w:val="00A80B1F"/>
    <w:rsid w:val="00A80C99"/>
    <w:rsid w:val="00A818DE"/>
    <w:rsid w:val="00A81A9B"/>
    <w:rsid w:val="00A81ADD"/>
    <w:rsid w:val="00A81CB1"/>
    <w:rsid w:val="00A81DFB"/>
    <w:rsid w:val="00A821EE"/>
    <w:rsid w:val="00A82C77"/>
    <w:rsid w:val="00A83780"/>
    <w:rsid w:val="00A83E34"/>
    <w:rsid w:val="00A84511"/>
    <w:rsid w:val="00A84512"/>
    <w:rsid w:val="00A84D17"/>
    <w:rsid w:val="00A84FDA"/>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6D6"/>
    <w:rsid w:val="00A91B4A"/>
    <w:rsid w:val="00A91DF5"/>
    <w:rsid w:val="00A91F68"/>
    <w:rsid w:val="00A921E7"/>
    <w:rsid w:val="00A9243C"/>
    <w:rsid w:val="00A92688"/>
    <w:rsid w:val="00A927A0"/>
    <w:rsid w:val="00A92A93"/>
    <w:rsid w:val="00A92D21"/>
    <w:rsid w:val="00A93043"/>
    <w:rsid w:val="00A93C9A"/>
    <w:rsid w:val="00A94394"/>
    <w:rsid w:val="00A9455F"/>
    <w:rsid w:val="00A9474D"/>
    <w:rsid w:val="00A948A5"/>
    <w:rsid w:val="00A94916"/>
    <w:rsid w:val="00A94F3C"/>
    <w:rsid w:val="00A952AC"/>
    <w:rsid w:val="00A956FE"/>
    <w:rsid w:val="00A95BC3"/>
    <w:rsid w:val="00A95CF3"/>
    <w:rsid w:val="00A96941"/>
    <w:rsid w:val="00A96DB4"/>
    <w:rsid w:val="00A96EA4"/>
    <w:rsid w:val="00A97155"/>
    <w:rsid w:val="00A97509"/>
    <w:rsid w:val="00A97572"/>
    <w:rsid w:val="00A97723"/>
    <w:rsid w:val="00A978E1"/>
    <w:rsid w:val="00A979AE"/>
    <w:rsid w:val="00A97D92"/>
    <w:rsid w:val="00A97E89"/>
    <w:rsid w:val="00A97F37"/>
    <w:rsid w:val="00AA0303"/>
    <w:rsid w:val="00AA0433"/>
    <w:rsid w:val="00AA0691"/>
    <w:rsid w:val="00AA06CD"/>
    <w:rsid w:val="00AA094A"/>
    <w:rsid w:val="00AA124D"/>
    <w:rsid w:val="00AA1279"/>
    <w:rsid w:val="00AA12C4"/>
    <w:rsid w:val="00AA1467"/>
    <w:rsid w:val="00AA1A65"/>
    <w:rsid w:val="00AA1B23"/>
    <w:rsid w:val="00AA269F"/>
    <w:rsid w:val="00AA2860"/>
    <w:rsid w:val="00AA291A"/>
    <w:rsid w:val="00AA2CC3"/>
    <w:rsid w:val="00AA2FB5"/>
    <w:rsid w:val="00AA34B2"/>
    <w:rsid w:val="00AA398A"/>
    <w:rsid w:val="00AA3C33"/>
    <w:rsid w:val="00AA3D2F"/>
    <w:rsid w:val="00AA3E74"/>
    <w:rsid w:val="00AA48A9"/>
    <w:rsid w:val="00AA4DC4"/>
    <w:rsid w:val="00AA5929"/>
    <w:rsid w:val="00AA5E49"/>
    <w:rsid w:val="00AA5E64"/>
    <w:rsid w:val="00AA6002"/>
    <w:rsid w:val="00AA65F6"/>
    <w:rsid w:val="00AA6AAA"/>
    <w:rsid w:val="00AA6D9C"/>
    <w:rsid w:val="00AA6DE0"/>
    <w:rsid w:val="00AA6F40"/>
    <w:rsid w:val="00AA75A5"/>
    <w:rsid w:val="00AA7688"/>
    <w:rsid w:val="00AA76A5"/>
    <w:rsid w:val="00AA7A21"/>
    <w:rsid w:val="00AA7FF9"/>
    <w:rsid w:val="00AB00B8"/>
    <w:rsid w:val="00AB021F"/>
    <w:rsid w:val="00AB02A1"/>
    <w:rsid w:val="00AB0462"/>
    <w:rsid w:val="00AB0DB9"/>
    <w:rsid w:val="00AB1371"/>
    <w:rsid w:val="00AB19EE"/>
    <w:rsid w:val="00AB1BF3"/>
    <w:rsid w:val="00AB204B"/>
    <w:rsid w:val="00AB2310"/>
    <w:rsid w:val="00AB270E"/>
    <w:rsid w:val="00AB2EF2"/>
    <w:rsid w:val="00AB33B7"/>
    <w:rsid w:val="00AB3921"/>
    <w:rsid w:val="00AB3E2C"/>
    <w:rsid w:val="00AB3F73"/>
    <w:rsid w:val="00AB416F"/>
    <w:rsid w:val="00AB4555"/>
    <w:rsid w:val="00AB4ACA"/>
    <w:rsid w:val="00AB51E6"/>
    <w:rsid w:val="00AB5221"/>
    <w:rsid w:val="00AB5308"/>
    <w:rsid w:val="00AB54CA"/>
    <w:rsid w:val="00AB5CDA"/>
    <w:rsid w:val="00AB603E"/>
    <w:rsid w:val="00AB628B"/>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312A"/>
    <w:rsid w:val="00AC3171"/>
    <w:rsid w:val="00AC3B03"/>
    <w:rsid w:val="00AC3CE6"/>
    <w:rsid w:val="00AC3F12"/>
    <w:rsid w:val="00AC41C5"/>
    <w:rsid w:val="00AC4D1D"/>
    <w:rsid w:val="00AC4D6E"/>
    <w:rsid w:val="00AC5178"/>
    <w:rsid w:val="00AC55D0"/>
    <w:rsid w:val="00AC580B"/>
    <w:rsid w:val="00AC59F9"/>
    <w:rsid w:val="00AC5EC6"/>
    <w:rsid w:val="00AC5F14"/>
    <w:rsid w:val="00AC5F7C"/>
    <w:rsid w:val="00AC5F86"/>
    <w:rsid w:val="00AC5FD6"/>
    <w:rsid w:val="00AC6188"/>
    <w:rsid w:val="00AC6392"/>
    <w:rsid w:val="00AC6F59"/>
    <w:rsid w:val="00AC7158"/>
    <w:rsid w:val="00AC73A1"/>
    <w:rsid w:val="00AC73BD"/>
    <w:rsid w:val="00AC7541"/>
    <w:rsid w:val="00AD0188"/>
    <w:rsid w:val="00AD0802"/>
    <w:rsid w:val="00AD0BDD"/>
    <w:rsid w:val="00AD0C24"/>
    <w:rsid w:val="00AD0CF5"/>
    <w:rsid w:val="00AD0E3E"/>
    <w:rsid w:val="00AD1340"/>
    <w:rsid w:val="00AD1363"/>
    <w:rsid w:val="00AD1370"/>
    <w:rsid w:val="00AD1BB1"/>
    <w:rsid w:val="00AD1E65"/>
    <w:rsid w:val="00AD1FE6"/>
    <w:rsid w:val="00AD2090"/>
    <w:rsid w:val="00AD2617"/>
    <w:rsid w:val="00AD2B16"/>
    <w:rsid w:val="00AD2B67"/>
    <w:rsid w:val="00AD3081"/>
    <w:rsid w:val="00AD3088"/>
    <w:rsid w:val="00AD32F2"/>
    <w:rsid w:val="00AD36B4"/>
    <w:rsid w:val="00AD3810"/>
    <w:rsid w:val="00AD3978"/>
    <w:rsid w:val="00AD3CB9"/>
    <w:rsid w:val="00AD3D7B"/>
    <w:rsid w:val="00AD3FBA"/>
    <w:rsid w:val="00AD4748"/>
    <w:rsid w:val="00AD506C"/>
    <w:rsid w:val="00AD50C7"/>
    <w:rsid w:val="00AD5138"/>
    <w:rsid w:val="00AD5F15"/>
    <w:rsid w:val="00AD60F4"/>
    <w:rsid w:val="00AD616E"/>
    <w:rsid w:val="00AD6562"/>
    <w:rsid w:val="00AD66F5"/>
    <w:rsid w:val="00AD6AF3"/>
    <w:rsid w:val="00AD6CD3"/>
    <w:rsid w:val="00AD6FB8"/>
    <w:rsid w:val="00AD7142"/>
    <w:rsid w:val="00AD7293"/>
    <w:rsid w:val="00AD72B0"/>
    <w:rsid w:val="00AD749B"/>
    <w:rsid w:val="00AD7607"/>
    <w:rsid w:val="00AD7A2D"/>
    <w:rsid w:val="00AD7E87"/>
    <w:rsid w:val="00AE03DB"/>
    <w:rsid w:val="00AE05BA"/>
    <w:rsid w:val="00AE067A"/>
    <w:rsid w:val="00AE0894"/>
    <w:rsid w:val="00AE08D6"/>
    <w:rsid w:val="00AE1200"/>
    <w:rsid w:val="00AE16FC"/>
    <w:rsid w:val="00AE1DB7"/>
    <w:rsid w:val="00AE1E83"/>
    <w:rsid w:val="00AE1FC9"/>
    <w:rsid w:val="00AE1FF8"/>
    <w:rsid w:val="00AE22C2"/>
    <w:rsid w:val="00AE22F6"/>
    <w:rsid w:val="00AE28CC"/>
    <w:rsid w:val="00AE29E5"/>
    <w:rsid w:val="00AE2BBE"/>
    <w:rsid w:val="00AE3042"/>
    <w:rsid w:val="00AE3287"/>
    <w:rsid w:val="00AE3724"/>
    <w:rsid w:val="00AE4534"/>
    <w:rsid w:val="00AE47A5"/>
    <w:rsid w:val="00AE48BB"/>
    <w:rsid w:val="00AE5053"/>
    <w:rsid w:val="00AE5CF6"/>
    <w:rsid w:val="00AE605F"/>
    <w:rsid w:val="00AE6441"/>
    <w:rsid w:val="00AE6D51"/>
    <w:rsid w:val="00AE6D86"/>
    <w:rsid w:val="00AE749E"/>
    <w:rsid w:val="00AE76BF"/>
    <w:rsid w:val="00AE76E8"/>
    <w:rsid w:val="00AE7D57"/>
    <w:rsid w:val="00AE7E3B"/>
    <w:rsid w:val="00AF0011"/>
    <w:rsid w:val="00AF0249"/>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9B5"/>
    <w:rsid w:val="00AF4D5B"/>
    <w:rsid w:val="00AF4F9C"/>
    <w:rsid w:val="00AF5B5E"/>
    <w:rsid w:val="00AF5E82"/>
    <w:rsid w:val="00AF5EB6"/>
    <w:rsid w:val="00AF624A"/>
    <w:rsid w:val="00AF625E"/>
    <w:rsid w:val="00AF6DBB"/>
    <w:rsid w:val="00AF7BAE"/>
    <w:rsid w:val="00AF7DE7"/>
    <w:rsid w:val="00B00049"/>
    <w:rsid w:val="00B000D9"/>
    <w:rsid w:val="00B00168"/>
    <w:rsid w:val="00B00642"/>
    <w:rsid w:val="00B00978"/>
    <w:rsid w:val="00B00B81"/>
    <w:rsid w:val="00B00BBC"/>
    <w:rsid w:val="00B00D80"/>
    <w:rsid w:val="00B0106E"/>
    <w:rsid w:val="00B01607"/>
    <w:rsid w:val="00B0162D"/>
    <w:rsid w:val="00B0190C"/>
    <w:rsid w:val="00B02343"/>
    <w:rsid w:val="00B02666"/>
    <w:rsid w:val="00B02A05"/>
    <w:rsid w:val="00B02E86"/>
    <w:rsid w:val="00B03820"/>
    <w:rsid w:val="00B03885"/>
    <w:rsid w:val="00B039B1"/>
    <w:rsid w:val="00B03AF9"/>
    <w:rsid w:val="00B03DA4"/>
    <w:rsid w:val="00B0474A"/>
    <w:rsid w:val="00B04947"/>
    <w:rsid w:val="00B049CD"/>
    <w:rsid w:val="00B049D5"/>
    <w:rsid w:val="00B04C78"/>
    <w:rsid w:val="00B04CAE"/>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D5"/>
    <w:rsid w:val="00B1016D"/>
    <w:rsid w:val="00B10365"/>
    <w:rsid w:val="00B1090C"/>
    <w:rsid w:val="00B109FE"/>
    <w:rsid w:val="00B115D2"/>
    <w:rsid w:val="00B11701"/>
    <w:rsid w:val="00B118C0"/>
    <w:rsid w:val="00B11CD5"/>
    <w:rsid w:val="00B11EEF"/>
    <w:rsid w:val="00B11FC4"/>
    <w:rsid w:val="00B12914"/>
    <w:rsid w:val="00B13517"/>
    <w:rsid w:val="00B13597"/>
    <w:rsid w:val="00B13CD3"/>
    <w:rsid w:val="00B13EF2"/>
    <w:rsid w:val="00B1420F"/>
    <w:rsid w:val="00B14239"/>
    <w:rsid w:val="00B14600"/>
    <w:rsid w:val="00B1475E"/>
    <w:rsid w:val="00B14A55"/>
    <w:rsid w:val="00B14B00"/>
    <w:rsid w:val="00B14CFF"/>
    <w:rsid w:val="00B14D96"/>
    <w:rsid w:val="00B14EA3"/>
    <w:rsid w:val="00B154F0"/>
    <w:rsid w:val="00B15823"/>
    <w:rsid w:val="00B15B2A"/>
    <w:rsid w:val="00B15B8B"/>
    <w:rsid w:val="00B15BD5"/>
    <w:rsid w:val="00B15E46"/>
    <w:rsid w:val="00B16257"/>
    <w:rsid w:val="00B16538"/>
    <w:rsid w:val="00B16670"/>
    <w:rsid w:val="00B16680"/>
    <w:rsid w:val="00B16D0C"/>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595"/>
    <w:rsid w:val="00B23A88"/>
    <w:rsid w:val="00B23DDC"/>
    <w:rsid w:val="00B240B4"/>
    <w:rsid w:val="00B240C2"/>
    <w:rsid w:val="00B240CF"/>
    <w:rsid w:val="00B24A8E"/>
    <w:rsid w:val="00B24BAB"/>
    <w:rsid w:val="00B25024"/>
    <w:rsid w:val="00B251A5"/>
    <w:rsid w:val="00B259EF"/>
    <w:rsid w:val="00B25A39"/>
    <w:rsid w:val="00B25AFF"/>
    <w:rsid w:val="00B25D18"/>
    <w:rsid w:val="00B26013"/>
    <w:rsid w:val="00B26266"/>
    <w:rsid w:val="00B265E2"/>
    <w:rsid w:val="00B2672B"/>
    <w:rsid w:val="00B269FE"/>
    <w:rsid w:val="00B26A1E"/>
    <w:rsid w:val="00B270A3"/>
    <w:rsid w:val="00B274FD"/>
    <w:rsid w:val="00B3008E"/>
    <w:rsid w:val="00B3068E"/>
    <w:rsid w:val="00B3082B"/>
    <w:rsid w:val="00B30AAF"/>
    <w:rsid w:val="00B31A98"/>
    <w:rsid w:val="00B31D6B"/>
    <w:rsid w:val="00B3206C"/>
    <w:rsid w:val="00B322BF"/>
    <w:rsid w:val="00B325C6"/>
    <w:rsid w:val="00B330F9"/>
    <w:rsid w:val="00B33259"/>
    <w:rsid w:val="00B3393B"/>
    <w:rsid w:val="00B339BC"/>
    <w:rsid w:val="00B33F06"/>
    <w:rsid w:val="00B34047"/>
    <w:rsid w:val="00B340DF"/>
    <w:rsid w:val="00B3425E"/>
    <w:rsid w:val="00B342AF"/>
    <w:rsid w:val="00B3479B"/>
    <w:rsid w:val="00B34C1D"/>
    <w:rsid w:val="00B34FAA"/>
    <w:rsid w:val="00B35383"/>
    <w:rsid w:val="00B355F7"/>
    <w:rsid w:val="00B35783"/>
    <w:rsid w:val="00B3598F"/>
    <w:rsid w:val="00B35B43"/>
    <w:rsid w:val="00B35D11"/>
    <w:rsid w:val="00B35FC8"/>
    <w:rsid w:val="00B36326"/>
    <w:rsid w:val="00B363C4"/>
    <w:rsid w:val="00B368E6"/>
    <w:rsid w:val="00B368F3"/>
    <w:rsid w:val="00B3698A"/>
    <w:rsid w:val="00B373AC"/>
    <w:rsid w:val="00B378E9"/>
    <w:rsid w:val="00B37917"/>
    <w:rsid w:val="00B37B2F"/>
    <w:rsid w:val="00B37C36"/>
    <w:rsid w:val="00B37CFB"/>
    <w:rsid w:val="00B37DF3"/>
    <w:rsid w:val="00B37E89"/>
    <w:rsid w:val="00B40699"/>
    <w:rsid w:val="00B40708"/>
    <w:rsid w:val="00B40782"/>
    <w:rsid w:val="00B40C64"/>
    <w:rsid w:val="00B414BA"/>
    <w:rsid w:val="00B415D2"/>
    <w:rsid w:val="00B41637"/>
    <w:rsid w:val="00B41A02"/>
    <w:rsid w:val="00B41D50"/>
    <w:rsid w:val="00B41EF0"/>
    <w:rsid w:val="00B427F9"/>
    <w:rsid w:val="00B42870"/>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5069"/>
    <w:rsid w:val="00B454C1"/>
    <w:rsid w:val="00B45550"/>
    <w:rsid w:val="00B456E5"/>
    <w:rsid w:val="00B458E1"/>
    <w:rsid w:val="00B45D49"/>
    <w:rsid w:val="00B45DE7"/>
    <w:rsid w:val="00B46183"/>
    <w:rsid w:val="00B46B4E"/>
    <w:rsid w:val="00B46C9A"/>
    <w:rsid w:val="00B46D29"/>
    <w:rsid w:val="00B46D57"/>
    <w:rsid w:val="00B46F5D"/>
    <w:rsid w:val="00B47314"/>
    <w:rsid w:val="00B47C4B"/>
    <w:rsid w:val="00B47CCE"/>
    <w:rsid w:val="00B47E8B"/>
    <w:rsid w:val="00B505E8"/>
    <w:rsid w:val="00B50D1D"/>
    <w:rsid w:val="00B50D9D"/>
    <w:rsid w:val="00B51B5D"/>
    <w:rsid w:val="00B51E94"/>
    <w:rsid w:val="00B5220E"/>
    <w:rsid w:val="00B522CB"/>
    <w:rsid w:val="00B52387"/>
    <w:rsid w:val="00B525FD"/>
    <w:rsid w:val="00B527FE"/>
    <w:rsid w:val="00B5287A"/>
    <w:rsid w:val="00B529C4"/>
    <w:rsid w:val="00B52AC1"/>
    <w:rsid w:val="00B53332"/>
    <w:rsid w:val="00B53A73"/>
    <w:rsid w:val="00B5432B"/>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56"/>
    <w:rsid w:val="00B629F8"/>
    <w:rsid w:val="00B62B5B"/>
    <w:rsid w:val="00B62C45"/>
    <w:rsid w:val="00B63174"/>
    <w:rsid w:val="00B63C0C"/>
    <w:rsid w:val="00B6424D"/>
    <w:rsid w:val="00B64A01"/>
    <w:rsid w:val="00B64B40"/>
    <w:rsid w:val="00B64C2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2E"/>
    <w:rsid w:val="00B67635"/>
    <w:rsid w:val="00B677C8"/>
    <w:rsid w:val="00B67A37"/>
    <w:rsid w:val="00B67C02"/>
    <w:rsid w:val="00B67C31"/>
    <w:rsid w:val="00B67D83"/>
    <w:rsid w:val="00B700D3"/>
    <w:rsid w:val="00B70775"/>
    <w:rsid w:val="00B70CA3"/>
    <w:rsid w:val="00B7172F"/>
    <w:rsid w:val="00B71B46"/>
    <w:rsid w:val="00B71EAA"/>
    <w:rsid w:val="00B72190"/>
    <w:rsid w:val="00B722F4"/>
    <w:rsid w:val="00B7233A"/>
    <w:rsid w:val="00B72DA0"/>
    <w:rsid w:val="00B72F2E"/>
    <w:rsid w:val="00B73336"/>
    <w:rsid w:val="00B7342A"/>
    <w:rsid w:val="00B73437"/>
    <w:rsid w:val="00B73DA6"/>
    <w:rsid w:val="00B73F08"/>
    <w:rsid w:val="00B740FF"/>
    <w:rsid w:val="00B7442A"/>
    <w:rsid w:val="00B74748"/>
    <w:rsid w:val="00B753FE"/>
    <w:rsid w:val="00B75414"/>
    <w:rsid w:val="00B7660A"/>
    <w:rsid w:val="00B76796"/>
    <w:rsid w:val="00B76892"/>
    <w:rsid w:val="00B7690E"/>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4319"/>
    <w:rsid w:val="00B843F6"/>
    <w:rsid w:val="00B84B07"/>
    <w:rsid w:val="00B84CA1"/>
    <w:rsid w:val="00B85291"/>
    <w:rsid w:val="00B853B6"/>
    <w:rsid w:val="00B85769"/>
    <w:rsid w:val="00B85CDC"/>
    <w:rsid w:val="00B85FDC"/>
    <w:rsid w:val="00B85FFD"/>
    <w:rsid w:val="00B861E8"/>
    <w:rsid w:val="00B8655D"/>
    <w:rsid w:val="00B865AA"/>
    <w:rsid w:val="00B86768"/>
    <w:rsid w:val="00B8691A"/>
    <w:rsid w:val="00B86A60"/>
    <w:rsid w:val="00B86D46"/>
    <w:rsid w:val="00B86E5B"/>
    <w:rsid w:val="00B86EF4"/>
    <w:rsid w:val="00B8736D"/>
    <w:rsid w:val="00B87501"/>
    <w:rsid w:val="00B87A9F"/>
    <w:rsid w:val="00B87E31"/>
    <w:rsid w:val="00B90852"/>
    <w:rsid w:val="00B90890"/>
    <w:rsid w:val="00B90993"/>
    <w:rsid w:val="00B90CBB"/>
    <w:rsid w:val="00B91012"/>
    <w:rsid w:val="00B910DC"/>
    <w:rsid w:val="00B91670"/>
    <w:rsid w:val="00B916D2"/>
    <w:rsid w:val="00B919E0"/>
    <w:rsid w:val="00B91C8F"/>
    <w:rsid w:val="00B91F55"/>
    <w:rsid w:val="00B92991"/>
    <w:rsid w:val="00B92C55"/>
    <w:rsid w:val="00B9300F"/>
    <w:rsid w:val="00B9339B"/>
    <w:rsid w:val="00B93533"/>
    <w:rsid w:val="00B93772"/>
    <w:rsid w:val="00B938E0"/>
    <w:rsid w:val="00B93C84"/>
    <w:rsid w:val="00B93C85"/>
    <w:rsid w:val="00B93D8F"/>
    <w:rsid w:val="00B9437A"/>
    <w:rsid w:val="00B944BA"/>
    <w:rsid w:val="00B944F3"/>
    <w:rsid w:val="00B94CA2"/>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10AB"/>
    <w:rsid w:val="00BA125F"/>
    <w:rsid w:val="00BA1302"/>
    <w:rsid w:val="00BA1314"/>
    <w:rsid w:val="00BA1451"/>
    <w:rsid w:val="00BA1457"/>
    <w:rsid w:val="00BA14D0"/>
    <w:rsid w:val="00BA15BD"/>
    <w:rsid w:val="00BA15DD"/>
    <w:rsid w:val="00BA19E0"/>
    <w:rsid w:val="00BA1E63"/>
    <w:rsid w:val="00BA20AE"/>
    <w:rsid w:val="00BA2146"/>
    <w:rsid w:val="00BA231E"/>
    <w:rsid w:val="00BA24CC"/>
    <w:rsid w:val="00BA2C2D"/>
    <w:rsid w:val="00BA2F0C"/>
    <w:rsid w:val="00BA30FC"/>
    <w:rsid w:val="00BA3153"/>
    <w:rsid w:val="00BA3799"/>
    <w:rsid w:val="00BA38F2"/>
    <w:rsid w:val="00BA39E8"/>
    <w:rsid w:val="00BA40DD"/>
    <w:rsid w:val="00BA42D9"/>
    <w:rsid w:val="00BA430D"/>
    <w:rsid w:val="00BA47A2"/>
    <w:rsid w:val="00BA4859"/>
    <w:rsid w:val="00BA4B06"/>
    <w:rsid w:val="00BA4DDD"/>
    <w:rsid w:val="00BA5DB6"/>
    <w:rsid w:val="00BA6118"/>
    <w:rsid w:val="00BA6122"/>
    <w:rsid w:val="00BA6421"/>
    <w:rsid w:val="00BA6467"/>
    <w:rsid w:val="00BA64B2"/>
    <w:rsid w:val="00BA6571"/>
    <w:rsid w:val="00BA657B"/>
    <w:rsid w:val="00BA6692"/>
    <w:rsid w:val="00BA7215"/>
    <w:rsid w:val="00BA75B0"/>
    <w:rsid w:val="00BA7992"/>
    <w:rsid w:val="00BB0152"/>
    <w:rsid w:val="00BB0282"/>
    <w:rsid w:val="00BB041D"/>
    <w:rsid w:val="00BB06D5"/>
    <w:rsid w:val="00BB09CA"/>
    <w:rsid w:val="00BB0BD9"/>
    <w:rsid w:val="00BB0F68"/>
    <w:rsid w:val="00BB11CF"/>
    <w:rsid w:val="00BB1A4A"/>
    <w:rsid w:val="00BB1F50"/>
    <w:rsid w:val="00BB203D"/>
    <w:rsid w:val="00BB2AAA"/>
    <w:rsid w:val="00BB2CC1"/>
    <w:rsid w:val="00BB381A"/>
    <w:rsid w:val="00BB38DB"/>
    <w:rsid w:val="00BB3A9D"/>
    <w:rsid w:val="00BB3D8F"/>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48"/>
    <w:rsid w:val="00BC2627"/>
    <w:rsid w:val="00BC2984"/>
    <w:rsid w:val="00BC29FB"/>
    <w:rsid w:val="00BC2B7B"/>
    <w:rsid w:val="00BC3179"/>
    <w:rsid w:val="00BC319E"/>
    <w:rsid w:val="00BC3269"/>
    <w:rsid w:val="00BC33D6"/>
    <w:rsid w:val="00BC36AD"/>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AED"/>
    <w:rsid w:val="00BC5B16"/>
    <w:rsid w:val="00BC5DC7"/>
    <w:rsid w:val="00BC62E7"/>
    <w:rsid w:val="00BC6684"/>
    <w:rsid w:val="00BC6A42"/>
    <w:rsid w:val="00BC6C17"/>
    <w:rsid w:val="00BC6C75"/>
    <w:rsid w:val="00BC72AF"/>
    <w:rsid w:val="00BC7699"/>
    <w:rsid w:val="00BC771E"/>
    <w:rsid w:val="00BC7F95"/>
    <w:rsid w:val="00BD04E3"/>
    <w:rsid w:val="00BD0559"/>
    <w:rsid w:val="00BD0782"/>
    <w:rsid w:val="00BD0B8B"/>
    <w:rsid w:val="00BD0C1D"/>
    <w:rsid w:val="00BD0C2F"/>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DC6"/>
    <w:rsid w:val="00BD427D"/>
    <w:rsid w:val="00BD42BD"/>
    <w:rsid w:val="00BD45CB"/>
    <w:rsid w:val="00BD4E1E"/>
    <w:rsid w:val="00BD4FC1"/>
    <w:rsid w:val="00BD51C4"/>
    <w:rsid w:val="00BD53EE"/>
    <w:rsid w:val="00BD54C8"/>
    <w:rsid w:val="00BD581D"/>
    <w:rsid w:val="00BD5821"/>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688"/>
    <w:rsid w:val="00BE29C7"/>
    <w:rsid w:val="00BE2B6A"/>
    <w:rsid w:val="00BE2C29"/>
    <w:rsid w:val="00BE2E27"/>
    <w:rsid w:val="00BE2EA9"/>
    <w:rsid w:val="00BE341A"/>
    <w:rsid w:val="00BE37EC"/>
    <w:rsid w:val="00BE3B16"/>
    <w:rsid w:val="00BE4013"/>
    <w:rsid w:val="00BE462D"/>
    <w:rsid w:val="00BE4700"/>
    <w:rsid w:val="00BE471D"/>
    <w:rsid w:val="00BE4924"/>
    <w:rsid w:val="00BE4BDA"/>
    <w:rsid w:val="00BE4CEC"/>
    <w:rsid w:val="00BE4FE8"/>
    <w:rsid w:val="00BE50B9"/>
    <w:rsid w:val="00BE5B62"/>
    <w:rsid w:val="00BE5BFE"/>
    <w:rsid w:val="00BE603D"/>
    <w:rsid w:val="00BE607E"/>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F030C"/>
    <w:rsid w:val="00BF0559"/>
    <w:rsid w:val="00BF0CE1"/>
    <w:rsid w:val="00BF0D6C"/>
    <w:rsid w:val="00BF0EA5"/>
    <w:rsid w:val="00BF1F18"/>
    <w:rsid w:val="00BF20B3"/>
    <w:rsid w:val="00BF25FA"/>
    <w:rsid w:val="00BF277D"/>
    <w:rsid w:val="00BF2E1B"/>
    <w:rsid w:val="00BF2FE2"/>
    <w:rsid w:val="00BF320A"/>
    <w:rsid w:val="00BF3748"/>
    <w:rsid w:val="00BF37FD"/>
    <w:rsid w:val="00BF39C7"/>
    <w:rsid w:val="00BF39F6"/>
    <w:rsid w:val="00BF4204"/>
    <w:rsid w:val="00BF43C7"/>
    <w:rsid w:val="00BF4F69"/>
    <w:rsid w:val="00BF4FF6"/>
    <w:rsid w:val="00BF5065"/>
    <w:rsid w:val="00BF5412"/>
    <w:rsid w:val="00BF580C"/>
    <w:rsid w:val="00BF5BB3"/>
    <w:rsid w:val="00BF5F6A"/>
    <w:rsid w:val="00BF65FB"/>
    <w:rsid w:val="00BF6A30"/>
    <w:rsid w:val="00BF6A4C"/>
    <w:rsid w:val="00BF6CF9"/>
    <w:rsid w:val="00BF70C8"/>
    <w:rsid w:val="00BF7360"/>
    <w:rsid w:val="00BF74CC"/>
    <w:rsid w:val="00BF74E3"/>
    <w:rsid w:val="00BF7C67"/>
    <w:rsid w:val="00C00481"/>
    <w:rsid w:val="00C00545"/>
    <w:rsid w:val="00C0078C"/>
    <w:rsid w:val="00C007F5"/>
    <w:rsid w:val="00C00D1C"/>
    <w:rsid w:val="00C0102C"/>
    <w:rsid w:val="00C0118A"/>
    <w:rsid w:val="00C014CA"/>
    <w:rsid w:val="00C0154A"/>
    <w:rsid w:val="00C01D6C"/>
    <w:rsid w:val="00C02066"/>
    <w:rsid w:val="00C02206"/>
    <w:rsid w:val="00C02441"/>
    <w:rsid w:val="00C0254E"/>
    <w:rsid w:val="00C0255E"/>
    <w:rsid w:val="00C028A0"/>
    <w:rsid w:val="00C02C5E"/>
    <w:rsid w:val="00C02F94"/>
    <w:rsid w:val="00C03995"/>
    <w:rsid w:val="00C03D23"/>
    <w:rsid w:val="00C0454E"/>
    <w:rsid w:val="00C046AB"/>
    <w:rsid w:val="00C0486A"/>
    <w:rsid w:val="00C0520F"/>
    <w:rsid w:val="00C05537"/>
    <w:rsid w:val="00C055A3"/>
    <w:rsid w:val="00C056A3"/>
    <w:rsid w:val="00C05AE6"/>
    <w:rsid w:val="00C0613B"/>
    <w:rsid w:val="00C06587"/>
    <w:rsid w:val="00C06966"/>
    <w:rsid w:val="00C06BFF"/>
    <w:rsid w:val="00C06FA7"/>
    <w:rsid w:val="00C07A89"/>
    <w:rsid w:val="00C07E6D"/>
    <w:rsid w:val="00C10575"/>
    <w:rsid w:val="00C107B0"/>
    <w:rsid w:val="00C109DD"/>
    <w:rsid w:val="00C10BB5"/>
    <w:rsid w:val="00C10FF4"/>
    <w:rsid w:val="00C1115D"/>
    <w:rsid w:val="00C1151F"/>
    <w:rsid w:val="00C1177C"/>
    <w:rsid w:val="00C119DC"/>
    <w:rsid w:val="00C11D34"/>
    <w:rsid w:val="00C11FBB"/>
    <w:rsid w:val="00C1261F"/>
    <w:rsid w:val="00C12C17"/>
    <w:rsid w:val="00C12C75"/>
    <w:rsid w:val="00C12EF4"/>
    <w:rsid w:val="00C12FD2"/>
    <w:rsid w:val="00C13193"/>
    <w:rsid w:val="00C13396"/>
    <w:rsid w:val="00C1371F"/>
    <w:rsid w:val="00C138DE"/>
    <w:rsid w:val="00C13B1F"/>
    <w:rsid w:val="00C13BEF"/>
    <w:rsid w:val="00C14152"/>
    <w:rsid w:val="00C14157"/>
    <w:rsid w:val="00C141C3"/>
    <w:rsid w:val="00C1425C"/>
    <w:rsid w:val="00C149B8"/>
    <w:rsid w:val="00C14A3C"/>
    <w:rsid w:val="00C1530A"/>
    <w:rsid w:val="00C158C6"/>
    <w:rsid w:val="00C15AAF"/>
    <w:rsid w:val="00C16743"/>
    <w:rsid w:val="00C16A93"/>
    <w:rsid w:val="00C16FD9"/>
    <w:rsid w:val="00C17293"/>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50"/>
    <w:rsid w:val="00C225BA"/>
    <w:rsid w:val="00C226BD"/>
    <w:rsid w:val="00C227AD"/>
    <w:rsid w:val="00C2280E"/>
    <w:rsid w:val="00C22B4F"/>
    <w:rsid w:val="00C22C73"/>
    <w:rsid w:val="00C22D21"/>
    <w:rsid w:val="00C2300F"/>
    <w:rsid w:val="00C23488"/>
    <w:rsid w:val="00C23509"/>
    <w:rsid w:val="00C238E1"/>
    <w:rsid w:val="00C23AF3"/>
    <w:rsid w:val="00C23D2B"/>
    <w:rsid w:val="00C24038"/>
    <w:rsid w:val="00C24192"/>
    <w:rsid w:val="00C2471E"/>
    <w:rsid w:val="00C24C7C"/>
    <w:rsid w:val="00C264A6"/>
    <w:rsid w:val="00C26B46"/>
    <w:rsid w:val="00C26CDF"/>
    <w:rsid w:val="00C2724C"/>
    <w:rsid w:val="00C273A1"/>
    <w:rsid w:val="00C274E7"/>
    <w:rsid w:val="00C27C81"/>
    <w:rsid w:val="00C27E1F"/>
    <w:rsid w:val="00C27E69"/>
    <w:rsid w:val="00C3007D"/>
    <w:rsid w:val="00C3010E"/>
    <w:rsid w:val="00C305FF"/>
    <w:rsid w:val="00C30CCE"/>
    <w:rsid w:val="00C30EC8"/>
    <w:rsid w:val="00C30F47"/>
    <w:rsid w:val="00C31199"/>
    <w:rsid w:val="00C3192F"/>
    <w:rsid w:val="00C31E6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DF"/>
    <w:rsid w:val="00C36014"/>
    <w:rsid w:val="00C364EF"/>
    <w:rsid w:val="00C36F2A"/>
    <w:rsid w:val="00C37399"/>
    <w:rsid w:val="00C37A3F"/>
    <w:rsid w:val="00C37BF6"/>
    <w:rsid w:val="00C37D3F"/>
    <w:rsid w:val="00C40127"/>
    <w:rsid w:val="00C405D0"/>
    <w:rsid w:val="00C409D6"/>
    <w:rsid w:val="00C40B6B"/>
    <w:rsid w:val="00C4115F"/>
    <w:rsid w:val="00C41DAF"/>
    <w:rsid w:val="00C41DCD"/>
    <w:rsid w:val="00C4217A"/>
    <w:rsid w:val="00C42493"/>
    <w:rsid w:val="00C42B1D"/>
    <w:rsid w:val="00C42D3A"/>
    <w:rsid w:val="00C42DE5"/>
    <w:rsid w:val="00C42F47"/>
    <w:rsid w:val="00C4334A"/>
    <w:rsid w:val="00C43772"/>
    <w:rsid w:val="00C438A8"/>
    <w:rsid w:val="00C43A79"/>
    <w:rsid w:val="00C43C00"/>
    <w:rsid w:val="00C43C15"/>
    <w:rsid w:val="00C43CFC"/>
    <w:rsid w:val="00C44470"/>
    <w:rsid w:val="00C445D8"/>
    <w:rsid w:val="00C44910"/>
    <w:rsid w:val="00C4496F"/>
    <w:rsid w:val="00C45008"/>
    <w:rsid w:val="00C4524C"/>
    <w:rsid w:val="00C45337"/>
    <w:rsid w:val="00C453A5"/>
    <w:rsid w:val="00C4578E"/>
    <w:rsid w:val="00C458A4"/>
    <w:rsid w:val="00C45FF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818"/>
    <w:rsid w:val="00C51953"/>
    <w:rsid w:val="00C51A3E"/>
    <w:rsid w:val="00C52268"/>
    <w:rsid w:val="00C522C3"/>
    <w:rsid w:val="00C524D4"/>
    <w:rsid w:val="00C5250B"/>
    <w:rsid w:val="00C52D21"/>
    <w:rsid w:val="00C52EDE"/>
    <w:rsid w:val="00C53940"/>
    <w:rsid w:val="00C53AC6"/>
    <w:rsid w:val="00C53BAE"/>
    <w:rsid w:val="00C53E36"/>
    <w:rsid w:val="00C53F69"/>
    <w:rsid w:val="00C53FA0"/>
    <w:rsid w:val="00C54780"/>
    <w:rsid w:val="00C5484C"/>
    <w:rsid w:val="00C54CEE"/>
    <w:rsid w:val="00C55862"/>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57A"/>
    <w:rsid w:val="00C636E8"/>
    <w:rsid w:val="00C638DB"/>
    <w:rsid w:val="00C63900"/>
    <w:rsid w:val="00C639B6"/>
    <w:rsid w:val="00C63B70"/>
    <w:rsid w:val="00C63D64"/>
    <w:rsid w:val="00C64333"/>
    <w:rsid w:val="00C6444F"/>
    <w:rsid w:val="00C64457"/>
    <w:rsid w:val="00C64631"/>
    <w:rsid w:val="00C64B4E"/>
    <w:rsid w:val="00C64ED8"/>
    <w:rsid w:val="00C64F1F"/>
    <w:rsid w:val="00C64F31"/>
    <w:rsid w:val="00C650A2"/>
    <w:rsid w:val="00C65320"/>
    <w:rsid w:val="00C65338"/>
    <w:rsid w:val="00C65C25"/>
    <w:rsid w:val="00C65DCD"/>
    <w:rsid w:val="00C660D8"/>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8CD"/>
    <w:rsid w:val="00C71AE8"/>
    <w:rsid w:val="00C71C0B"/>
    <w:rsid w:val="00C71F22"/>
    <w:rsid w:val="00C7227A"/>
    <w:rsid w:val="00C7243C"/>
    <w:rsid w:val="00C72A79"/>
    <w:rsid w:val="00C72D3F"/>
    <w:rsid w:val="00C73581"/>
    <w:rsid w:val="00C73E83"/>
    <w:rsid w:val="00C73FD2"/>
    <w:rsid w:val="00C740F9"/>
    <w:rsid w:val="00C742C7"/>
    <w:rsid w:val="00C74636"/>
    <w:rsid w:val="00C75214"/>
    <w:rsid w:val="00C757E2"/>
    <w:rsid w:val="00C75F09"/>
    <w:rsid w:val="00C76219"/>
    <w:rsid w:val="00C7685A"/>
    <w:rsid w:val="00C768E0"/>
    <w:rsid w:val="00C76AA2"/>
    <w:rsid w:val="00C76FE8"/>
    <w:rsid w:val="00C77491"/>
    <w:rsid w:val="00C778F0"/>
    <w:rsid w:val="00C8010E"/>
    <w:rsid w:val="00C80394"/>
    <w:rsid w:val="00C8056C"/>
    <w:rsid w:val="00C805DD"/>
    <w:rsid w:val="00C80667"/>
    <w:rsid w:val="00C808CA"/>
    <w:rsid w:val="00C81149"/>
    <w:rsid w:val="00C81382"/>
    <w:rsid w:val="00C81603"/>
    <w:rsid w:val="00C81B98"/>
    <w:rsid w:val="00C81C20"/>
    <w:rsid w:val="00C81C47"/>
    <w:rsid w:val="00C81DE2"/>
    <w:rsid w:val="00C81FB2"/>
    <w:rsid w:val="00C82327"/>
    <w:rsid w:val="00C8251B"/>
    <w:rsid w:val="00C82521"/>
    <w:rsid w:val="00C827C3"/>
    <w:rsid w:val="00C829FF"/>
    <w:rsid w:val="00C82BB5"/>
    <w:rsid w:val="00C8306F"/>
    <w:rsid w:val="00C83878"/>
    <w:rsid w:val="00C83A25"/>
    <w:rsid w:val="00C83F08"/>
    <w:rsid w:val="00C841BF"/>
    <w:rsid w:val="00C84835"/>
    <w:rsid w:val="00C849D5"/>
    <w:rsid w:val="00C84F89"/>
    <w:rsid w:val="00C8533F"/>
    <w:rsid w:val="00C85479"/>
    <w:rsid w:val="00C85817"/>
    <w:rsid w:val="00C8595C"/>
    <w:rsid w:val="00C85964"/>
    <w:rsid w:val="00C85CF3"/>
    <w:rsid w:val="00C85E66"/>
    <w:rsid w:val="00C8639F"/>
    <w:rsid w:val="00C86927"/>
    <w:rsid w:val="00C86EFD"/>
    <w:rsid w:val="00C87184"/>
    <w:rsid w:val="00C87876"/>
    <w:rsid w:val="00C87D86"/>
    <w:rsid w:val="00C87E6D"/>
    <w:rsid w:val="00C90867"/>
    <w:rsid w:val="00C90AF8"/>
    <w:rsid w:val="00C90E1F"/>
    <w:rsid w:val="00C90F8B"/>
    <w:rsid w:val="00C90FDB"/>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7E2"/>
    <w:rsid w:val="00C94A19"/>
    <w:rsid w:val="00C94F21"/>
    <w:rsid w:val="00C94FAB"/>
    <w:rsid w:val="00C95595"/>
    <w:rsid w:val="00C95E86"/>
    <w:rsid w:val="00C960C6"/>
    <w:rsid w:val="00C96736"/>
    <w:rsid w:val="00C97891"/>
    <w:rsid w:val="00C978BE"/>
    <w:rsid w:val="00C97D9F"/>
    <w:rsid w:val="00C97F30"/>
    <w:rsid w:val="00CA022A"/>
    <w:rsid w:val="00CA028F"/>
    <w:rsid w:val="00CA0951"/>
    <w:rsid w:val="00CA0CE9"/>
    <w:rsid w:val="00CA107E"/>
    <w:rsid w:val="00CA1318"/>
    <w:rsid w:val="00CA15A2"/>
    <w:rsid w:val="00CA1883"/>
    <w:rsid w:val="00CA1AEE"/>
    <w:rsid w:val="00CA2059"/>
    <w:rsid w:val="00CA26BD"/>
    <w:rsid w:val="00CA2F5C"/>
    <w:rsid w:val="00CA302F"/>
    <w:rsid w:val="00CA35A0"/>
    <w:rsid w:val="00CA391C"/>
    <w:rsid w:val="00CA3AF5"/>
    <w:rsid w:val="00CA3DB6"/>
    <w:rsid w:val="00CA4099"/>
    <w:rsid w:val="00CA4209"/>
    <w:rsid w:val="00CA424A"/>
    <w:rsid w:val="00CA567E"/>
    <w:rsid w:val="00CA5C24"/>
    <w:rsid w:val="00CA5E3A"/>
    <w:rsid w:val="00CA5F0F"/>
    <w:rsid w:val="00CA5FD3"/>
    <w:rsid w:val="00CA6247"/>
    <w:rsid w:val="00CA68BF"/>
    <w:rsid w:val="00CA6BB7"/>
    <w:rsid w:val="00CA6BE1"/>
    <w:rsid w:val="00CA6EEF"/>
    <w:rsid w:val="00CA7027"/>
    <w:rsid w:val="00CA7E86"/>
    <w:rsid w:val="00CB0383"/>
    <w:rsid w:val="00CB076D"/>
    <w:rsid w:val="00CB0E0B"/>
    <w:rsid w:val="00CB1020"/>
    <w:rsid w:val="00CB11A2"/>
    <w:rsid w:val="00CB11A6"/>
    <w:rsid w:val="00CB1ADE"/>
    <w:rsid w:val="00CB1C81"/>
    <w:rsid w:val="00CB1F5D"/>
    <w:rsid w:val="00CB29BE"/>
    <w:rsid w:val="00CB3041"/>
    <w:rsid w:val="00CB326E"/>
    <w:rsid w:val="00CB33A3"/>
    <w:rsid w:val="00CB3558"/>
    <w:rsid w:val="00CB35EE"/>
    <w:rsid w:val="00CB379A"/>
    <w:rsid w:val="00CB39A3"/>
    <w:rsid w:val="00CB3C75"/>
    <w:rsid w:val="00CB3CE3"/>
    <w:rsid w:val="00CB3F62"/>
    <w:rsid w:val="00CB42AF"/>
    <w:rsid w:val="00CB44A7"/>
    <w:rsid w:val="00CB4556"/>
    <w:rsid w:val="00CB46FE"/>
    <w:rsid w:val="00CB49CC"/>
    <w:rsid w:val="00CB4C21"/>
    <w:rsid w:val="00CB4DFC"/>
    <w:rsid w:val="00CB51E8"/>
    <w:rsid w:val="00CB533D"/>
    <w:rsid w:val="00CB604C"/>
    <w:rsid w:val="00CB64CA"/>
    <w:rsid w:val="00CB687A"/>
    <w:rsid w:val="00CB6A6C"/>
    <w:rsid w:val="00CB6AA6"/>
    <w:rsid w:val="00CB70C3"/>
    <w:rsid w:val="00CB716F"/>
    <w:rsid w:val="00CB73F2"/>
    <w:rsid w:val="00CB7C81"/>
    <w:rsid w:val="00CB7E30"/>
    <w:rsid w:val="00CC01C1"/>
    <w:rsid w:val="00CC0370"/>
    <w:rsid w:val="00CC040E"/>
    <w:rsid w:val="00CC0C07"/>
    <w:rsid w:val="00CC110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D0132"/>
    <w:rsid w:val="00CD048B"/>
    <w:rsid w:val="00CD04A2"/>
    <w:rsid w:val="00CD05C7"/>
    <w:rsid w:val="00CD0B0A"/>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0E"/>
    <w:rsid w:val="00CD4B57"/>
    <w:rsid w:val="00CD4E93"/>
    <w:rsid w:val="00CD5006"/>
    <w:rsid w:val="00CD6569"/>
    <w:rsid w:val="00CD6999"/>
    <w:rsid w:val="00CD6AED"/>
    <w:rsid w:val="00CD6D99"/>
    <w:rsid w:val="00CD6ED3"/>
    <w:rsid w:val="00CD71F5"/>
    <w:rsid w:val="00CD7243"/>
    <w:rsid w:val="00CD7631"/>
    <w:rsid w:val="00CD7B72"/>
    <w:rsid w:val="00CD7EF8"/>
    <w:rsid w:val="00CD7FD7"/>
    <w:rsid w:val="00CE02CF"/>
    <w:rsid w:val="00CE048A"/>
    <w:rsid w:val="00CE0591"/>
    <w:rsid w:val="00CE0EE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48"/>
    <w:rsid w:val="00CE4D4D"/>
    <w:rsid w:val="00CE4D53"/>
    <w:rsid w:val="00CE4F20"/>
    <w:rsid w:val="00CE5342"/>
    <w:rsid w:val="00CE5447"/>
    <w:rsid w:val="00CE57FC"/>
    <w:rsid w:val="00CE5C0D"/>
    <w:rsid w:val="00CE5E29"/>
    <w:rsid w:val="00CE6591"/>
    <w:rsid w:val="00CE65AE"/>
    <w:rsid w:val="00CE6B89"/>
    <w:rsid w:val="00CE6C44"/>
    <w:rsid w:val="00CE6EB4"/>
    <w:rsid w:val="00CE72F7"/>
    <w:rsid w:val="00CE7939"/>
    <w:rsid w:val="00CE7DD9"/>
    <w:rsid w:val="00CF0074"/>
    <w:rsid w:val="00CF014B"/>
    <w:rsid w:val="00CF063D"/>
    <w:rsid w:val="00CF091B"/>
    <w:rsid w:val="00CF0E5C"/>
    <w:rsid w:val="00CF0E9D"/>
    <w:rsid w:val="00CF0EB4"/>
    <w:rsid w:val="00CF0FB9"/>
    <w:rsid w:val="00CF12EE"/>
    <w:rsid w:val="00CF1909"/>
    <w:rsid w:val="00CF2640"/>
    <w:rsid w:val="00CF2649"/>
    <w:rsid w:val="00CF2983"/>
    <w:rsid w:val="00CF2B57"/>
    <w:rsid w:val="00CF2BF2"/>
    <w:rsid w:val="00CF2E09"/>
    <w:rsid w:val="00CF334E"/>
    <w:rsid w:val="00CF37E0"/>
    <w:rsid w:val="00CF3BB9"/>
    <w:rsid w:val="00CF3D65"/>
    <w:rsid w:val="00CF41C3"/>
    <w:rsid w:val="00CF461E"/>
    <w:rsid w:val="00CF47C5"/>
    <w:rsid w:val="00CF4945"/>
    <w:rsid w:val="00CF4D83"/>
    <w:rsid w:val="00CF4E2F"/>
    <w:rsid w:val="00CF4F31"/>
    <w:rsid w:val="00CF5340"/>
    <w:rsid w:val="00CF53F2"/>
    <w:rsid w:val="00CF56E6"/>
    <w:rsid w:val="00CF5B2B"/>
    <w:rsid w:val="00CF5F84"/>
    <w:rsid w:val="00CF6394"/>
    <w:rsid w:val="00CF6695"/>
    <w:rsid w:val="00CF68A9"/>
    <w:rsid w:val="00CF68AF"/>
    <w:rsid w:val="00CF6C05"/>
    <w:rsid w:val="00CF6CA2"/>
    <w:rsid w:val="00CF6DFD"/>
    <w:rsid w:val="00CF6E8F"/>
    <w:rsid w:val="00CF7381"/>
    <w:rsid w:val="00CF753B"/>
    <w:rsid w:val="00CF7C8E"/>
    <w:rsid w:val="00D00339"/>
    <w:rsid w:val="00D00431"/>
    <w:rsid w:val="00D0044D"/>
    <w:rsid w:val="00D00459"/>
    <w:rsid w:val="00D006FE"/>
    <w:rsid w:val="00D00CEF"/>
    <w:rsid w:val="00D00DBD"/>
    <w:rsid w:val="00D00E1E"/>
    <w:rsid w:val="00D01601"/>
    <w:rsid w:val="00D01A59"/>
    <w:rsid w:val="00D01AAB"/>
    <w:rsid w:val="00D020FB"/>
    <w:rsid w:val="00D021EF"/>
    <w:rsid w:val="00D02249"/>
    <w:rsid w:val="00D022EC"/>
    <w:rsid w:val="00D02E6D"/>
    <w:rsid w:val="00D02E96"/>
    <w:rsid w:val="00D03166"/>
    <w:rsid w:val="00D036AA"/>
    <w:rsid w:val="00D0388F"/>
    <w:rsid w:val="00D039E8"/>
    <w:rsid w:val="00D03AD4"/>
    <w:rsid w:val="00D03D5E"/>
    <w:rsid w:val="00D03E01"/>
    <w:rsid w:val="00D041E0"/>
    <w:rsid w:val="00D04306"/>
    <w:rsid w:val="00D04760"/>
    <w:rsid w:val="00D048CA"/>
    <w:rsid w:val="00D049AB"/>
    <w:rsid w:val="00D05387"/>
    <w:rsid w:val="00D053E4"/>
    <w:rsid w:val="00D0551F"/>
    <w:rsid w:val="00D0563A"/>
    <w:rsid w:val="00D0569F"/>
    <w:rsid w:val="00D057FB"/>
    <w:rsid w:val="00D05872"/>
    <w:rsid w:val="00D058CD"/>
    <w:rsid w:val="00D05A73"/>
    <w:rsid w:val="00D05A9F"/>
    <w:rsid w:val="00D05CAA"/>
    <w:rsid w:val="00D05EF2"/>
    <w:rsid w:val="00D06154"/>
    <w:rsid w:val="00D06381"/>
    <w:rsid w:val="00D06433"/>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988"/>
    <w:rsid w:val="00D10CB0"/>
    <w:rsid w:val="00D10CEC"/>
    <w:rsid w:val="00D11273"/>
    <w:rsid w:val="00D11376"/>
    <w:rsid w:val="00D118CE"/>
    <w:rsid w:val="00D11BF7"/>
    <w:rsid w:val="00D11E41"/>
    <w:rsid w:val="00D120B4"/>
    <w:rsid w:val="00D123AD"/>
    <w:rsid w:val="00D12B54"/>
    <w:rsid w:val="00D12C13"/>
    <w:rsid w:val="00D132E8"/>
    <w:rsid w:val="00D134D6"/>
    <w:rsid w:val="00D13541"/>
    <w:rsid w:val="00D135CC"/>
    <w:rsid w:val="00D1395F"/>
    <w:rsid w:val="00D13ED0"/>
    <w:rsid w:val="00D14065"/>
    <w:rsid w:val="00D14CA1"/>
    <w:rsid w:val="00D14D54"/>
    <w:rsid w:val="00D15528"/>
    <w:rsid w:val="00D156E1"/>
    <w:rsid w:val="00D15883"/>
    <w:rsid w:val="00D15B46"/>
    <w:rsid w:val="00D15CAB"/>
    <w:rsid w:val="00D15DF6"/>
    <w:rsid w:val="00D160AF"/>
    <w:rsid w:val="00D164CD"/>
    <w:rsid w:val="00D16608"/>
    <w:rsid w:val="00D16B39"/>
    <w:rsid w:val="00D16B9D"/>
    <w:rsid w:val="00D171AD"/>
    <w:rsid w:val="00D17A03"/>
    <w:rsid w:val="00D17A96"/>
    <w:rsid w:val="00D17B0C"/>
    <w:rsid w:val="00D17C24"/>
    <w:rsid w:val="00D202A7"/>
    <w:rsid w:val="00D206CB"/>
    <w:rsid w:val="00D20B17"/>
    <w:rsid w:val="00D20E51"/>
    <w:rsid w:val="00D20F01"/>
    <w:rsid w:val="00D21187"/>
    <w:rsid w:val="00D2130B"/>
    <w:rsid w:val="00D215E7"/>
    <w:rsid w:val="00D21E16"/>
    <w:rsid w:val="00D220A6"/>
    <w:rsid w:val="00D22615"/>
    <w:rsid w:val="00D227C7"/>
    <w:rsid w:val="00D22D74"/>
    <w:rsid w:val="00D23169"/>
    <w:rsid w:val="00D231F7"/>
    <w:rsid w:val="00D23882"/>
    <w:rsid w:val="00D238F7"/>
    <w:rsid w:val="00D23942"/>
    <w:rsid w:val="00D23C9B"/>
    <w:rsid w:val="00D2476F"/>
    <w:rsid w:val="00D24969"/>
    <w:rsid w:val="00D24C3F"/>
    <w:rsid w:val="00D24D47"/>
    <w:rsid w:val="00D24D65"/>
    <w:rsid w:val="00D25786"/>
    <w:rsid w:val="00D25A43"/>
    <w:rsid w:val="00D25B00"/>
    <w:rsid w:val="00D25C1F"/>
    <w:rsid w:val="00D25C3C"/>
    <w:rsid w:val="00D25F7D"/>
    <w:rsid w:val="00D26447"/>
    <w:rsid w:val="00D26898"/>
    <w:rsid w:val="00D2689A"/>
    <w:rsid w:val="00D26A7F"/>
    <w:rsid w:val="00D26D66"/>
    <w:rsid w:val="00D27361"/>
    <w:rsid w:val="00D273A8"/>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13"/>
    <w:rsid w:val="00D34427"/>
    <w:rsid w:val="00D34466"/>
    <w:rsid w:val="00D34503"/>
    <w:rsid w:val="00D345A7"/>
    <w:rsid w:val="00D35C02"/>
    <w:rsid w:val="00D35E41"/>
    <w:rsid w:val="00D364A9"/>
    <w:rsid w:val="00D36996"/>
    <w:rsid w:val="00D36FEC"/>
    <w:rsid w:val="00D3701C"/>
    <w:rsid w:val="00D370AF"/>
    <w:rsid w:val="00D370DA"/>
    <w:rsid w:val="00D372C8"/>
    <w:rsid w:val="00D37444"/>
    <w:rsid w:val="00D37560"/>
    <w:rsid w:val="00D379CA"/>
    <w:rsid w:val="00D40190"/>
    <w:rsid w:val="00D407B8"/>
    <w:rsid w:val="00D40B31"/>
    <w:rsid w:val="00D40B94"/>
    <w:rsid w:val="00D40D62"/>
    <w:rsid w:val="00D41C4E"/>
    <w:rsid w:val="00D41FA8"/>
    <w:rsid w:val="00D4241C"/>
    <w:rsid w:val="00D4285F"/>
    <w:rsid w:val="00D428AE"/>
    <w:rsid w:val="00D42B7D"/>
    <w:rsid w:val="00D42BF5"/>
    <w:rsid w:val="00D42D72"/>
    <w:rsid w:val="00D42E7E"/>
    <w:rsid w:val="00D43083"/>
    <w:rsid w:val="00D430C3"/>
    <w:rsid w:val="00D43B1F"/>
    <w:rsid w:val="00D43F66"/>
    <w:rsid w:val="00D44168"/>
    <w:rsid w:val="00D44355"/>
    <w:rsid w:val="00D445F8"/>
    <w:rsid w:val="00D4484B"/>
    <w:rsid w:val="00D44E30"/>
    <w:rsid w:val="00D44F53"/>
    <w:rsid w:val="00D45302"/>
    <w:rsid w:val="00D453F2"/>
    <w:rsid w:val="00D45DAA"/>
    <w:rsid w:val="00D465BD"/>
    <w:rsid w:val="00D4662C"/>
    <w:rsid w:val="00D46844"/>
    <w:rsid w:val="00D4698D"/>
    <w:rsid w:val="00D46BF3"/>
    <w:rsid w:val="00D46ECF"/>
    <w:rsid w:val="00D47688"/>
    <w:rsid w:val="00D47AF5"/>
    <w:rsid w:val="00D47DBC"/>
    <w:rsid w:val="00D50202"/>
    <w:rsid w:val="00D50A2B"/>
    <w:rsid w:val="00D50AD2"/>
    <w:rsid w:val="00D50C14"/>
    <w:rsid w:val="00D51107"/>
    <w:rsid w:val="00D512E0"/>
    <w:rsid w:val="00D513B7"/>
    <w:rsid w:val="00D516D9"/>
    <w:rsid w:val="00D516F7"/>
    <w:rsid w:val="00D51908"/>
    <w:rsid w:val="00D51F7E"/>
    <w:rsid w:val="00D521C4"/>
    <w:rsid w:val="00D52396"/>
    <w:rsid w:val="00D52780"/>
    <w:rsid w:val="00D528D3"/>
    <w:rsid w:val="00D52A8E"/>
    <w:rsid w:val="00D533B6"/>
    <w:rsid w:val="00D5359A"/>
    <w:rsid w:val="00D5383A"/>
    <w:rsid w:val="00D5451A"/>
    <w:rsid w:val="00D545B8"/>
    <w:rsid w:val="00D54619"/>
    <w:rsid w:val="00D547ED"/>
    <w:rsid w:val="00D54896"/>
    <w:rsid w:val="00D54985"/>
    <w:rsid w:val="00D550CD"/>
    <w:rsid w:val="00D55179"/>
    <w:rsid w:val="00D5564B"/>
    <w:rsid w:val="00D559E1"/>
    <w:rsid w:val="00D559FC"/>
    <w:rsid w:val="00D563CB"/>
    <w:rsid w:val="00D56B3E"/>
    <w:rsid w:val="00D56E33"/>
    <w:rsid w:val="00D57236"/>
    <w:rsid w:val="00D572DA"/>
    <w:rsid w:val="00D57FAE"/>
    <w:rsid w:val="00D6007C"/>
    <w:rsid w:val="00D603C5"/>
    <w:rsid w:val="00D604D9"/>
    <w:rsid w:val="00D60653"/>
    <w:rsid w:val="00D60E10"/>
    <w:rsid w:val="00D60F7A"/>
    <w:rsid w:val="00D61040"/>
    <w:rsid w:val="00D615C1"/>
    <w:rsid w:val="00D61D7B"/>
    <w:rsid w:val="00D61F13"/>
    <w:rsid w:val="00D61F77"/>
    <w:rsid w:val="00D626E4"/>
    <w:rsid w:val="00D62771"/>
    <w:rsid w:val="00D62CE6"/>
    <w:rsid w:val="00D62D0A"/>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22E"/>
    <w:rsid w:val="00D67757"/>
    <w:rsid w:val="00D67831"/>
    <w:rsid w:val="00D67C01"/>
    <w:rsid w:val="00D67F8E"/>
    <w:rsid w:val="00D70F0C"/>
    <w:rsid w:val="00D711B7"/>
    <w:rsid w:val="00D7169A"/>
    <w:rsid w:val="00D73495"/>
    <w:rsid w:val="00D73918"/>
    <w:rsid w:val="00D73940"/>
    <w:rsid w:val="00D73E0F"/>
    <w:rsid w:val="00D73F91"/>
    <w:rsid w:val="00D741FC"/>
    <w:rsid w:val="00D7442C"/>
    <w:rsid w:val="00D744E5"/>
    <w:rsid w:val="00D756CB"/>
    <w:rsid w:val="00D75F90"/>
    <w:rsid w:val="00D7621C"/>
    <w:rsid w:val="00D7621D"/>
    <w:rsid w:val="00D766DC"/>
    <w:rsid w:val="00D77210"/>
    <w:rsid w:val="00D7774B"/>
    <w:rsid w:val="00D7780C"/>
    <w:rsid w:val="00D7796A"/>
    <w:rsid w:val="00D77ADC"/>
    <w:rsid w:val="00D77B06"/>
    <w:rsid w:val="00D77D61"/>
    <w:rsid w:val="00D80316"/>
    <w:rsid w:val="00D805F5"/>
    <w:rsid w:val="00D809F9"/>
    <w:rsid w:val="00D80B14"/>
    <w:rsid w:val="00D80B2F"/>
    <w:rsid w:val="00D80D10"/>
    <w:rsid w:val="00D80F88"/>
    <w:rsid w:val="00D8115A"/>
    <w:rsid w:val="00D81161"/>
    <w:rsid w:val="00D8131C"/>
    <w:rsid w:val="00D81CD6"/>
    <w:rsid w:val="00D81D84"/>
    <w:rsid w:val="00D821AB"/>
    <w:rsid w:val="00D825D6"/>
    <w:rsid w:val="00D828FC"/>
    <w:rsid w:val="00D82930"/>
    <w:rsid w:val="00D83886"/>
    <w:rsid w:val="00D839ED"/>
    <w:rsid w:val="00D84311"/>
    <w:rsid w:val="00D84599"/>
    <w:rsid w:val="00D846BA"/>
    <w:rsid w:val="00D84987"/>
    <w:rsid w:val="00D84CD2"/>
    <w:rsid w:val="00D84D25"/>
    <w:rsid w:val="00D84D38"/>
    <w:rsid w:val="00D8511B"/>
    <w:rsid w:val="00D85BDE"/>
    <w:rsid w:val="00D865D1"/>
    <w:rsid w:val="00D86811"/>
    <w:rsid w:val="00D8686F"/>
    <w:rsid w:val="00D87007"/>
    <w:rsid w:val="00D87473"/>
    <w:rsid w:val="00D8753C"/>
    <w:rsid w:val="00D8789C"/>
    <w:rsid w:val="00D87A49"/>
    <w:rsid w:val="00D87CBD"/>
    <w:rsid w:val="00D9012C"/>
    <w:rsid w:val="00D902C0"/>
    <w:rsid w:val="00D9057D"/>
    <w:rsid w:val="00D90EFE"/>
    <w:rsid w:val="00D914AE"/>
    <w:rsid w:val="00D915CC"/>
    <w:rsid w:val="00D91C9F"/>
    <w:rsid w:val="00D92930"/>
    <w:rsid w:val="00D93012"/>
    <w:rsid w:val="00D93164"/>
    <w:rsid w:val="00D935BF"/>
    <w:rsid w:val="00D93759"/>
    <w:rsid w:val="00D93B6C"/>
    <w:rsid w:val="00D93EB8"/>
    <w:rsid w:val="00D9410D"/>
    <w:rsid w:val="00D9446B"/>
    <w:rsid w:val="00D946E4"/>
    <w:rsid w:val="00D94ACF"/>
    <w:rsid w:val="00D94B1C"/>
    <w:rsid w:val="00D94EA0"/>
    <w:rsid w:val="00D95747"/>
    <w:rsid w:val="00D95F02"/>
    <w:rsid w:val="00D964CE"/>
    <w:rsid w:val="00D96616"/>
    <w:rsid w:val="00D9689E"/>
    <w:rsid w:val="00D96ED3"/>
    <w:rsid w:val="00D9736F"/>
    <w:rsid w:val="00D97437"/>
    <w:rsid w:val="00D976FA"/>
    <w:rsid w:val="00D97B1F"/>
    <w:rsid w:val="00DA06EA"/>
    <w:rsid w:val="00DA07EB"/>
    <w:rsid w:val="00DA0CFC"/>
    <w:rsid w:val="00DA0E1B"/>
    <w:rsid w:val="00DA1235"/>
    <w:rsid w:val="00DA168E"/>
    <w:rsid w:val="00DA180F"/>
    <w:rsid w:val="00DA18EC"/>
    <w:rsid w:val="00DA2052"/>
    <w:rsid w:val="00DA2456"/>
    <w:rsid w:val="00DA2519"/>
    <w:rsid w:val="00DA2849"/>
    <w:rsid w:val="00DA2AC2"/>
    <w:rsid w:val="00DA2D2B"/>
    <w:rsid w:val="00DA2F9D"/>
    <w:rsid w:val="00DA3461"/>
    <w:rsid w:val="00DA3995"/>
    <w:rsid w:val="00DA3C4E"/>
    <w:rsid w:val="00DA3EAE"/>
    <w:rsid w:val="00DA48F2"/>
    <w:rsid w:val="00DA495A"/>
    <w:rsid w:val="00DA49E3"/>
    <w:rsid w:val="00DA4B6D"/>
    <w:rsid w:val="00DA50CD"/>
    <w:rsid w:val="00DA50F0"/>
    <w:rsid w:val="00DA535C"/>
    <w:rsid w:val="00DA5820"/>
    <w:rsid w:val="00DA5BCD"/>
    <w:rsid w:val="00DA5BEA"/>
    <w:rsid w:val="00DA5D97"/>
    <w:rsid w:val="00DA6169"/>
    <w:rsid w:val="00DA65B3"/>
    <w:rsid w:val="00DA6806"/>
    <w:rsid w:val="00DA6982"/>
    <w:rsid w:val="00DA72A8"/>
    <w:rsid w:val="00DA776C"/>
    <w:rsid w:val="00DA77CE"/>
    <w:rsid w:val="00DA79A6"/>
    <w:rsid w:val="00DA7AC7"/>
    <w:rsid w:val="00DA7F0B"/>
    <w:rsid w:val="00DA7F21"/>
    <w:rsid w:val="00DB10E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B1D"/>
    <w:rsid w:val="00DB3B6D"/>
    <w:rsid w:val="00DB3ECF"/>
    <w:rsid w:val="00DB4116"/>
    <w:rsid w:val="00DB42FF"/>
    <w:rsid w:val="00DB4304"/>
    <w:rsid w:val="00DB4341"/>
    <w:rsid w:val="00DB4B62"/>
    <w:rsid w:val="00DB4F66"/>
    <w:rsid w:val="00DB58C8"/>
    <w:rsid w:val="00DB5E75"/>
    <w:rsid w:val="00DB611B"/>
    <w:rsid w:val="00DB6457"/>
    <w:rsid w:val="00DB658F"/>
    <w:rsid w:val="00DB660F"/>
    <w:rsid w:val="00DB6873"/>
    <w:rsid w:val="00DB6924"/>
    <w:rsid w:val="00DB6BD8"/>
    <w:rsid w:val="00DB6C8F"/>
    <w:rsid w:val="00DB6F09"/>
    <w:rsid w:val="00DB7B1B"/>
    <w:rsid w:val="00DB7C45"/>
    <w:rsid w:val="00DB7CEE"/>
    <w:rsid w:val="00DB7DC1"/>
    <w:rsid w:val="00DC036F"/>
    <w:rsid w:val="00DC0685"/>
    <w:rsid w:val="00DC0C1D"/>
    <w:rsid w:val="00DC11F7"/>
    <w:rsid w:val="00DC1208"/>
    <w:rsid w:val="00DC2172"/>
    <w:rsid w:val="00DC24E3"/>
    <w:rsid w:val="00DC26FA"/>
    <w:rsid w:val="00DC28A7"/>
    <w:rsid w:val="00DC2C18"/>
    <w:rsid w:val="00DC2C46"/>
    <w:rsid w:val="00DC2DCA"/>
    <w:rsid w:val="00DC31A9"/>
    <w:rsid w:val="00DC32E9"/>
    <w:rsid w:val="00DC343E"/>
    <w:rsid w:val="00DC370A"/>
    <w:rsid w:val="00DC3B25"/>
    <w:rsid w:val="00DC3E06"/>
    <w:rsid w:val="00DC3E44"/>
    <w:rsid w:val="00DC4026"/>
    <w:rsid w:val="00DC4446"/>
    <w:rsid w:val="00DC4493"/>
    <w:rsid w:val="00DC48DE"/>
    <w:rsid w:val="00DC4E95"/>
    <w:rsid w:val="00DC52A3"/>
    <w:rsid w:val="00DC55A5"/>
    <w:rsid w:val="00DC569E"/>
    <w:rsid w:val="00DC5B36"/>
    <w:rsid w:val="00DC5EF4"/>
    <w:rsid w:val="00DC7029"/>
    <w:rsid w:val="00DC72E5"/>
    <w:rsid w:val="00DC72F3"/>
    <w:rsid w:val="00DC7340"/>
    <w:rsid w:val="00DC75EB"/>
    <w:rsid w:val="00DC7761"/>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72"/>
    <w:rsid w:val="00DD548E"/>
    <w:rsid w:val="00DD55BA"/>
    <w:rsid w:val="00DD56EF"/>
    <w:rsid w:val="00DD5CD5"/>
    <w:rsid w:val="00DD5EA7"/>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374"/>
    <w:rsid w:val="00DE14DC"/>
    <w:rsid w:val="00DE1786"/>
    <w:rsid w:val="00DE178B"/>
    <w:rsid w:val="00DE1B84"/>
    <w:rsid w:val="00DE1DB9"/>
    <w:rsid w:val="00DE1EE6"/>
    <w:rsid w:val="00DE21B0"/>
    <w:rsid w:val="00DE2484"/>
    <w:rsid w:val="00DE2628"/>
    <w:rsid w:val="00DE2A93"/>
    <w:rsid w:val="00DE2FCD"/>
    <w:rsid w:val="00DE306A"/>
    <w:rsid w:val="00DE4199"/>
    <w:rsid w:val="00DE45EA"/>
    <w:rsid w:val="00DE47BC"/>
    <w:rsid w:val="00DE485E"/>
    <w:rsid w:val="00DE49AB"/>
    <w:rsid w:val="00DE4F75"/>
    <w:rsid w:val="00DE55E5"/>
    <w:rsid w:val="00DE5937"/>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88B"/>
    <w:rsid w:val="00DF2577"/>
    <w:rsid w:val="00DF260A"/>
    <w:rsid w:val="00DF2813"/>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AE7"/>
    <w:rsid w:val="00DF4B13"/>
    <w:rsid w:val="00DF505F"/>
    <w:rsid w:val="00DF5068"/>
    <w:rsid w:val="00DF5153"/>
    <w:rsid w:val="00DF5427"/>
    <w:rsid w:val="00DF598D"/>
    <w:rsid w:val="00DF5A1F"/>
    <w:rsid w:val="00DF6662"/>
    <w:rsid w:val="00DF6727"/>
    <w:rsid w:val="00DF6CC1"/>
    <w:rsid w:val="00DF6D8C"/>
    <w:rsid w:val="00DF6DA4"/>
    <w:rsid w:val="00DF6E5E"/>
    <w:rsid w:val="00DF70BD"/>
    <w:rsid w:val="00DF7D8E"/>
    <w:rsid w:val="00DF7ED4"/>
    <w:rsid w:val="00DF7FD8"/>
    <w:rsid w:val="00E0007D"/>
    <w:rsid w:val="00E0009D"/>
    <w:rsid w:val="00E00966"/>
    <w:rsid w:val="00E009E9"/>
    <w:rsid w:val="00E009F6"/>
    <w:rsid w:val="00E00DFA"/>
    <w:rsid w:val="00E017E7"/>
    <w:rsid w:val="00E01B6F"/>
    <w:rsid w:val="00E01C3C"/>
    <w:rsid w:val="00E01D3B"/>
    <w:rsid w:val="00E01E27"/>
    <w:rsid w:val="00E01E38"/>
    <w:rsid w:val="00E01F09"/>
    <w:rsid w:val="00E02197"/>
    <w:rsid w:val="00E025AF"/>
    <w:rsid w:val="00E026F9"/>
    <w:rsid w:val="00E0279A"/>
    <w:rsid w:val="00E0279E"/>
    <w:rsid w:val="00E02EF9"/>
    <w:rsid w:val="00E0330C"/>
    <w:rsid w:val="00E0331C"/>
    <w:rsid w:val="00E034C9"/>
    <w:rsid w:val="00E037E9"/>
    <w:rsid w:val="00E039D1"/>
    <w:rsid w:val="00E03DA4"/>
    <w:rsid w:val="00E042FF"/>
    <w:rsid w:val="00E046BE"/>
    <w:rsid w:val="00E04EB5"/>
    <w:rsid w:val="00E04F74"/>
    <w:rsid w:val="00E05034"/>
    <w:rsid w:val="00E0528F"/>
    <w:rsid w:val="00E0530C"/>
    <w:rsid w:val="00E056F1"/>
    <w:rsid w:val="00E062DE"/>
    <w:rsid w:val="00E06461"/>
    <w:rsid w:val="00E06494"/>
    <w:rsid w:val="00E06622"/>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9D"/>
    <w:rsid w:val="00E138CC"/>
    <w:rsid w:val="00E13BBD"/>
    <w:rsid w:val="00E13CC7"/>
    <w:rsid w:val="00E13D54"/>
    <w:rsid w:val="00E14197"/>
    <w:rsid w:val="00E141D4"/>
    <w:rsid w:val="00E142E7"/>
    <w:rsid w:val="00E143BE"/>
    <w:rsid w:val="00E144D5"/>
    <w:rsid w:val="00E1476F"/>
    <w:rsid w:val="00E1498D"/>
    <w:rsid w:val="00E14D06"/>
    <w:rsid w:val="00E14DA8"/>
    <w:rsid w:val="00E158D8"/>
    <w:rsid w:val="00E15D69"/>
    <w:rsid w:val="00E15D91"/>
    <w:rsid w:val="00E160A1"/>
    <w:rsid w:val="00E164A9"/>
    <w:rsid w:val="00E167C5"/>
    <w:rsid w:val="00E1683A"/>
    <w:rsid w:val="00E16904"/>
    <w:rsid w:val="00E16CBC"/>
    <w:rsid w:val="00E16CDB"/>
    <w:rsid w:val="00E16FAC"/>
    <w:rsid w:val="00E170C0"/>
    <w:rsid w:val="00E17544"/>
    <w:rsid w:val="00E17546"/>
    <w:rsid w:val="00E17917"/>
    <w:rsid w:val="00E17970"/>
    <w:rsid w:val="00E17A04"/>
    <w:rsid w:val="00E17D1D"/>
    <w:rsid w:val="00E200B7"/>
    <w:rsid w:val="00E203F0"/>
    <w:rsid w:val="00E2061F"/>
    <w:rsid w:val="00E206C6"/>
    <w:rsid w:val="00E2093A"/>
    <w:rsid w:val="00E20A1C"/>
    <w:rsid w:val="00E20A58"/>
    <w:rsid w:val="00E20BDF"/>
    <w:rsid w:val="00E20F74"/>
    <w:rsid w:val="00E2137B"/>
    <w:rsid w:val="00E214E9"/>
    <w:rsid w:val="00E215BC"/>
    <w:rsid w:val="00E21748"/>
    <w:rsid w:val="00E21EEB"/>
    <w:rsid w:val="00E21FA8"/>
    <w:rsid w:val="00E22146"/>
    <w:rsid w:val="00E2250D"/>
    <w:rsid w:val="00E22982"/>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3A7E"/>
    <w:rsid w:val="00E341B2"/>
    <w:rsid w:val="00E34279"/>
    <w:rsid w:val="00E3438F"/>
    <w:rsid w:val="00E34A63"/>
    <w:rsid w:val="00E34AF4"/>
    <w:rsid w:val="00E34C2A"/>
    <w:rsid w:val="00E34CA3"/>
    <w:rsid w:val="00E34E3E"/>
    <w:rsid w:val="00E35470"/>
    <w:rsid w:val="00E354A4"/>
    <w:rsid w:val="00E359A5"/>
    <w:rsid w:val="00E35C75"/>
    <w:rsid w:val="00E35EFD"/>
    <w:rsid w:val="00E35F2F"/>
    <w:rsid w:val="00E3624A"/>
    <w:rsid w:val="00E364D4"/>
    <w:rsid w:val="00E36E58"/>
    <w:rsid w:val="00E36F01"/>
    <w:rsid w:val="00E37122"/>
    <w:rsid w:val="00E37D73"/>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57"/>
    <w:rsid w:val="00E45A95"/>
    <w:rsid w:val="00E46086"/>
    <w:rsid w:val="00E46137"/>
    <w:rsid w:val="00E46697"/>
    <w:rsid w:val="00E46766"/>
    <w:rsid w:val="00E4685A"/>
    <w:rsid w:val="00E46993"/>
    <w:rsid w:val="00E46B1A"/>
    <w:rsid w:val="00E46C98"/>
    <w:rsid w:val="00E47140"/>
    <w:rsid w:val="00E47185"/>
    <w:rsid w:val="00E47299"/>
    <w:rsid w:val="00E4759D"/>
    <w:rsid w:val="00E4764D"/>
    <w:rsid w:val="00E50E50"/>
    <w:rsid w:val="00E514C3"/>
    <w:rsid w:val="00E514E8"/>
    <w:rsid w:val="00E51DD8"/>
    <w:rsid w:val="00E51FF0"/>
    <w:rsid w:val="00E52BEC"/>
    <w:rsid w:val="00E52C59"/>
    <w:rsid w:val="00E52D85"/>
    <w:rsid w:val="00E52E80"/>
    <w:rsid w:val="00E5377F"/>
    <w:rsid w:val="00E5439A"/>
    <w:rsid w:val="00E54496"/>
    <w:rsid w:val="00E54716"/>
    <w:rsid w:val="00E54F1C"/>
    <w:rsid w:val="00E54F2B"/>
    <w:rsid w:val="00E54F6D"/>
    <w:rsid w:val="00E5548B"/>
    <w:rsid w:val="00E557CB"/>
    <w:rsid w:val="00E55B75"/>
    <w:rsid w:val="00E55B8F"/>
    <w:rsid w:val="00E55C0C"/>
    <w:rsid w:val="00E562D1"/>
    <w:rsid w:val="00E56365"/>
    <w:rsid w:val="00E5698F"/>
    <w:rsid w:val="00E56AAE"/>
    <w:rsid w:val="00E56BB4"/>
    <w:rsid w:val="00E571CA"/>
    <w:rsid w:val="00E578FA"/>
    <w:rsid w:val="00E579F6"/>
    <w:rsid w:val="00E57D43"/>
    <w:rsid w:val="00E60307"/>
    <w:rsid w:val="00E60601"/>
    <w:rsid w:val="00E60A40"/>
    <w:rsid w:val="00E60BCF"/>
    <w:rsid w:val="00E60C50"/>
    <w:rsid w:val="00E60EF9"/>
    <w:rsid w:val="00E60FB5"/>
    <w:rsid w:val="00E6101B"/>
    <w:rsid w:val="00E611D3"/>
    <w:rsid w:val="00E61766"/>
    <w:rsid w:val="00E62011"/>
    <w:rsid w:val="00E622AE"/>
    <w:rsid w:val="00E62540"/>
    <w:rsid w:val="00E62593"/>
    <w:rsid w:val="00E62635"/>
    <w:rsid w:val="00E62D70"/>
    <w:rsid w:val="00E630C8"/>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66FC"/>
    <w:rsid w:val="00E66940"/>
    <w:rsid w:val="00E66C77"/>
    <w:rsid w:val="00E66EB9"/>
    <w:rsid w:val="00E66FE3"/>
    <w:rsid w:val="00E67113"/>
    <w:rsid w:val="00E67186"/>
    <w:rsid w:val="00E672BB"/>
    <w:rsid w:val="00E678D0"/>
    <w:rsid w:val="00E67EB5"/>
    <w:rsid w:val="00E70508"/>
    <w:rsid w:val="00E70892"/>
    <w:rsid w:val="00E70E8C"/>
    <w:rsid w:val="00E71697"/>
    <w:rsid w:val="00E71C87"/>
    <w:rsid w:val="00E71DAD"/>
    <w:rsid w:val="00E71F2A"/>
    <w:rsid w:val="00E722AE"/>
    <w:rsid w:val="00E72822"/>
    <w:rsid w:val="00E72D4C"/>
    <w:rsid w:val="00E72E52"/>
    <w:rsid w:val="00E72F1E"/>
    <w:rsid w:val="00E72F29"/>
    <w:rsid w:val="00E735C9"/>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8CA"/>
    <w:rsid w:val="00E7725B"/>
    <w:rsid w:val="00E772D6"/>
    <w:rsid w:val="00E772E4"/>
    <w:rsid w:val="00E774F8"/>
    <w:rsid w:val="00E777C4"/>
    <w:rsid w:val="00E77811"/>
    <w:rsid w:val="00E77FBB"/>
    <w:rsid w:val="00E8008A"/>
    <w:rsid w:val="00E80566"/>
    <w:rsid w:val="00E80C68"/>
    <w:rsid w:val="00E80D08"/>
    <w:rsid w:val="00E80DF4"/>
    <w:rsid w:val="00E81060"/>
    <w:rsid w:val="00E8147F"/>
    <w:rsid w:val="00E818BF"/>
    <w:rsid w:val="00E818CE"/>
    <w:rsid w:val="00E819AA"/>
    <w:rsid w:val="00E823DE"/>
    <w:rsid w:val="00E82875"/>
    <w:rsid w:val="00E82C6F"/>
    <w:rsid w:val="00E83492"/>
    <w:rsid w:val="00E837C0"/>
    <w:rsid w:val="00E8391F"/>
    <w:rsid w:val="00E8464D"/>
    <w:rsid w:val="00E84B21"/>
    <w:rsid w:val="00E84F16"/>
    <w:rsid w:val="00E8519B"/>
    <w:rsid w:val="00E8524E"/>
    <w:rsid w:val="00E85281"/>
    <w:rsid w:val="00E85475"/>
    <w:rsid w:val="00E8571B"/>
    <w:rsid w:val="00E85A88"/>
    <w:rsid w:val="00E85EB6"/>
    <w:rsid w:val="00E86317"/>
    <w:rsid w:val="00E86603"/>
    <w:rsid w:val="00E86A32"/>
    <w:rsid w:val="00E86B6F"/>
    <w:rsid w:val="00E876B2"/>
    <w:rsid w:val="00E90340"/>
    <w:rsid w:val="00E90377"/>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8D"/>
    <w:rsid w:val="00E933C5"/>
    <w:rsid w:val="00E937B5"/>
    <w:rsid w:val="00E93896"/>
    <w:rsid w:val="00E93F15"/>
    <w:rsid w:val="00E9408B"/>
    <w:rsid w:val="00E94461"/>
    <w:rsid w:val="00E9482E"/>
    <w:rsid w:val="00E94A5E"/>
    <w:rsid w:val="00E94CE9"/>
    <w:rsid w:val="00E94D3D"/>
    <w:rsid w:val="00E956FF"/>
    <w:rsid w:val="00E95AC3"/>
    <w:rsid w:val="00E95D52"/>
    <w:rsid w:val="00E95F72"/>
    <w:rsid w:val="00E96334"/>
    <w:rsid w:val="00E96537"/>
    <w:rsid w:val="00E9690E"/>
    <w:rsid w:val="00E976E8"/>
    <w:rsid w:val="00E97F96"/>
    <w:rsid w:val="00EA03F6"/>
    <w:rsid w:val="00EA0A7B"/>
    <w:rsid w:val="00EA0BD4"/>
    <w:rsid w:val="00EA0E7E"/>
    <w:rsid w:val="00EA1214"/>
    <w:rsid w:val="00EA12CE"/>
    <w:rsid w:val="00EA1383"/>
    <w:rsid w:val="00EA1533"/>
    <w:rsid w:val="00EA1632"/>
    <w:rsid w:val="00EA1710"/>
    <w:rsid w:val="00EA1925"/>
    <w:rsid w:val="00EA1974"/>
    <w:rsid w:val="00EA1B24"/>
    <w:rsid w:val="00EA1DE2"/>
    <w:rsid w:val="00EA1E11"/>
    <w:rsid w:val="00EA1E6F"/>
    <w:rsid w:val="00EA211E"/>
    <w:rsid w:val="00EA28D4"/>
    <w:rsid w:val="00EA3051"/>
    <w:rsid w:val="00EA3881"/>
    <w:rsid w:val="00EA3B2E"/>
    <w:rsid w:val="00EA3B3B"/>
    <w:rsid w:val="00EA3BB1"/>
    <w:rsid w:val="00EA3D83"/>
    <w:rsid w:val="00EA3D97"/>
    <w:rsid w:val="00EA410E"/>
    <w:rsid w:val="00EA42DC"/>
    <w:rsid w:val="00EA48F3"/>
    <w:rsid w:val="00EA4956"/>
    <w:rsid w:val="00EA508B"/>
    <w:rsid w:val="00EA5683"/>
    <w:rsid w:val="00EA5E73"/>
    <w:rsid w:val="00EA5EC1"/>
    <w:rsid w:val="00EA5F47"/>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755"/>
    <w:rsid w:val="00EA789A"/>
    <w:rsid w:val="00EA7DA6"/>
    <w:rsid w:val="00EB0930"/>
    <w:rsid w:val="00EB0B7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4E5"/>
    <w:rsid w:val="00EB3596"/>
    <w:rsid w:val="00EB37F5"/>
    <w:rsid w:val="00EB430C"/>
    <w:rsid w:val="00EB44FB"/>
    <w:rsid w:val="00EB4884"/>
    <w:rsid w:val="00EB4D2B"/>
    <w:rsid w:val="00EB4DE3"/>
    <w:rsid w:val="00EB4E8F"/>
    <w:rsid w:val="00EB4F1F"/>
    <w:rsid w:val="00EB4F79"/>
    <w:rsid w:val="00EB537D"/>
    <w:rsid w:val="00EB538E"/>
    <w:rsid w:val="00EB5552"/>
    <w:rsid w:val="00EB66E6"/>
    <w:rsid w:val="00EB684D"/>
    <w:rsid w:val="00EB6E9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7C5"/>
    <w:rsid w:val="00EC404C"/>
    <w:rsid w:val="00EC40F9"/>
    <w:rsid w:val="00EC43CD"/>
    <w:rsid w:val="00EC4B14"/>
    <w:rsid w:val="00EC4E99"/>
    <w:rsid w:val="00EC521B"/>
    <w:rsid w:val="00EC5229"/>
    <w:rsid w:val="00EC54F3"/>
    <w:rsid w:val="00EC5711"/>
    <w:rsid w:val="00EC5BB4"/>
    <w:rsid w:val="00EC5BFD"/>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27E"/>
    <w:rsid w:val="00ED2894"/>
    <w:rsid w:val="00ED2B45"/>
    <w:rsid w:val="00ED2E35"/>
    <w:rsid w:val="00ED3182"/>
    <w:rsid w:val="00ED3320"/>
    <w:rsid w:val="00ED3AE5"/>
    <w:rsid w:val="00ED3E9D"/>
    <w:rsid w:val="00ED3EE8"/>
    <w:rsid w:val="00ED476D"/>
    <w:rsid w:val="00ED4ED1"/>
    <w:rsid w:val="00ED50A6"/>
    <w:rsid w:val="00ED5109"/>
    <w:rsid w:val="00ED52C0"/>
    <w:rsid w:val="00ED52D0"/>
    <w:rsid w:val="00ED57B6"/>
    <w:rsid w:val="00ED5ADD"/>
    <w:rsid w:val="00ED5CEC"/>
    <w:rsid w:val="00ED5E49"/>
    <w:rsid w:val="00ED60F6"/>
    <w:rsid w:val="00ED6137"/>
    <w:rsid w:val="00ED61E7"/>
    <w:rsid w:val="00ED62CF"/>
    <w:rsid w:val="00ED6D63"/>
    <w:rsid w:val="00ED6D8B"/>
    <w:rsid w:val="00ED6DE3"/>
    <w:rsid w:val="00ED700E"/>
    <w:rsid w:val="00ED704C"/>
    <w:rsid w:val="00ED70B2"/>
    <w:rsid w:val="00ED7482"/>
    <w:rsid w:val="00ED754D"/>
    <w:rsid w:val="00ED7D94"/>
    <w:rsid w:val="00ED7DCB"/>
    <w:rsid w:val="00EE0029"/>
    <w:rsid w:val="00EE03E1"/>
    <w:rsid w:val="00EE070C"/>
    <w:rsid w:val="00EE09AC"/>
    <w:rsid w:val="00EE0AF4"/>
    <w:rsid w:val="00EE0E23"/>
    <w:rsid w:val="00EE1AFD"/>
    <w:rsid w:val="00EE1B7C"/>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25"/>
    <w:rsid w:val="00EE78E3"/>
    <w:rsid w:val="00EE7C88"/>
    <w:rsid w:val="00EE7F57"/>
    <w:rsid w:val="00EF0AF3"/>
    <w:rsid w:val="00EF0B96"/>
    <w:rsid w:val="00EF0BA7"/>
    <w:rsid w:val="00EF0CAA"/>
    <w:rsid w:val="00EF1033"/>
    <w:rsid w:val="00EF1442"/>
    <w:rsid w:val="00EF146F"/>
    <w:rsid w:val="00EF165A"/>
    <w:rsid w:val="00EF17AA"/>
    <w:rsid w:val="00EF1E78"/>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7F4"/>
    <w:rsid w:val="00EF5BAB"/>
    <w:rsid w:val="00EF5E49"/>
    <w:rsid w:val="00EF62D6"/>
    <w:rsid w:val="00EF652F"/>
    <w:rsid w:val="00EF6815"/>
    <w:rsid w:val="00EF686A"/>
    <w:rsid w:val="00EF6DAD"/>
    <w:rsid w:val="00EF6F76"/>
    <w:rsid w:val="00F0012C"/>
    <w:rsid w:val="00F00160"/>
    <w:rsid w:val="00F00319"/>
    <w:rsid w:val="00F00381"/>
    <w:rsid w:val="00F0041C"/>
    <w:rsid w:val="00F00792"/>
    <w:rsid w:val="00F008A8"/>
    <w:rsid w:val="00F0101B"/>
    <w:rsid w:val="00F014A0"/>
    <w:rsid w:val="00F01DC5"/>
    <w:rsid w:val="00F01F1A"/>
    <w:rsid w:val="00F022F8"/>
    <w:rsid w:val="00F02324"/>
    <w:rsid w:val="00F02651"/>
    <w:rsid w:val="00F02D1F"/>
    <w:rsid w:val="00F03072"/>
    <w:rsid w:val="00F030C5"/>
    <w:rsid w:val="00F030DE"/>
    <w:rsid w:val="00F038B8"/>
    <w:rsid w:val="00F039C4"/>
    <w:rsid w:val="00F03D38"/>
    <w:rsid w:val="00F03DD5"/>
    <w:rsid w:val="00F03ED3"/>
    <w:rsid w:val="00F04039"/>
    <w:rsid w:val="00F052A2"/>
    <w:rsid w:val="00F05630"/>
    <w:rsid w:val="00F058E6"/>
    <w:rsid w:val="00F05B02"/>
    <w:rsid w:val="00F05C12"/>
    <w:rsid w:val="00F05F42"/>
    <w:rsid w:val="00F064C6"/>
    <w:rsid w:val="00F0650F"/>
    <w:rsid w:val="00F066DE"/>
    <w:rsid w:val="00F069E5"/>
    <w:rsid w:val="00F0728A"/>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0ECA"/>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5A8"/>
    <w:rsid w:val="00F1364B"/>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253"/>
    <w:rsid w:val="00F17319"/>
    <w:rsid w:val="00F2004F"/>
    <w:rsid w:val="00F2027D"/>
    <w:rsid w:val="00F2028B"/>
    <w:rsid w:val="00F2032A"/>
    <w:rsid w:val="00F205EF"/>
    <w:rsid w:val="00F2064D"/>
    <w:rsid w:val="00F20C03"/>
    <w:rsid w:val="00F20C30"/>
    <w:rsid w:val="00F2127F"/>
    <w:rsid w:val="00F21346"/>
    <w:rsid w:val="00F21361"/>
    <w:rsid w:val="00F214B8"/>
    <w:rsid w:val="00F21A3B"/>
    <w:rsid w:val="00F21AB2"/>
    <w:rsid w:val="00F21AFE"/>
    <w:rsid w:val="00F21D9A"/>
    <w:rsid w:val="00F21F46"/>
    <w:rsid w:val="00F22160"/>
    <w:rsid w:val="00F2269B"/>
    <w:rsid w:val="00F2300C"/>
    <w:rsid w:val="00F2311C"/>
    <w:rsid w:val="00F23896"/>
    <w:rsid w:val="00F23DA8"/>
    <w:rsid w:val="00F23DBE"/>
    <w:rsid w:val="00F23E96"/>
    <w:rsid w:val="00F23ECC"/>
    <w:rsid w:val="00F243BB"/>
    <w:rsid w:val="00F244BC"/>
    <w:rsid w:val="00F246E6"/>
    <w:rsid w:val="00F2487C"/>
    <w:rsid w:val="00F248DF"/>
    <w:rsid w:val="00F24AF1"/>
    <w:rsid w:val="00F24F06"/>
    <w:rsid w:val="00F25056"/>
    <w:rsid w:val="00F2505C"/>
    <w:rsid w:val="00F25A87"/>
    <w:rsid w:val="00F25B1B"/>
    <w:rsid w:val="00F25B46"/>
    <w:rsid w:val="00F25D01"/>
    <w:rsid w:val="00F2629A"/>
    <w:rsid w:val="00F26410"/>
    <w:rsid w:val="00F26739"/>
    <w:rsid w:val="00F26ACA"/>
    <w:rsid w:val="00F26B54"/>
    <w:rsid w:val="00F26D84"/>
    <w:rsid w:val="00F26FF0"/>
    <w:rsid w:val="00F271D4"/>
    <w:rsid w:val="00F275AD"/>
    <w:rsid w:val="00F2760A"/>
    <w:rsid w:val="00F277F4"/>
    <w:rsid w:val="00F27998"/>
    <w:rsid w:val="00F27AC7"/>
    <w:rsid w:val="00F30179"/>
    <w:rsid w:val="00F30606"/>
    <w:rsid w:val="00F30651"/>
    <w:rsid w:val="00F31868"/>
    <w:rsid w:val="00F31E65"/>
    <w:rsid w:val="00F31F6A"/>
    <w:rsid w:val="00F32038"/>
    <w:rsid w:val="00F321A3"/>
    <w:rsid w:val="00F32B76"/>
    <w:rsid w:val="00F32CE4"/>
    <w:rsid w:val="00F32E68"/>
    <w:rsid w:val="00F33135"/>
    <w:rsid w:val="00F3335D"/>
    <w:rsid w:val="00F33A46"/>
    <w:rsid w:val="00F33A73"/>
    <w:rsid w:val="00F33BE8"/>
    <w:rsid w:val="00F33EDF"/>
    <w:rsid w:val="00F3414F"/>
    <w:rsid w:val="00F341B0"/>
    <w:rsid w:val="00F341EA"/>
    <w:rsid w:val="00F34311"/>
    <w:rsid w:val="00F3477F"/>
    <w:rsid w:val="00F347FE"/>
    <w:rsid w:val="00F34C23"/>
    <w:rsid w:val="00F35178"/>
    <w:rsid w:val="00F355AE"/>
    <w:rsid w:val="00F356CC"/>
    <w:rsid w:val="00F35C70"/>
    <w:rsid w:val="00F35E43"/>
    <w:rsid w:val="00F35EB2"/>
    <w:rsid w:val="00F35F61"/>
    <w:rsid w:val="00F366A7"/>
    <w:rsid w:val="00F36A88"/>
    <w:rsid w:val="00F36B31"/>
    <w:rsid w:val="00F36CE2"/>
    <w:rsid w:val="00F36FF5"/>
    <w:rsid w:val="00F37334"/>
    <w:rsid w:val="00F378A4"/>
    <w:rsid w:val="00F379F3"/>
    <w:rsid w:val="00F37EAF"/>
    <w:rsid w:val="00F37FEC"/>
    <w:rsid w:val="00F40308"/>
    <w:rsid w:val="00F4078C"/>
    <w:rsid w:val="00F408D8"/>
    <w:rsid w:val="00F40BAB"/>
    <w:rsid w:val="00F4142C"/>
    <w:rsid w:val="00F41521"/>
    <w:rsid w:val="00F416FF"/>
    <w:rsid w:val="00F41A86"/>
    <w:rsid w:val="00F41D3C"/>
    <w:rsid w:val="00F41D5C"/>
    <w:rsid w:val="00F41F9F"/>
    <w:rsid w:val="00F421B0"/>
    <w:rsid w:val="00F4281F"/>
    <w:rsid w:val="00F42B9B"/>
    <w:rsid w:val="00F42CFE"/>
    <w:rsid w:val="00F437CE"/>
    <w:rsid w:val="00F43B5A"/>
    <w:rsid w:val="00F43B7F"/>
    <w:rsid w:val="00F43C12"/>
    <w:rsid w:val="00F43CC9"/>
    <w:rsid w:val="00F43DE3"/>
    <w:rsid w:val="00F43F75"/>
    <w:rsid w:val="00F44C5A"/>
    <w:rsid w:val="00F44D1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01A"/>
    <w:rsid w:val="00F51166"/>
    <w:rsid w:val="00F511BD"/>
    <w:rsid w:val="00F5129C"/>
    <w:rsid w:val="00F51B99"/>
    <w:rsid w:val="00F51CB0"/>
    <w:rsid w:val="00F51E7D"/>
    <w:rsid w:val="00F51F4A"/>
    <w:rsid w:val="00F52127"/>
    <w:rsid w:val="00F52345"/>
    <w:rsid w:val="00F52577"/>
    <w:rsid w:val="00F5264D"/>
    <w:rsid w:val="00F5272D"/>
    <w:rsid w:val="00F53299"/>
    <w:rsid w:val="00F537D2"/>
    <w:rsid w:val="00F5413F"/>
    <w:rsid w:val="00F54596"/>
    <w:rsid w:val="00F54A60"/>
    <w:rsid w:val="00F54AEB"/>
    <w:rsid w:val="00F54D35"/>
    <w:rsid w:val="00F54D3A"/>
    <w:rsid w:val="00F55101"/>
    <w:rsid w:val="00F552BD"/>
    <w:rsid w:val="00F556C5"/>
    <w:rsid w:val="00F55B22"/>
    <w:rsid w:val="00F560C3"/>
    <w:rsid w:val="00F56293"/>
    <w:rsid w:val="00F564AC"/>
    <w:rsid w:val="00F568D9"/>
    <w:rsid w:val="00F569FC"/>
    <w:rsid w:val="00F56E80"/>
    <w:rsid w:val="00F56F65"/>
    <w:rsid w:val="00F57151"/>
    <w:rsid w:val="00F57491"/>
    <w:rsid w:val="00F5797D"/>
    <w:rsid w:val="00F57A34"/>
    <w:rsid w:val="00F57A36"/>
    <w:rsid w:val="00F57B8E"/>
    <w:rsid w:val="00F57CB2"/>
    <w:rsid w:val="00F606A5"/>
    <w:rsid w:val="00F60766"/>
    <w:rsid w:val="00F60FBC"/>
    <w:rsid w:val="00F6110A"/>
    <w:rsid w:val="00F612DB"/>
    <w:rsid w:val="00F61315"/>
    <w:rsid w:val="00F6148E"/>
    <w:rsid w:val="00F6175E"/>
    <w:rsid w:val="00F6197F"/>
    <w:rsid w:val="00F622A9"/>
    <w:rsid w:val="00F62593"/>
    <w:rsid w:val="00F62767"/>
    <w:rsid w:val="00F62DA1"/>
    <w:rsid w:val="00F630B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8D"/>
    <w:rsid w:val="00F745F7"/>
    <w:rsid w:val="00F747DB"/>
    <w:rsid w:val="00F74885"/>
    <w:rsid w:val="00F74DE4"/>
    <w:rsid w:val="00F750D6"/>
    <w:rsid w:val="00F753A1"/>
    <w:rsid w:val="00F753DE"/>
    <w:rsid w:val="00F756FD"/>
    <w:rsid w:val="00F75830"/>
    <w:rsid w:val="00F75B1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8EC"/>
    <w:rsid w:val="00F80B8B"/>
    <w:rsid w:val="00F80D25"/>
    <w:rsid w:val="00F80D4D"/>
    <w:rsid w:val="00F80FFF"/>
    <w:rsid w:val="00F816C9"/>
    <w:rsid w:val="00F81904"/>
    <w:rsid w:val="00F81B05"/>
    <w:rsid w:val="00F82377"/>
    <w:rsid w:val="00F825F3"/>
    <w:rsid w:val="00F82668"/>
    <w:rsid w:val="00F827FF"/>
    <w:rsid w:val="00F82BFA"/>
    <w:rsid w:val="00F82E76"/>
    <w:rsid w:val="00F8369E"/>
    <w:rsid w:val="00F83795"/>
    <w:rsid w:val="00F8389B"/>
    <w:rsid w:val="00F83CF3"/>
    <w:rsid w:val="00F84338"/>
    <w:rsid w:val="00F84AB1"/>
    <w:rsid w:val="00F84F58"/>
    <w:rsid w:val="00F8506F"/>
    <w:rsid w:val="00F852EB"/>
    <w:rsid w:val="00F853A9"/>
    <w:rsid w:val="00F85B74"/>
    <w:rsid w:val="00F85E5F"/>
    <w:rsid w:val="00F865E8"/>
    <w:rsid w:val="00F867ED"/>
    <w:rsid w:val="00F868C1"/>
    <w:rsid w:val="00F868CA"/>
    <w:rsid w:val="00F86BCA"/>
    <w:rsid w:val="00F86C7D"/>
    <w:rsid w:val="00F875DD"/>
    <w:rsid w:val="00F87EC1"/>
    <w:rsid w:val="00F90004"/>
    <w:rsid w:val="00F9046C"/>
    <w:rsid w:val="00F90875"/>
    <w:rsid w:val="00F908F5"/>
    <w:rsid w:val="00F90EEC"/>
    <w:rsid w:val="00F90F6A"/>
    <w:rsid w:val="00F9148A"/>
    <w:rsid w:val="00F918A2"/>
    <w:rsid w:val="00F919D9"/>
    <w:rsid w:val="00F91BEB"/>
    <w:rsid w:val="00F91CC6"/>
    <w:rsid w:val="00F9227A"/>
    <w:rsid w:val="00F9262E"/>
    <w:rsid w:val="00F928D4"/>
    <w:rsid w:val="00F92A3B"/>
    <w:rsid w:val="00F92AB0"/>
    <w:rsid w:val="00F92AC0"/>
    <w:rsid w:val="00F92E83"/>
    <w:rsid w:val="00F93D07"/>
    <w:rsid w:val="00F93D7B"/>
    <w:rsid w:val="00F93D9D"/>
    <w:rsid w:val="00F93DC8"/>
    <w:rsid w:val="00F946CA"/>
    <w:rsid w:val="00F94D16"/>
    <w:rsid w:val="00F94EB8"/>
    <w:rsid w:val="00F94F42"/>
    <w:rsid w:val="00F94F8E"/>
    <w:rsid w:val="00F95255"/>
    <w:rsid w:val="00F959E2"/>
    <w:rsid w:val="00F95AEE"/>
    <w:rsid w:val="00F95DDD"/>
    <w:rsid w:val="00F9620D"/>
    <w:rsid w:val="00F9636A"/>
    <w:rsid w:val="00F96608"/>
    <w:rsid w:val="00F96AA4"/>
    <w:rsid w:val="00F96FD4"/>
    <w:rsid w:val="00F9714B"/>
    <w:rsid w:val="00F97543"/>
    <w:rsid w:val="00F9755E"/>
    <w:rsid w:val="00F9774D"/>
    <w:rsid w:val="00FA0088"/>
    <w:rsid w:val="00FA056A"/>
    <w:rsid w:val="00FA0636"/>
    <w:rsid w:val="00FA0DF3"/>
    <w:rsid w:val="00FA0E61"/>
    <w:rsid w:val="00FA1161"/>
    <w:rsid w:val="00FA138A"/>
    <w:rsid w:val="00FA1C05"/>
    <w:rsid w:val="00FA1CF5"/>
    <w:rsid w:val="00FA21A4"/>
    <w:rsid w:val="00FA2296"/>
    <w:rsid w:val="00FA22ED"/>
    <w:rsid w:val="00FA23D1"/>
    <w:rsid w:val="00FA28DD"/>
    <w:rsid w:val="00FA2FED"/>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3D3"/>
    <w:rsid w:val="00FB15B7"/>
    <w:rsid w:val="00FB171A"/>
    <w:rsid w:val="00FB175E"/>
    <w:rsid w:val="00FB178E"/>
    <w:rsid w:val="00FB182E"/>
    <w:rsid w:val="00FB1BD6"/>
    <w:rsid w:val="00FB1D54"/>
    <w:rsid w:val="00FB1F3B"/>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39"/>
    <w:rsid w:val="00FB669B"/>
    <w:rsid w:val="00FB6818"/>
    <w:rsid w:val="00FB695B"/>
    <w:rsid w:val="00FB6BF6"/>
    <w:rsid w:val="00FB71EA"/>
    <w:rsid w:val="00FB7BE8"/>
    <w:rsid w:val="00FB7BF4"/>
    <w:rsid w:val="00FB7D5C"/>
    <w:rsid w:val="00FB7F18"/>
    <w:rsid w:val="00FC0417"/>
    <w:rsid w:val="00FC0438"/>
    <w:rsid w:val="00FC0692"/>
    <w:rsid w:val="00FC0C2D"/>
    <w:rsid w:val="00FC0C68"/>
    <w:rsid w:val="00FC0CA2"/>
    <w:rsid w:val="00FC0DE5"/>
    <w:rsid w:val="00FC0F99"/>
    <w:rsid w:val="00FC0FB9"/>
    <w:rsid w:val="00FC10E7"/>
    <w:rsid w:val="00FC118B"/>
    <w:rsid w:val="00FC1331"/>
    <w:rsid w:val="00FC137D"/>
    <w:rsid w:val="00FC18A0"/>
    <w:rsid w:val="00FC1FB9"/>
    <w:rsid w:val="00FC201D"/>
    <w:rsid w:val="00FC238F"/>
    <w:rsid w:val="00FC3126"/>
    <w:rsid w:val="00FC3349"/>
    <w:rsid w:val="00FC355A"/>
    <w:rsid w:val="00FC35D3"/>
    <w:rsid w:val="00FC4614"/>
    <w:rsid w:val="00FC57C6"/>
    <w:rsid w:val="00FC58AF"/>
    <w:rsid w:val="00FC5F24"/>
    <w:rsid w:val="00FC5F8E"/>
    <w:rsid w:val="00FC6284"/>
    <w:rsid w:val="00FC6711"/>
    <w:rsid w:val="00FC68BA"/>
    <w:rsid w:val="00FC6920"/>
    <w:rsid w:val="00FC6A5C"/>
    <w:rsid w:val="00FC6C92"/>
    <w:rsid w:val="00FC6D37"/>
    <w:rsid w:val="00FC7190"/>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771"/>
    <w:rsid w:val="00FD28BC"/>
    <w:rsid w:val="00FD2AA4"/>
    <w:rsid w:val="00FD2E00"/>
    <w:rsid w:val="00FD3641"/>
    <w:rsid w:val="00FD3973"/>
    <w:rsid w:val="00FD40AE"/>
    <w:rsid w:val="00FD44E8"/>
    <w:rsid w:val="00FD4C1D"/>
    <w:rsid w:val="00FD4D39"/>
    <w:rsid w:val="00FD4E64"/>
    <w:rsid w:val="00FD504E"/>
    <w:rsid w:val="00FD51C7"/>
    <w:rsid w:val="00FD5721"/>
    <w:rsid w:val="00FD589D"/>
    <w:rsid w:val="00FD58FC"/>
    <w:rsid w:val="00FD59A9"/>
    <w:rsid w:val="00FD5A84"/>
    <w:rsid w:val="00FD5B5D"/>
    <w:rsid w:val="00FD5C05"/>
    <w:rsid w:val="00FD5D25"/>
    <w:rsid w:val="00FD67AC"/>
    <w:rsid w:val="00FD6911"/>
    <w:rsid w:val="00FD6A95"/>
    <w:rsid w:val="00FD6C40"/>
    <w:rsid w:val="00FD6EB4"/>
    <w:rsid w:val="00FD6FCA"/>
    <w:rsid w:val="00FD71C9"/>
    <w:rsid w:val="00FD7543"/>
    <w:rsid w:val="00FD7D24"/>
    <w:rsid w:val="00FE0252"/>
    <w:rsid w:val="00FE0485"/>
    <w:rsid w:val="00FE05A9"/>
    <w:rsid w:val="00FE079B"/>
    <w:rsid w:val="00FE0997"/>
    <w:rsid w:val="00FE0EDB"/>
    <w:rsid w:val="00FE1206"/>
    <w:rsid w:val="00FE1780"/>
    <w:rsid w:val="00FE1844"/>
    <w:rsid w:val="00FE1B9D"/>
    <w:rsid w:val="00FE1D17"/>
    <w:rsid w:val="00FE24A1"/>
    <w:rsid w:val="00FE2554"/>
    <w:rsid w:val="00FE2971"/>
    <w:rsid w:val="00FE2E6D"/>
    <w:rsid w:val="00FE2EE1"/>
    <w:rsid w:val="00FE2F41"/>
    <w:rsid w:val="00FE325F"/>
    <w:rsid w:val="00FE33F5"/>
    <w:rsid w:val="00FE34CE"/>
    <w:rsid w:val="00FE355D"/>
    <w:rsid w:val="00FE4327"/>
    <w:rsid w:val="00FE435C"/>
    <w:rsid w:val="00FE4C19"/>
    <w:rsid w:val="00FE4FB2"/>
    <w:rsid w:val="00FE5738"/>
    <w:rsid w:val="00FE5A9E"/>
    <w:rsid w:val="00FE5EBE"/>
    <w:rsid w:val="00FE62D9"/>
    <w:rsid w:val="00FE62F5"/>
    <w:rsid w:val="00FE63EA"/>
    <w:rsid w:val="00FE64C5"/>
    <w:rsid w:val="00FE6630"/>
    <w:rsid w:val="00FE6D80"/>
    <w:rsid w:val="00FE6F4A"/>
    <w:rsid w:val="00FE7736"/>
    <w:rsid w:val="00FE778D"/>
    <w:rsid w:val="00FE7EF5"/>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893"/>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4C"/>
    <w:rsid w:val="00FF7163"/>
    <w:rsid w:val="00FF74D4"/>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AF72"/>
  <w15:docId w15:val="{08D304FE-5D20-4061-8292-3E49A789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48"/>
    <w:rPr>
      <w:sz w:val="22"/>
      <w:szCs w:val="22"/>
      <w:lang w:val="en-US" w:eastAsia="en-US"/>
    </w:rPr>
  </w:style>
  <w:style w:type="paragraph" w:styleId="Heading10">
    <w:name w:val="heading 1"/>
    <w:basedOn w:val="BodyText"/>
    <w:next w:val="Normal"/>
    <w:link w:val="Heading1Char"/>
    <w:qFormat/>
    <w:rsid w:val="002C17DD"/>
    <w:pPr>
      <w:ind w:left="709" w:hanging="709"/>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E06622"/>
    <w:pPr>
      <w:numPr>
        <w:numId w:val="24"/>
      </w:numPr>
    </w:pPr>
  </w:style>
  <w:style w:type="numbering" w:customStyle="1" w:styleId="WWOutlineListStyle1">
    <w:name w:val="WW_OutlineListStyle_1"/>
    <w:rsid w:val="00B9300F"/>
    <w:pPr>
      <w:numPr>
        <w:numId w:val="37"/>
      </w:numPr>
    </w:pPr>
  </w:style>
  <w:style w:type="table" w:customStyle="1" w:styleId="SBSSimple1">
    <w:name w:val="SBS Simple1"/>
    <w:basedOn w:val="TableNormal"/>
    <w:next w:val="TableGrid"/>
    <w:uiPriority w:val="39"/>
    <w:rsid w:val="00E2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2146"/>
  </w:style>
  <w:style w:type="numbering" w:customStyle="1" w:styleId="NoList11">
    <w:name w:val="No List11"/>
    <w:next w:val="NoList"/>
    <w:uiPriority w:val="99"/>
    <w:semiHidden/>
    <w:unhideWhenUsed/>
    <w:rsid w:val="00E22146"/>
  </w:style>
  <w:style w:type="table" w:customStyle="1" w:styleId="SBSSimple2">
    <w:name w:val="SBS Simple2"/>
    <w:basedOn w:val="TableNormal"/>
    <w:next w:val="TableGrid"/>
    <w:uiPriority w:val="39"/>
    <w:rsid w:val="00E2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22146"/>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E22146"/>
  </w:style>
  <w:style w:type="table" w:customStyle="1" w:styleId="TableGrid11">
    <w:name w:val="Table Grid11"/>
    <w:basedOn w:val="TableNormal"/>
    <w:next w:val="TableGrid"/>
    <w:rsid w:val="00E2214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E22146"/>
  </w:style>
  <w:style w:type="numbering" w:customStyle="1" w:styleId="NoList21">
    <w:name w:val="No List21"/>
    <w:next w:val="NoList"/>
    <w:uiPriority w:val="99"/>
    <w:semiHidden/>
    <w:rsid w:val="00E22146"/>
  </w:style>
  <w:style w:type="numbering" w:customStyle="1" w:styleId="11111111">
    <w:name w:val="1 / 1.1 / 1.1.111"/>
    <w:basedOn w:val="NoList"/>
    <w:next w:val="111111"/>
    <w:rsid w:val="00E22146"/>
  </w:style>
  <w:style w:type="table" w:customStyle="1" w:styleId="TableGrid21">
    <w:name w:val="Table Grid21"/>
    <w:basedOn w:val="TableNormal"/>
    <w:next w:val="TableGrid"/>
    <w:rsid w:val="00E2214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221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221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221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221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221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221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2214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2214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tyle21">
    <w:name w:val="Style21"/>
    <w:uiPriority w:val="99"/>
    <w:rsid w:val="00E22146"/>
  </w:style>
  <w:style w:type="numbering" w:customStyle="1" w:styleId="WWOutlineListStyle11">
    <w:name w:val="WW_OutlineListStyle_11"/>
    <w:rsid w:val="00E22146"/>
  </w:style>
  <w:style w:type="table" w:customStyle="1" w:styleId="SBSSimple3">
    <w:name w:val="SBS Simple3"/>
    <w:basedOn w:val="TableNormal"/>
    <w:next w:val="TableGrid"/>
    <w:uiPriority w:val="39"/>
    <w:rsid w:val="00E2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E2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5">
    <w:name w:val="SBS Simple5"/>
    <w:basedOn w:val="TableNormal"/>
    <w:next w:val="TableGrid"/>
    <w:uiPriority w:val="39"/>
    <w:rsid w:val="00E2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809883">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720056">
      <w:bodyDiv w:val="1"/>
      <w:marLeft w:val="0"/>
      <w:marRight w:val="0"/>
      <w:marTop w:val="0"/>
      <w:marBottom w:val="0"/>
      <w:divBdr>
        <w:top w:val="none" w:sz="0" w:space="0" w:color="auto"/>
        <w:left w:val="none" w:sz="0" w:space="0" w:color="auto"/>
        <w:bottom w:val="none" w:sz="0" w:space="0" w:color="auto"/>
        <w:right w:val="none" w:sz="0" w:space="0" w:color="auto"/>
      </w:divBdr>
    </w:div>
    <w:div w:id="5983935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28617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18303375">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4279584">
      <w:bodyDiv w:val="1"/>
      <w:marLeft w:val="0"/>
      <w:marRight w:val="0"/>
      <w:marTop w:val="0"/>
      <w:marBottom w:val="0"/>
      <w:divBdr>
        <w:top w:val="none" w:sz="0" w:space="0" w:color="auto"/>
        <w:left w:val="none" w:sz="0" w:space="0" w:color="auto"/>
        <w:bottom w:val="none" w:sz="0" w:space="0" w:color="auto"/>
        <w:right w:val="none" w:sz="0" w:space="0" w:color="auto"/>
      </w:divBdr>
    </w:div>
    <w:div w:id="14532145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7109890">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196282730">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272160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8733667">
      <w:bodyDiv w:val="1"/>
      <w:marLeft w:val="0"/>
      <w:marRight w:val="0"/>
      <w:marTop w:val="0"/>
      <w:marBottom w:val="0"/>
      <w:divBdr>
        <w:top w:val="none" w:sz="0" w:space="0" w:color="auto"/>
        <w:left w:val="none" w:sz="0" w:space="0" w:color="auto"/>
        <w:bottom w:val="none" w:sz="0" w:space="0" w:color="auto"/>
        <w:right w:val="none" w:sz="0" w:space="0" w:color="auto"/>
      </w:divBdr>
    </w:div>
    <w:div w:id="228856078">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0726413">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24886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045976">
      <w:bodyDiv w:val="1"/>
      <w:marLeft w:val="0"/>
      <w:marRight w:val="0"/>
      <w:marTop w:val="0"/>
      <w:marBottom w:val="0"/>
      <w:divBdr>
        <w:top w:val="none" w:sz="0" w:space="0" w:color="auto"/>
        <w:left w:val="none" w:sz="0" w:space="0" w:color="auto"/>
        <w:bottom w:val="none" w:sz="0" w:space="0" w:color="auto"/>
        <w:right w:val="none" w:sz="0" w:space="0" w:color="auto"/>
      </w:divBdr>
    </w:div>
    <w:div w:id="306470737">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659828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527774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37331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1297888">
      <w:bodyDiv w:val="1"/>
      <w:marLeft w:val="0"/>
      <w:marRight w:val="0"/>
      <w:marTop w:val="0"/>
      <w:marBottom w:val="0"/>
      <w:divBdr>
        <w:top w:val="none" w:sz="0" w:space="0" w:color="auto"/>
        <w:left w:val="none" w:sz="0" w:space="0" w:color="auto"/>
        <w:bottom w:val="none" w:sz="0" w:space="0" w:color="auto"/>
        <w:right w:val="none" w:sz="0" w:space="0" w:color="auto"/>
      </w:divBdr>
    </w:div>
    <w:div w:id="38425474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12545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632092">
      <w:bodyDiv w:val="1"/>
      <w:marLeft w:val="0"/>
      <w:marRight w:val="0"/>
      <w:marTop w:val="0"/>
      <w:marBottom w:val="0"/>
      <w:divBdr>
        <w:top w:val="none" w:sz="0" w:space="0" w:color="auto"/>
        <w:left w:val="none" w:sz="0" w:space="0" w:color="auto"/>
        <w:bottom w:val="none" w:sz="0" w:space="0" w:color="auto"/>
        <w:right w:val="none" w:sz="0" w:space="0" w:color="auto"/>
      </w:divBdr>
    </w:div>
    <w:div w:id="440345688">
      <w:bodyDiv w:val="1"/>
      <w:marLeft w:val="0"/>
      <w:marRight w:val="0"/>
      <w:marTop w:val="0"/>
      <w:marBottom w:val="0"/>
      <w:divBdr>
        <w:top w:val="none" w:sz="0" w:space="0" w:color="auto"/>
        <w:left w:val="none" w:sz="0" w:space="0" w:color="auto"/>
        <w:bottom w:val="none" w:sz="0" w:space="0" w:color="auto"/>
        <w:right w:val="none" w:sz="0" w:space="0" w:color="auto"/>
      </w:divBdr>
    </w:div>
    <w:div w:id="449015195">
      <w:bodyDiv w:val="1"/>
      <w:marLeft w:val="0"/>
      <w:marRight w:val="0"/>
      <w:marTop w:val="0"/>
      <w:marBottom w:val="0"/>
      <w:divBdr>
        <w:top w:val="none" w:sz="0" w:space="0" w:color="auto"/>
        <w:left w:val="none" w:sz="0" w:space="0" w:color="auto"/>
        <w:bottom w:val="none" w:sz="0" w:space="0" w:color="auto"/>
        <w:right w:val="none" w:sz="0" w:space="0" w:color="auto"/>
      </w:divBdr>
    </w:div>
    <w:div w:id="44951599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34288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185210">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66634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1956754">
      <w:bodyDiv w:val="1"/>
      <w:marLeft w:val="0"/>
      <w:marRight w:val="0"/>
      <w:marTop w:val="0"/>
      <w:marBottom w:val="0"/>
      <w:divBdr>
        <w:top w:val="none" w:sz="0" w:space="0" w:color="auto"/>
        <w:left w:val="none" w:sz="0" w:space="0" w:color="auto"/>
        <w:bottom w:val="none" w:sz="0" w:space="0" w:color="auto"/>
        <w:right w:val="none" w:sz="0" w:space="0" w:color="auto"/>
      </w:divBdr>
    </w:div>
    <w:div w:id="607271525">
      <w:bodyDiv w:val="1"/>
      <w:marLeft w:val="0"/>
      <w:marRight w:val="0"/>
      <w:marTop w:val="0"/>
      <w:marBottom w:val="0"/>
      <w:divBdr>
        <w:top w:val="none" w:sz="0" w:space="0" w:color="auto"/>
        <w:left w:val="none" w:sz="0" w:space="0" w:color="auto"/>
        <w:bottom w:val="none" w:sz="0" w:space="0" w:color="auto"/>
        <w:right w:val="none" w:sz="0" w:space="0" w:color="auto"/>
      </w:divBdr>
    </w:div>
    <w:div w:id="61224762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41155725">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58192370">
      <w:bodyDiv w:val="1"/>
      <w:marLeft w:val="0"/>
      <w:marRight w:val="0"/>
      <w:marTop w:val="0"/>
      <w:marBottom w:val="0"/>
      <w:divBdr>
        <w:top w:val="none" w:sz="0" w:space="0" w:color="auto"/>
        <w:left w:val="none" w:sz="0" w:space="0" w:color="auto"/>
        <w:bottom w:val="none" w:sz="0" w:space="0" w:color="auto"/>
        <w:right w:val="none" w:sz="0" w:space="0" w:color="auto"/>
      </w:divBdr>
    </w:div>
    <w:div w:id="66047454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264344">
      <w:bodyDiv w:val="1"/>
      <w:marLeft w:val="0"/>
      <w:marRight w:val="0"/>
      <w:marTop w:val="0"/>
      <w:marBottom w:val="0"/>
      <w:divBdr>
        <w:top w:val="none" w:sz="0" w:space="0" w:color="auto"/>
        <w:left w:val="none" w:sz="0" w:space="0" w:color="auto"/>
        <w:bottom w:val="none" w:sz="0" w:space="0" w:color="auto"/>
        <w:right w:val="none" w:sz="0" w:space="0" w:color="auto"/>
      </w:divBdr>
    </w:div>
    <w:div w:id="675613908">
      <w:bodyDiv w:val="1"/>
      <w:marLeft w:val="0"/>
      <w:marRight w:val="0"/>
      <w:marTop w:val="0"/>
      <w:marBottom w:val="0"/>
      <w:divBdr>
        <w:top w:val="none" w:sz="0" w:space="0" w:color="auto"/>
        <w:left w:val="none" w:sz="0" w:space="0" w:color="auto"/>
        <w:bottom w:val="none" w:sz="0" w:space="0" w:color="auto"/>
        <w:right w:val="none" w:sz="0" w:space="0" w:color="auto"/>
      </w:divBdr>
    </w:div>
    <w:div w:id="67673620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627253">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308609">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83188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4789798">
      <w:bodyDiv w:val="1"/>
      <w:marLeft w:val="0"/>
      <w:marRight w:val="0"/>
      <w:marTop w:val="0"/>
      <w:marBottom w:val="0"/>
      <w:divBdr>
        <w:top w:val="none" w:sz="0" w:space="0" w:color="auto"/>
        <w:left w:val="none" w:sz="0" w:space="0" w:color="auto"/>
        <w:bottom w:val="none" w:sz="0" w:space="0" w:color="auto"/>
        <w:right w:val="none" w:sz="0" w:space="0" w:color="auto"/>
      </w:divBdr>
    </w:div>
    <w:div w:id="76365185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3236430">
      <w:bodyDiv w:val="1"/>
      <w:marLeft w:val="0"/>
      <w:marRight w:val="0"/>
      <w:marTop w:val="0"/>
      <w:marBottom w:val="0"/>
      <w:divBdr>
        <w:top w:val="none" w:sz="0" w:space="0" w:color="auto"/>
        <w:left w:val="none" w:sz="0" w:space="0" w:color="auto"/>
        <w:bottom w:val="none" w:sz="0" w:space="0" w:color="auto"/>
        <w:right w:val="none" w:sz="0" w:space="0" w:color="auto"/>
      </w:divBdr>
    </w:div>
    <w:div w:id="786047349">
      <w:bodyDiv w:val="1"/>
      <w:marLeft w:val="0"/>
      <w:marRight w:val="0"/>
      <w:marTop w:val="0"/>
      <w:marBottom w:val="0"/>
      <w:divBdr>
        <w:top w:val="none" w:sz="0" w:space="0" w:color="auto"/>
        <w:left w:val="none" w:sz="0" w:space="0" w:color="auto"/>
        <w:bottom w:val="none" w:sz="0" w:space="0" w:color="auto"/>
        <w:right w:val="none" w:sz="0" w:space="0" w:color="auto"/>
      </w:divBdr>
    </w:div>
    <w:div w:id="80158071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35824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804150">
      <w:bodyDiv w:val="1"/>
      <w:marLeft w:val="0"/>
      <w:marRight w:val="0"/>
      <w:marTop w:val="0"/>
      <w:marBottom w:val="0"/>
      <w:divBdr>
        <w:top w:val="none" w:sz="0" w:space="0" w:color="auto"/>
        <w:left w:val="none" w:sz="0" w:space="0" w:color="auto"/>
        <w:bottom w:val="none" w:sz="0" w:space="0" w:color="auto"/>
        <w:right w:val="none" w:sz="0" w:space="0" w:color="auto"/>
      </w:divBdr>
    </w:div>
    <w:div w:id="85681791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5901">
      <w:bodyDiv w:val="1"/>
      <w:marLeft w:val="0"/>
      <w:marRight w:val="0"/>
      <w:marTop w:val="0"/>
      <w:marBottom w:val="0"/>
      <w:divBdr>
        <w:top w:val="none" w:sz="0" w:space="0" w:color="auto"/>
        <w:left w:val="none" w:sz="0" w:space="0" w:color="auto"/>
        <w:bottom w:val="none" w:sz="0" w:space="0" w:color="auto"/>
        <w:right w:val="none" w:sz="0" w:space="0" w:color="auto"/>
      </w:divBdr>
    </w:div>
    <w:div w:id="911159255">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1817337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66203293">
      <w:bodyDiv w:val="1"/>
      <w:marLeft w:val="0"/>
      <w:marRight w:val="0"/>
      <w:marTop w:val="0"/>
      <w:marBottom w:val="0"/>
      <w:divBdr>
        <w:top w:val="none" w:sz="0" w:space="0" w:color="auto"/>
        <w:left w:val="none" w:sz="0" w:space="0" w:color="auto"/>
        <w:bottom w:val="none" w:sz="0" w:space="0" w:color="auto"/>
        <w:right w:val="none" w:sz="0" w:space="0" w:color="auto"/>
      </w:divBdr>
    </w:div>
    <w:div w:id="978194098">
      <w:bodyDiv w:val="1"/>
      <w:marLeft w:val="0"/>
      <w:marRight w:val="0"/>
      <w:marTop w:val="0"/>
      <w:marBottom w:val="0"/>
      <w:divBdr>
        <w:top w:val="none" w:sz="0" w:space="0" w:color="auto"/>
        <w:left w:val="none" w:sz="0" w:space="0" w:color="auto"/>
        <w:bottom w:val="none" w:sz="0" w:space="0" w:color="auto"/>
        <w:right w:val="none" w:sz="0" w:space="0" w:color="auto"/>
      </w:divBdr>
    </w:div>
    <w:div w:id="9788467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0162875">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58211280">
      <w:bodyDiv w:val="1"/>
      <w:marLeft w:val="0"/>
      <w:marRight w:val="0"/>
      <w:marTop w:val="0"/>
      <w:marBottom w:val="0"/>
      <w:divBdr>
        <w:top w:val="none" w:sz="0" w:space="0" w:color="auto"/>
        <w:left w:val="none" w:sz="0" w:space="0" w:color="auto"/>
        <w:bottom w:val="none" w:sz="0" w:space="0" w:color="auto"/>
        <w:right w:val="none" w:sz="0" w:space="0" w:color="auto"/>
      </w:divBdr>
    </w:div>
    <w:div w:id="106622585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68560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54150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6357677">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8641016">
      <w:bodyDiv w:val="1"/>
      <w:marLeft w:val="0"/>
      <w:marRight w:val="0"/>
      <w:marTop w:val="0"/>
      <w:marBottom w:val="0"/>
      <w:divBdr>
        <w:top w:val="none" w:sz="0" w:space="0" w:color="auto"/>
        <w:left w:val="none" w:sz="0" w:space="0" w:color="auto"/>
        <w:bottom w:val="none" w:sz="0" w:space="0" w:color="auto"/>
        <w:right w:val="none" w:sz="0" w:space="0" w:color="auto"/>
      </w:divBdr>
    </w:div>
    <w:div w:id="1208906893">
      <w:bodyDiv w:val="1"/>
      <w:marLeft w:val="0"/>
      <w:marRight w:val="0"/>
      <w:marTop w:val="0"/>
      <w:marBottom w:val="0"/>
      <w:divBdr>
        <w:top w:val="none" w:sz="0" w:space="0" w:color="auto"/>
        <w:left w:val="none" w:sz="0" w:space="0" w:color="auto"/>
        <w:bottom w:val="none" w:sz="0" w:space="0" w:color="auto"/>
        <w:right w:val="none" w:sz="0" w:space="0" w:color="auto"/>
      </w:divBdr>
    </w:div>
    <w:div w:id="121238249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322683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920474">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285996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020102">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756111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520378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3629478">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523859">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844454">
      <w:bodyDiv w:val="1"/>
      <w:marLeft w:val="0"/>
      <w:marRight w:val="0"/>
      <w:marTop w:val="0"/>
      <w:marBottom w:val="0"/>
      <w:divBdr>
        <w:top w:val="none" w:sz="0" w:space="0" w:color="auto"/>
        <w:left w:val="none" w:sz="0" w:space="0" w:color="auto"/>
        <w:bottom w:val="none" w:sz="0" w:space="0" w:color="auto"/>
        <w:right w:val="none" w:sz="0" w:space="0" w:color="auto"/>
      </w:divBdr>
    </w:div>
    <w:div w:id="145177562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21727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951249">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50074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7616591">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336008">
      <w:bodyDiv w:val="1"/>
      <w:marLeft w:val="0"/>
      <w:marRight w:val="0"/>
      <w:marTop w:val="0"/>
      <w:marBottom w:val="0"/>
      <w:divBdr>
        <w:top w:val="none" w:sz="0" w:space="0" w:color="auto"/>
        <w:left w:val="none" w:sz="0" w:space="0" w:color="auto"/>
        <w:bottom w:val="none" w:sz="0" w:space="0" w:color="auto"/>
        <w:right w:val="none" w:sz="0" w:space="0" w:color="auto"/>
      </w:divBdr>
    </w:div>
    <w:div w:id="154837236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6163448">
      <w:bodyDiv w:val="1"/>
      <w:marLeft w:val="0"/>
      <w:marRight w:val="0"/>
      <w:marTop w:val="0"/>
      <w:marBottom w:val="0"/>
      <w:divBdr>
        <w:top w:val="none" w:sz="0" w:space="0" w:color="auto"/>
        <w:left w:val="none" w:sz="0" w:space="0" w:color="auto"/>
        <w:bottom w:val="none" w:sz="0" w:space="0" w:color="auto"/>
        <w:right w:val="none" w:sz="0" w:space="0" w:color="auto"/>
      </w:divBdr>
    </w:div>
    <w:div w:id="158264020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0041958">
      <w:bodyDiv w:val="1"/>
      <w:marLeft w:val="0"/>
      <w:marRight w:val="0"/>
      <w:marTop w:val="0"/>
      <w:marBottom w:val="0"/>
      <w:divBdr>
        <w:top w:val="none" w:sz="0" w:space="0" w:color="auto"/>
        <w:left w:val="none" w:sz="0" w:space="0" w:color="auto"/>
        <w:bottom w:val="none" w:sz="0" w:space="0" w:color="auto"/>
        <w:right w:val="none" w:sz="0" w:space="0" w:color="auto"/>
      </w:divBdr>
    </w:div>
    <w:div w:id="159378384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278887">
      <w:bodyDiv w:val="1"/>
      <w:marLeft w:val="0"/>
      <w:marRight w:val="0"/>
      <w:marTop w:val="0"/>
      <w:marBottom w:val="0"/>
      <w:divBdr>
        <w:top w:val="none" w:sz="0" w:space="0" w:color="auto"/>
        <w:left w:val="none" w:sz="0" w:space="0" w:color="auto"/>
        <w:bottom w:val="none" w:sz="0" w:space="0" w:color="auto"/>
        <w:right w:val="none" w:sz="0" w:space="0" w:color="auto"/>
      </w:divBdr>
    </w:div>
    <w:div w:id="168928496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0473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74646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9283397">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049004">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307193">
      <w:bodyDiv w:val="1"/>
      <w:marLeft w:val="0"/>
      <w:marRight w:val="0"/>
      <w:marTop w:val="0"/>
      <w:marBottom w:val="0"/>
      <w:divBdr>
        <w:top w:val="none" w:sz="0" w:space="0" w:color="auto"/>
        <w:left w:val="none" w:sz="0" w:space="0" w:color="auto"/>
        <w:bottom w:val="none" w:sz="0" w:space="0" w:color="auto"/>
        <w:right w:val="none" w:sz="0" w:space="0" w:color="auto"/>
      </w:divBdr>
    </w:div>
    <w:div w:id="1769959998">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177991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057048">
      <w:bodyDiv w:val="1"/>
      <w:marLeft w:val="0"/>
      <w:marRight w:val="0"/>
      <w:marTop w:val="0"/>
      <w:marBottom w:val="0"/>
      <w:divBdr>
        <w:top w:val="none" w:sz="0" w:space="0" w:color="auto"/>
        <w:left w:val="none" w:sz="0" w:space="0" w:color="auto"/>
        <w:bottom w:val="none" w:sz="0" w:space="0" w:color="auto"/>
        <w:right w:val="none" w:sz="0" w:space="0" w:color="auto"/>
      </w:divBdr>
    </w:div>
    <w:div w:id="180928205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45585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281979">
      <w:bodyDiv w:val="1"/>
      <w:marLeft w:val="0"/>
      <w:marRight w:val="0"/>
      <w:marTop w:val="0"/>
      <w:marBottom w:val="0"/>
      <w:divBdr>
        <w:top w:val="none" w:sz="0" w:space="0" w:color="auto"/>
        <w:left w:val="none" w:sz="0" w:space="0" w:color="auto"/>
        <w:bottom w:val="none" w:sz="0" w:space="0" w:color="auto"/>
        <w:right w:val="none" w:sz="0" w:space="0" w:color="auto"/>
      </w:divBdr>
    </w:div>
    <w:div w:id="1887334748">
      <w:bodyDiv w:val="1"/>
      <w:marLeft w:val="0"/>
      <w:marRight w:val="0"/>
      <w:marTop w:val="0"/>
      <w:marBottom w:val="0"/>
      <w:divBdr>
        <w:top w:val="none" w:sz="0" w:space="0" w:color="auto"/>
        <w:left w:val="none" w:sz="0" w:space="0" w:color="auto"/>
        <w:bottom w:val="none" w:sz="0" w:space="0" w:color="auto"/>
        <w:right w:val="none" w:sz="0" w:space="0" w:color="auto"/>
      </w:divBdr>
    </w:div>
    <w:div w:id="1888686939">
      <w:bodyDiv w:val="1"/>
      <w:marLeft w:val="0"/>
      <w:marRight w:val="0"/>
      <w:marTop w:val="0"/>
      <w:marBottom w:val="0"/>
      <w:divBdr>
        <w:top w:val="none" w:sz="0" w:space="0" w:color="auto"/>
        <w:left w:val="none" w:sz="0" w:space="0" w:color="auto"/>
        <w:bottom w:val="none" w:sz="0" w:space="0" w:color="auto"/>
        <w:right w:val="none" w:sz="0" w:space="0" w:color="auto"/>
      </w:divBdr>
    </w:div>
    <w:div w:id="189650443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4873706">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37521538">
      <w:bodyDiv w:val="1"/>
      <w:marLeft w:val="0"/>
      <w:marRight w:val="0"/>
      <w:marTop w:val="0"/>
      <w:marBottom w:val="0"/>
      <w:divBdr>
        <w:top w:val="none" w:sz="0" w:space="0" w:color="auto"/>
        <w:left w:val="none" w:sz="0" w:space="0" w:color="auto"/>
        <w:bottom w:val="none" w:sz="0" w:space="0" w:color="auto"/>
        <w:right w:val="none" w:sz="0" w:space="0" w:color="auto"/>
      </w:divBdr>
    </w:div>
    <w:div w:id="193890816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200621">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2366636">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43916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472597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8530175">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58778908">
      <w:bodyDiv w:val="1"/>
      <w:marLeft w:val="0"/>
      <w:marRight w:val="0"/>
      <w:marTop w:val="0"/>
      <w:marBottom w:val="0"/>
      <w:divBdr>
        <w:top w:val="none" w:sz="0" w:space="0" w:color="auto"/>
        <w:left w:val="none" w:sz="0" w:space="0" w:color="auto"/>
        <w:bottom w:val="none" w:sz="0" w:space="0" w:color="auto"/>
        <w:right w:val="none" w:sz="0" w:space="0" w:color="auto"/>
      </w:divBdr>
    </w:div>
    <w:div w:id="2061400337">
      <w:bodyDiv w:val="1"/>
      <w:marLeft w:val="0"/>
      <w:marRight w:val="0"/>
      <w:marTop w:val="0"/>
      <w:marBottom w:val="0"/>
      <w:divBdr>
        <w:top w:val="none" w:sz="0" w:space="0" w:color="auto"/>
        <w:left w:val="none" w:sz="0" w:space="0" w:color="auto"/>
        <w:bottom w:val="none" w:sz="0" w:space="0" w:color="auto"/>
        <w:right w:val="none" w:sz="0" w:space="0" w:color="auto"/>
      </w:divBdr>
    </w:div>
    <w:div w:id="2062048031">
      <w:bodyDiv w:val="1"/>
      <w:marLeft w:val="0"/>
      <w:marRight w:val="0"/>
      <w:marTop w:val="0"/>
      <w:marBottom w:val="0"/>
      <w:divBdr>
        <w:top w:val="none" w:sz="0" w:space="0" w:color="auto"/>
        <w:left w:val="none" w:sz="0" w:space="0" w:color="auto"/>
        <w:bottom w:val="none" w:sz="0" w:space="0" w:color="auto"/>
        <w:right w:val="none" w:sz="0" w:space="0" w:color="auto"/>
      </w:divBdr>
    </w:div>
    <w:div w:id="2066178499">
      <w:bodyDiv w:val="1"/>
      <w:marLeft w:val="0"/>
      <w:marRight w:val="0"/>
      <w:marTop w:val="0"/>
      <w:marBottom w:val="0"/>
      <w:divBdr>
        <w:top w:val="none" w:sz="0" w:space="0" w:color="auto"/>
        <w:left w:val="none" w:sz="0" w:space="0" w:color="auto"/>
        <w:bottom w:val="none" w:sz="0" w:space="0" w:color="auto"/>
        <w:right w:val="none" w:sz="0" w:space="0" w:color="auto"/>
      </w:divBdr>
    </w:div>
    <w:div w:id="206813862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19710550">
      <w:bodyDiv w:val="1"/>
      <w:marLeft w:val="0"/>
      <w:marRight w:val="0"/>
      <w:marTop w:val="0"/>
      <w:marBottom w:val="0"/>
      <w:divBdr>
        <w:top w:val="none" w:sz="0" w:space="0" w:color="auto"/>
        <w:left w:val="none" w:sz="0" w:space="0" w:color="auto"/>
        <w:bottom w:val="none" w:sz="0" w:space="0" w:color="auto"/>
        <w:right w:val="none" w:sz="0" w:space="0" w:color="auto"/>
      </w:divBdr>
    </w:div>
    <w:div w:id="21235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cir/kolubar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2.jpe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FA33-9E8A-46C3-881D-1388A92B5840}"/>
</file>

<file path=customXml/itemProps10.xml><?xml version="1.0" encoding="utf-8"?>
<ds:datastoreItem xmlns:ds="http://schemas.openxmlformats.org/officeDocument/2006/customXml" ds:itemID="{8C48A035-B632-4B9F-A01D-51564905A0FA}"/>
</file>

<file path=customXml/itemProps100.xml><?xml version="1.0" encoding="utf-8"?>
<ds:datastoreItem xmlns:ds="http://schemas.openxmlformats.org/officeDocument/2006/customXml" ds:itemID="{50DC6DAB-7A48-4765-A0A2-710B7CB7D857}"/>
</file>

<file path=customXml/itemProps101.xml><?xml version="1.0" encoding="utf-8"?>
<ds:datastoreItem xmlns:ds="http://schemas.openxmlformats.org/officeDocument/2006/customXml" ds:itemID="{38816F3A-DFFB-4030-8A31-B6C930DC5D90}"/>
</file>

<file path=customXml/itemProps102.xml><?xml version="1.0" encoding="utf-8"?>
<ds:datastoreItem xmlns:ds="http://schemas.openxmlformats.org/officeDocument/2006/customXml" ds:itemID="{A45BBB08-E3B6-4C85-88FB-1B38828102B9}"/>
</file>

<file path=customXml/itemProps103.xml><?xml version="1.0" encoding="utf-8"?>
<ds:datastoreItem xmlns:ds="http://schemas.openxmlformats.org/officeDocument/2006/customXml" ds:itemID="{D635486B-25BC-439B-B14E-68E5AC78147E}"/>
</file>

<file path=customXml/itemProps104.xml><?xml version="1.0" encoding="utf-8"?>
<ds:datastoreItem xmlns:ds="http://schemas.openxmlformats.org/officeDocument/2006/customXml" ds:itemID="{1D5CF0E8-0642-457D-9B58-E39F76A00ED9}"/>
</file>

<file path=customXml/itemProps105.xml><?xml version="1.0" encoding="utf-8"?>
<ds:datastoreItem xmlns:ds="http://schemas.openxmlformats.org/officeDocument/2006/customXml" ds:itemID="{7ED73B92-4F5D-48D5-A9FF-396DA034DCFF}"/>
</file>

<file path=customXml/itemProps106.xml><?xml version="1.0" encoding="utf-8"?>
<ds:datastoreItem xmlns:ds="http://schemas.openxmlformats.org/officeDocument/2006/customXml" ds:itemID="{DC610751-D8FD-483D-AD2D-EA59D2161DB1}"/>
</file>

<file path=customXml/itemProps107.xml><?xml version="1.0" encoding="utf-8"?>
<ds:datastoreItem xmlns:ds="http://schemas.openxmlformats.org/officeDocument/2006/customXml" ds:itemID="{BE342F4E-9710-4853-BD41-6A56ADCDD088}"/>
</file>

<file path=customXml/itemProps108.xml><?xml version="1.0" encoding="utf-8"?>
<ds:datastoreItem xmlns:ds="http://schemas.openxmlformats.org/officeDocument/2006/customXml" ds:itemID="{1919D159-8CF9-4A1C-BB05-643E3006153C}"/>
</file>

<file path=customXml/itemProps109.xml><?xml version="1.0" encoding="utf-8"?>
<ds:datastoreItem xmlns:ds="http://schemas.openxmlformats.org/officeDocument/2006/customXml" ds:itemID="{CBF00859-6127-44DF-8C71-2D89A0672B2E}"/>
</file>

<file path=customXml/itemProps11.xml><?xml version="1.0" encoding="utf-8"?>
<ds:datastoreItem xmlns:ds="http://schemas.openxmlformats.org/officeDocument/2006/customXml" ds:itemID="{BB199E59-AA79-4CA8-8596-D7A161378CC6}"/>
</file>

<file path=customXml/itemProps110.xml><?xml version="1.0" encoding="utf-8"?>
<ds:datastoreItem xmlns:ds="http://schemas.openxmlformats.org/officeDocument/2006/customXml" ds:itemID="{47D1D2C9-C2DE-4456-936D-A0C9AC978418}"/>
</file>

<file path=customXml/itemProps111.xml><?xml version="1.0" encoding="utf-8"?>
<ds:datastoreItem xmlns:ds="http://schemas.openxmlformats.org/officeDocument/2006/customXml" ds:itemID="{3DF7B1B2-8E2B-4485-B5B5-1C0CFE0693FC}"/>
</file>

<file path=customXml/itemProps112.xml><?xml version="1.0" encoding="utf-8"?>
<ds:datastoreItem xmlns:ds="http://schemas.openxmlformats.org/officeDocument/2006/customXml" ds:itemID="{1D6A0A2D-BFDE-488F-9A1B-9A5A4F7265A2}"/>
</file>

<file path=customXml/itemProps113.xml><?xml version="1.0" encoding="utf-8"?>
<ds:datastoreItem xmlns:ds="http://schemas.openxmlformats.org/officeDocument/2006/customXml" ds:itemID="{C75B428D-37B1-4686-9EA0-7B5690FC9585}"/>
</file>

<file path=customXml/itemProps114.xml><?xml version="1.0" encoding="utf-8"?>
<ds:datastoreItem xmlns:ds="http://schemas.openxmlformats.org/officeDocument/2006/customXml" ds:itemID="{BB384215-5AEE-4BE4-A501-FE6768C6A84E}"/>
</file>

<file path=customXml/itemProps115.xml><?xml version="1.0" encoding="utf-8"?>
<ds:datastoreItem xmlns:ds="http://schemas.openxmlformats.org/officeDocument/2006/customXml" ds:itemID="{68E9A1DC-74AA-428C-933E-D20D348AADB4}"/>
</file>

<file path=customXml/itemProps116.xml><?xml version="1.0" encoding="utf-8"?>
<ds:datastoreItem xmlns:ds="http://schemas.openxmlformats.org/officeDocument/2006/customXml" ds:itemID="{D0895D4B-B830-475B-BD66-FD8BBCE08402}"/>
</file>

<file path=customXml/itemProps117.xml><?xml version="1.0" encoding="utf-8"?>
<ds:datastoreItem xmlns:ds="http://schemas.openxmlformats.org/officeDocument/2006/customXml" ds:itemID="{A5B39A1F-2971-446A-8C58-A3E986B5C1FA}"/>
</file>

<file path=customXml/itemProps118.xml><?xml version="1.0" encoding="utf-8"?>
<ds:datastoreItem xmlns:ds="http://schemas.openxmlformats.org/officeDocument/2006/customXml" ds:itemID="{286208FF-3BBE-44AF-8AFB-CA996AC309C1}"/>
</file>

<file path=customXml/itemProps119.xml><?xml version="1.0" encoding="utf-8"?>
<ds:datastoreItem xmlns:ds="http://schemas.openxmlformats.org/officeDocument/2006/customXml" ds:itemID="{1FFC97C9-6E86-4C7E-84DA-2B043AFA8C78}"/>
</file>

<file path=customXml/itemProps12.xml><?xml version="1.0" encoding="utf-8"?>
<ds:datastoreItem xmlns:ds="http://schemas.openxmlformats.org/officeDocument/2006/customXml" ds:itemID="{50376328-04E2-4279-8526-2A2D50EB0FFD}"/>
</file>

<file path=customXml/itemProps120.xml><?xml version="1.0" encoding="utf-8"?>
<ds:datastoreItem xmlns:ds="http://schemas.openxmlformats.org/officeDocument/2006/customXml" ds:itemID="{D122C571-6892-4C37-9D80-07F28D3C2761}"/>
</file>

<file path=customXml/itemProps121.xml><?xml version="1.0" encoding="utf-8"?>
<ds:datastoreItem xmlns:ds="http://schemas.openxmlformats.org/officeDocument/2006/customXml" ds:itemID="{1A72872A-EB48-428B-9A20-DC5C40D44122}"/>
</file>

<file path=customXml/itemProps122.xml><?xml version="1.0" encoding="utf-8"?>
<ds:datastoreItem xmlns:ds="http://schemas.openxmlformats.org/officeDocument/2006/customXml" ds:itemID="{011E43FE-5FA9-41FC-A022-F3FB1F00B054}"/>
</file>

<file path=customXml/itemProps123.xml><?xml version="1.0" encoding="utf-8"?>
<ds:datastoreItem xmlns:ds="http://schemas.openxmlformats.org/officeDocument/2006/customXml" ds:itemID="{A9E21AFC-49D8-444B-9690-F0D5C157383C}"/>
</file>

<file path=customXml/itemProps124.xml><?xml version="1.0" encoding="utf-8"?>
<ds:datastoreItem xmlns:ds="http://schemas.openxmlformats.org/officeDocument/2006/customXml" ds:itemID="{A31D336D-883F-4FFB-AE9E-48EFE8E09D31}"/>
</file>

<file path=customXml/itemProps125.xml><?xml version="1.0" encoding="utf-8"?>
<ds:datastoreItem xmlns:ds="http://schemas.openxmlformats.org/officeDocument/2006/customXml" ds:itemID="{F9057083-A257-4D3C-94EE-AA8EDD19F897}"/>
</file>

<file path=customXml/itemProps126.xml><?xml version="1.0" encoding="utf-8"?>
<ds:datastoreItem xmlns:ds="http://schemas.openxmlformats.org/officeDocument/2006/customXml" ds:itemID="{131D9CE7-3C33-4982-B56C-0591ADE957B8}"/>
</file>

<file path=customXml/itemProps127.xml><?xml version="1.0" encoding="utf-8"?>
<ds:datastoreItem xmlns:ds="http://schemas.openxmlformats.org/officeDocument/2006/customXml" ds:itemID="{24B118AA-51B7-438E-B028-E9472D2F0C74}"/>
</file>

<file path=customXml/itemProps128.xml><?xml version="1.0" encoding="utf-8"?>
<ds:datastoreItem xmlns:ds="http://schemas.openxmlformats.org/officeDocument/2006/customXml" ds:itemID="{69483FA1-CC77-4524-8E95-B6D138B3FB97}"/>
</file>

<file path=customXml/itemProps129.xml><?xml version="1.0" encoding="utf-8"?>
<ds:datastoreItem xmlns:ds="http://schemas.openxmlformats.org/officeDocument/2006/customXml" ds:itemID="{C3F06087-B213-4A47-ADE1-C16D98D19C80}"/>
</file>

<file path=customXml/itemProps13.xml><?xml version="1.0" encoding="utf-8"?>
<ds:datastoreItem xmlns:ds="http://schemas.openxmlformats.org/officeDocument/2006/customXml" ds:itemID="{E4C45B90-253D-4D11-B939-58B6B07B89B8}"/>
</file>

<file path=customXml/itemProps130.xml><?xml version="1.0" encoding="utf-8"?>
<ds:datastoreItem xmlns:ds="http://schemas.openxmlformats.org/officeDocument/2006/customXml" ds:itemID="{48FE9DC2-6503-4C7E-8A9C-4DFB6A466ED7}"/>
</file>

<file path=customXml/itemProps131.xml><?xml version="1.0" encoding="utf-8"?>
<ds:datastoreItem xmlns:ds="http://schemas.openxmlformats.org/officeDocument/2006/customXml" ds:itemID="{405A8826-146E-4B7C-A7BB-13EC7C573EDA}"/>
</file>

<file path=customXml/itemProps132.xml><?xml version="1.0" encoding="utf-8"?>
<ds:datastoreItem xmlns:ds="http://schemas.openxmlformats.org/officeDocument/2006/customXml" ds:itemID="{1F2BCC00-7A51-4B86-821A-72C7FA319ABA}"/>
</file>

<file path=customXml/itemProps133.xml><?xml version="1.0" encoding="utf-8"?>
<ds:datastoreItem xmlns:ds="http://schemas.openxmlformats.org/officeDocument/2006/customXml" ds:itemID="{9A5755F3-923B-4C1E-8499-AAFA2FA22CBE}"/>
</file>

<file path=customXml/itemProps134.xml><?xml version="1.0" encoding="utf-8"?>
<ds:datastoreItem xmlns:ds="http://schemas.openxmlformats.org/officeDocument/2006/customXml" ds:itemID="{4C6F588A-FB2F-434B-B00E-0853069ECF6A}"/>
</file>

<file path=customXml/itemProps135.xml><?xml version="1.0" encoding="utf-8"?>
<ds:datastoreItem xmlns:ds="http://schemas.openxmlformats.org/officeDocument/2006/customXml" ds:itemID="{2EEFA121-5C90-44B3-A89D-551835759CC1}"/>
</file>

<file path=customXml/itemProps136.xml><?xml version="1.0" encoding="utf-8"?>
<ds:datastoreItem xmlns:ds="http://schemas.openxmlformats.org/officeDocument/2006/customXml" ds:itemID="{D756D6F5-2028-423C-9D65-471C4C5AEC09}"/>
</file>

<file path=customXml/itemProps137.xml><?xml version="1.0" encoding="utf-8"?>
<ds:datastoreItem xmlns:ds="http://schemas.openxmlformats.org/officeDocument/2006/customXml" ds:itemID="{455D88E8-E90B-451D-A902-98DA604DE7BF}"/>
</file>

<file path=customXml/itemProps138.xml><?xml version="1.0" encoding="utf-8"?>
<ds:datastoreItem xmlns:ds="http://schemas.openxmlformats.org/officeDocument/2006/customXml" ds:itemID="{9CA837A1-796F-441B-A54C-DAC1B3F9F46E}"/>
</file>

<file path=customXml/itemProps139.xml><?xml version="1.0" encoding="utf-8"?>
<ds:datastoreItem xmlns:ds="http://schemas.openxmlformats.org/officeDocument/2006/customXml" ds:itemID="{42F05929-1C98-4630-BC0A-FCE0D9813D2D}"/>
</file>

<file path=customXml/itemProps14.xml><?xml version="1.0" encoding="utf-8"?>
<ds:datastoreItem xmlns:ds="http://schemas.openxmlformats.org/officeDocument/2006/customXml" ds:itemID="{E55674CA-3AC2-48EA-BFC8-7A7089A214D8}"/>
</file>

<file path=customXml/itemProps140.xml><?xml version="1.0" encoding="utf-8"?>
<ds:datastoreItem xmlns:ds="http://schemas.openxmlformats.org/officeDocument/2006/customXml" ds:itemID="{66E069FB-C420-4D07-AECE-7FAEB53F5FEA}"/>
</file>

<file path=customXml/itemProps141.xml><?xml version="1.0" encoding="utf-8"?>
<ds:datastoreItem xmlns:ds="http://schemas.openxmlformats.org/officeDocument/2006/customXml" ds:itemID="{D0374B40-53CC-4884-862C-3804B5961CD5}"/>
</file>

<file path=customXml/itemProps142.xml><?xml version="1.0" encoding="utf-8"?>
<ds:datastoreItem xmlns:ds="http://schemas.openxmlformats.org/officeDocument/2006/customXml" ds:itemID="{E1011841-B23A-4961-9445-9A70E2A586FC}"/>
</file>

<file path=customXml/itemProps143.xml><?xml version="1.0" encoding="utf-8"?>
<ds:datastoreItem xmlns:ds="http://schemas.openxmlformats.org/officeDocument/2006/customXml" ds:itemID="{7B15A501-0EB4-4A7C-99CC-589C2C121C40}"/>
</file>

<file path=customXml/itemProps144.xml><?xml version="1.0" encoding="utf-8"?>
<ds:datastoreItem xmlns:ds="http://schemas.openxmlformats.org/officeDocument/2006/customXml" ds:itemID="{2C8E2EB7-BA80-452A-B8E9-203F585BE33C}"/>
</file>

<file path=customXml/itemProps145.xml><?xml version="1.0" encoding="utf-8"?>
<ds:datastoreItem xmlns:ds="http://schemas.openxmlformats.org/officeDocument/2006/customXml" ds:itemID="{75401BE7-FE29-4B71-9B67-6ED6642A6664}"/>
</file>

<file path=customXml/itemProps146.xml><?xml version="1.0" encoding="utf-8"?>
<ds:datastoreItem xmlns:ds="http://schemas.openxmlformats.org/officeDocument/2006/customXml" ds:itemID="{D8890688-DFDC-4835-BA97-BBB39F5556F4}"/>
</file>

<file path=customXml/itemProps147.xml><?xml version="1.0" encoding="utf-8"?>
<ds:datastoreItem xmlns:ds="http://schemas.openxmlformats.org/officeDocument/2006/customXml" ds:itemID="{97C8DB65-B2C3-43D8-B094-45C7EC25D249}"/>
</file>

<file path=customXml/itemProps148.xml><?xml version="1.0" encoding="utf-8"?>
<ds:datastoreItem xmlns:ds="http://schemas.openxmlformats.org/officeDocument/2006/customXml" ds:itemID="{799C54F5-CD0C-42B0-8A49-69ADBEDAFAF1}"/>
</file>

<file path=customXml/itemProps149.xml><?xml version="1.0" encoding="utf-8"?>
<ds:datastoreItem xmlns:ds="http://schemas.openxmlformats.org/officeDocument/2006/customXml" ds:itemID="{EA4F8096-B6FC-4856-88B3-E8AB5F1855E5}"/>
</file>

<file path=customXml/itemProps15.xml><?xml version="1.0" encoding="utf-8"?>
<ds:datastoreItem xmlns:ds="http://schemas.openxmlformats.org/officeDocument/2006/customXml" ds:itemID="{165DF384-BD6B-4E66-8881-40F40CDCE648}"/>
</file>

<file path=customXml/itemProps150.xml><?xml version="1.0" encoding="utf-8"?>
<ds:datastoreItem xmlns:ds="http://schemas.openxmlformats.org/officeDocument/2006/customXml" ds:itemID="{053B9EF8-FD5B-48CC-B1F7-D49EBEF1F2ED}"/>
</file>

<file path=customXml/itemProps151.xml><?xml version="1.0" encoding="utf-8"?>
<ds:datastoreItem xmlns:ds="http://schemas.openxmlformats.org/officeDocument/2006/customXml" ds:itemID="{0EC1F936-AEC5-4216-841C-912352D5F836}"/>
</file>

<file path=customXml/itemProps152.xml><?xml version="1.0" encoding="utf-8"?>
<ds:datastoreItem xmlns:ds="http://schemas.openxmlformats.org/officeDocument/2006/customXml" ds:itemID="{43969678-65E1-47AB-961E-0A2CCB5D9D01}"/>
</file>

<file path=customXml/itemProps153.xml><?xml version="1.0" encoding="utf-8"?>
<ds:datastoreItem xmlns:ds="http://schemas.openxmlformats.org/officeDocument/2006/customXml" ds:itemID="{9DBAC02E-4A05-4FF7-84E6-349FDC07A9F5}"/>
</file>

<file path=customXml/itemProps154.xml><?xml version="1.0" encoding="utf-8"?>
<ds:datastoreItem xmlns:ds="http://schemas.openxmlformats.org/officeDocument/2006/customXml" ds:itemID="{A101576C-C800-4F51-8B2E-BC3D580E44B3}"/>
</file>

<file path=customXml/itemProps155.xml><?xml version="1.0" encoding="utf-8"?>
<ds:datastoreItem xmlns:ds="http://schemas.openxmlformats.org/officeDocument/2006/customXml" ds:itemID="{135B1DF1-1BA7-4B5A-A179-CCCFA0137F77}"/>
</file>

<file path=customXml/itemProps156.xml><?xml version="1.0" encoding="utf-8"?>
<ds:datastoreItem xmlns:ds="http://schemas.openxmlformats.org/officeDocument/2006/customXml" ds:itemID="{C2553FD7-0B55-4C28-94CE-A6AC45730327}"/>
</file>

<file path=customXml/itemProps157.xml><?xml version="1.0" encoding="utf-8"?>
<ds:datastoreItem xmlns:ds="http://schemas.openxmlformats.org/officeDocument/2006/customXml" ds:itemID="{50E3E560-9495-44D2-A945-7905D6EF0DF7}"/>
</file>

<file path=customXml/itemProps158.xml><?xml version="1.0" encoding="utf-8"?>
<ds:datastoreItem xmlns:ds="http://schemas.openxmlformats.org/officeDocument/2006/customXml" ds:itemID="{FFE9D934-C5A9-465F-91A4-C86DF2A7DE8C}"/>
</file>

<file path=customXml/itemProps159.xml><?xml version="1.0" encoding="utf-8"?>
<ds:datastoreItem xmlns:ds="http://schemas.openxmlformats.org/officeDocument/2006/customXml" ds:itemID="{2208A268-9DC4-4516-9985-73ED107517F5}"/>
</file>

<file path=customXml/itemProps16.xml><?xml version="1.0" encoding="utf-8"?>
<ds:datastoreItem xmlns:ds="http://schemas.openxmlformats.org/officeDocument/2006/customXml" ds:itemID="{C44D7E3C-AB2A-4D2D-A330-63D201A524E6}"/>
</file>

<file path=customXml/itemProps160.xml><?xml version="1.0" encoding="utf-8"?>
<ds:datastoreItem xmlns:ds="http://schemas.openxmlformats.org/officeDocument/2006/customXml" ds:itemID="{1B6E01DC-3020-415C-AAA1-F2F75C295827}"/>
</file>

<file path=customXml/itemProps17.xml><?xml version="1.0" encoding="utf-8"?>
<ds:datastoreItem xmlns:ds="http://schemas.openxmlformats.org/officeDocument/2006/customXml" ds:itemID="{A09394E2-25E2-4E2B-B305-C779A26FF500}"/>
</file>

<file path=customXml/itemProps18.xml><?xml version="1.0" encoding="utf-8"?>
<ds:datastoreItem xmlns:ds="http://schemas.openxmlformats.org/officeDocument/2006/customXml" ds:itemID="{F23B5D55-4420-4CA3-90AB-0BEC2777A10D}"/>
</file>

<file path=customXml/itemProps19.xml><?xml version="1.0" encoding="utf-8"?>
<ds:datastoreItem xmlns:ds="http://schemas.openxmlformats.org/officeDocument/2006/customXml" ds:itemID="{16596F65-30A9-4916-88EB-185376A18454}"/>
</file>

<file path=customXml/itemProps2.xml><?xml version="1.0" encoding="utf-8"?>
<ds:datastoreItem xmlns:ds="http://schemas.openxmlformats.org/officeDocument/2006/customXml" ds:itemID="{EEE7A218-1A7B-4E29-B833-5B0B14281F0A}"/>
</file>

<file path=customXml/itemProps20.xml><?xml version="1.0" encoding="utf-8"?>
<ds:datastoreItem xmlns:ds="http://schemas.openxmlformats.org/officeDocument/2006/customXml" ds:itemID="{54A4DCDB-C7A2-4B68-B1B7-C7D8A4ADE960}"/>
</file>

<file path=customXml/itemProps21.xml><?xml version="1.0" encoding="utf-8"?>
<ds:datastoreItem xmlns:ds="http://schemas.openxmlformats.org/officeDocument/2006/customXml" ds:itemID="{57A70C32-62F6-4312-A929-F747042A6D1C}"/>
</file>

<file path=customXml/itemProps22.xml><?xml version="1.0" encoding="utf-8"?>
<ds:datastoreItem xmlns:ds="http://schemas.openxmlformats.org/officeDocument/2006/customXml" ds:itemID="{5A078485-57C3-4DFE-BFC1-1D44032B54F4}"/>
</file>

<file path=customXml/itemProps23.xml><?xml version="1.0" encoding="utf-8"?>
<ds:datastoreItem xmlns:ds="http://schemas.openxmlformats.org/officeDocument/2006/customXml" ds:itemID="{B55E881B-3AB0-4414-ADDF-AABC73E5D330}"/>
</file>

<file path=customXml/itemProps24.xml><?xml version="1.0" encoding="utf-8"?>
<ds:datastoreItem xmlns:ds="http://schemas.openxmlformats.org/officeDocument/2006/customXml" ds:itemID="{2D3661BB-9918-48A7-8AEB-74D2341250EC}"/>
</file>

<file path=customXml/itemProps25.xml><?xml version="1.0" encoding="utf-8"?>
<ds:datastoreItem xmlns:ds="http://schemas.openxmlformats.org/officeDocument/2006/customXml" ds:itemID="{3FA25485-B3A5-4A47-9F09-C94195114E96}"/>
</file>

<file path=customXml/itemProps26.xml><?xml version="1.0" encoding="utf-8"?>
<ds:datastoreItem xmlns:ds="http://schemas.openxmlformats.org/officeDocument/2006/customXml" ds:itemID="{CEDAA2AD-8FFC-4305-94AC-B718CC2CD2C9}"/>
</file>

<file path=customXml/itemProps27.xml><?xml version="1.0" encoding="utf-8"?>
<ds:datastoreItem xmlns:ds="http://schemas.openxmlformats.org/officeDocument/2006/customXml" ds:itemID="{7F4ED72C-B8AB-4800-96C2-59B6D9A32289}"/>
</file>

<file path=customXml/itemProps28.xml><?xml version="1.0" encoding="utf-8"?>
<ds:datastoreItem xmlns:ds="http://schemas.openxmlformats.org/officeDocument/2006/customXml" ds:itemID="{B9737274-4EAC-47FA-928E-213D89B55B4C}"/>
</file>

<file path=customXml/itemProps29.xml><?xml version="1.0" encoding="utf-8"?>
<ds:datastoreItem xmlns:ds="http://schemas.openxmlformats.org/officeDocument/2006/customXml" ds:itemID="{82212158-E16D-40F1-B2D0-FDC945E9B2BA}"/>
</file>

<file path=customXml/itemProps3.xml><?xml version="1.0" encoding="utf-8"?>
<ds:datastoreItem xmlns:ds="http://schemas.openxmlformats.org/officeDocument/2006/customXml" ds:itemID="{C05426B7-827A-4DBA-9EAD-8640C8EC6B7D}"/>
</file>

<file path=customXml/itemProps30.xml><?xml version="1.0" encoding="utf-8"?>
<ds:datastoreItem xmlns:ds="http://schemas.openxmlformats.org/officeDocument/2006/customXml" ds:itemID="{0D59AAAE-D666-4075-9E45-5EF3511BA6AE}"/>
</file>

<file path=customXml/itemProps31.xml><?xml version="1.0" encoding="utf-8"?>
<ds:datastoreItem xmlns:ds="http://schemas.openxmlformats.org/officeDocument/2006/customXml" ds:itemID="{9F33C3A0-C1F0-489F-8D7E-836725307460}"/>
</file>

<file path=customXml/itemProps32.xml><?xml version="1.0" encoding="utf-8"?>
<ds:datastoreItem xmlns:ds="http://schemas.openxmlformats.org/officeDocument/2006/customXml" ds:itemID="{5E2C4858-F78D-4500-9AE8-9C8F294AD79E}"/>
</file>

<file path=customXml/itemProps33.xml><?xml version="1.0" encoding="utf-8"?>
<ds:datastoreItem xmlns:ds="http://schemas.openxmlformats.org/officeDocument/2006/customXml" ds:itemID="{FC42035A-7CBB-4E87-98E4-299887A4F4FC}"/>
</file>

<file path=customXml/itemProps34.xml><?xml version="1.0" encoding="utf-8"?>
<ds:datastoreItem xmlns:ds="http://schemas.openxmlformats.org/officeDocument/2006/customXml" ds:itemID="{EE123918-E234-4EC0-B9F7-AFDDE24BFD96}"/>
</file>

<file path=customXml/itemProps35.xml><?xml version="1.0" encoding="utf-8"?>
<ds:datastoreItem xmlns:ds="http://schemas.openxmlformats.org/officeDocument/2006/customXml" ds:itemID="{FC06EA32-3215-404D-A3DD-2063984F378B}"/>
</file>

<file path=customXml/itemProps36.xml><?xml version="1.0" encoding="utf-8"?>
<ds:datastoreItem xmlns:ds="http://schemas.openxmlformats.org/officeDocument/2006/customXml" ds:itemID="{CE5C3121-381D-474D-8FAF-4F2F89858D3E}"/>
</file>

<file path=customXml/itemProps37.xml><?xml version="1.0" encoding="utf-8"?>
<ds:datastoreItem xmlns:ds="http://schemas.openxmlformats.org/officeDocument/2006/customXml" ds:itemID="{464D985D-0591-4D0F-8B61-CBD86A6DC0D0}"/>
</file>

<file path=customXml/itemProps38.xml><?xml version="1.0" encoding="utf-8"?>
<ds:datastoreItem xmlns:ds="http://schemas.openxmlformats.org/officeDocument/2006/customXml" ds:itemID="{023EAF1B-2C5B-4A6B-A15C-176DFA392F1B}"/>
</file>

<file path=customXml/itemProps39.xml><?xml version="1.0" encoding="utf-8"?>
<ds:datastoreItem xmlns:ds="http://schemas.openxmlformats.org/officeDocument/2006/customXml" ds:itemID="{A5746614-7BD6-4FE6-8953-FEB03F6B8866}"/>
</file>

<file path=customXml/itemProps4.xml><?xml version="1.0" encoding="utf-8"?>
<ds:datastoreItem xmlns:ds="http://schemas.openxmlformats.org/officeDocument/2006/customXml" ds:itemID="{EB10F09F-E184-43AD-B690-1614D382E228}"/>
</file>

<file path=customXml/itemProps40.xml><?xml version="1.0" encoding="utf-8"?>
<ds:datastoreItem xmlns:ds="http://schemas.openxmlformats.org/officeDocument/2006/customXml" ds:itemID="{B6321881-0AD3-4248-B477-ABD69A1FA0AA}"/>
</file>

<file path=customXml/itemProps41.xml><?xml version="1.0" encoding="utf-8"?>
<ds:datastoreItem xmlns:ds="http://schemas.openxmlformats.org/officeDocument/2006/customXml" ds:itemID="{57B17A5E-CD7C-4DDA-B0D5-1B77C8E49E8A}"/>
</file>

<file path=customXml/itemProps42.xml><?xml version="1.0" encoding="utf-8"?>
<ds:datastoreItem xmlns:ds="http://schemas.openxmlformats.org/officeDocument/2006/customXml" ds:itemID="{2C1ADF7E-68B1-45E5-9436-48A7DFDBB66B}"/>
</file>

<file path=customXml/itemProps43.xml><?xml version="1.0" encoding="utf-8"?>
<ds:datastoreItem xmlns:ds="http://schemas.openxmlformats.org/officeDocument/2006/customXml" ds:itemID="{1D0AFC52-85D3-40D4-8915-B0C22A10265C}"/>
</file>

<file path=customXml/itemProps44.xml><?xml version="1.0" encoding="utf-8"?>
<ds:datastoreItem xmlns:ds="http://schemas.openxmlformats.org/officeDocument/2006/customXml" ds:itemID="{4E0DA3A2-8F74-4534-B666-859DB5750926}"/>
</file>

<file path=customXml/itemProps45.xml><?xml version="1.0" encoding="utf-8"?>
<ds:datastoreItem xmlns:ds="http://schemas.openxmlformats.org/officeDocument/2006/customXml" ds:itemID="{9ED608CA-6BC8-4E79-9B98-0DC67793E8FE}"/>
</file>

<file path=customXml/itemProps46.xml><?xml version="1.0" encoding="utf-8"?>
<ds:datastoreItem xmlns:ds="http://schemas.openxmlformats.org/officeDocument/2006/customXml" ds:itemID="{CA0757D3-AFCF-453A-9648-F67ABF95BEEF}"/>
</file>

<file path=customXml/itemProps47.xml><?xml version="1.0" encoding="utf-8"?>
<ds:datastoreItem xmlns:ds="http://schemas.openxmlformats.org/officeDocument/2006/customXml" ds:itemID="{AE70306D-CA7F-4AC2-9378-965B5C66E7D7}"/>
</file>

<file path=customXml/itemProps48.xml><?xml version="1.0" encoding="utf-8"?>
<ds:datastoreItem xmlns:ds="http://schemas.openxmlformats.org/officeDocument/2006/customXml" ds:itemID="{8CFD7F71-D3E9-4340-951B-B01D7D84555D}"/>
</file>

<file path=customXml/itemProps49.xml><?xml version="1.0" encoding="utf-8"?>
<ds:datastoreItem xmlns:ds="http://schemas.openxmlformats.org/officeDocument/2006/customXml" ds:itemID="{530A47D6-B2A5-449E-8ACD-54276EFAF560}"/>
</file>

<file path=customXml/itemProps5.xml><?xml version="1.0" encoding="utf-8"?>
<ds:datastoreItem xmlns:ds="http://schemas.openxmlformats.org/officeDocument/2006/customXml" ds:itemID="{53C91977-D0E0-4EB6-B188-1E10710FC3E7}"/>
</file>

<file path=customXml/itemProps50.xml><?xml version="1.0" encoding="utf-8"?>
<ds:datastoreItem xmlns:ds="http://schemas.openxmlformats.org/officeDocument/2006/customXml" ds:itemID="{410FDAE2-F1CD-428F-ADE7-170FE32DC0BB}"/>
</file>

<file path=customXml/itemProps51.xml><?xml version="1.0" encoding="utf-8"?>
<ds:datastoreItem xmlns:ds="http://schemas.openxmlformats.org/officeDocument/2006/customXml" ds:itemID="{831F080E-27AD-412D-AC85-4E3CFBDDDCE9}"/>
</file>

<file path=customXml/itemProps52.xml><?xml version="1.0" encoding="utf-8"?>
<ds:datastoreItem xmlns:ds="http://schemas.openxmlformats.org/officeDocument/2006/customXml" ds:itemID="{AFBA5BCB-BC12-4A03-AF0F-9D35E8733DA8}"/>
</file>

<file path=customXml/itemProps53.xml><?xml version="1.0" encoding="utf-8"?>
<ds:datastoreItem xmlns:ds="http://schemas.openxmlformats.org/officeDocument/2006/customXml" ds:itemID="{F4A8C426-B011-455D-9388-652107BECBA1}"/>
</file>

<file path=customXml/itemProps54.xml><?xml version="1.0" encoding="utf-8"?>
<ds:datastoreItem xmlns:ds="http://schemas.openxmlformats.org/officeDocument/2006/customXml" ds:itemID="{B1807E07-98A3-4FB5-92CB-8612626536A4}"/>
</file>

<file path=customXml/itemProps55.xml><?xml version="1.0" encoding="utf-8"?>
<ds:datastoreItem xmlns:ds="http://schemas.openxmlformats.org/officeDocument/2006/customXml" ds:itemID="{0970010A-9F43-46F7-AE22-930DE74DFDC9}"/>
</file>

<file path=customXml/itemProps56.xml><?xml version="1.0" encoding="utf-8"?>
<ds:datastoreItem xmlns:ds="http://schemas.openxmlformats.org/officeDocument/2006/customXml" ds:itemID="{467D0E55-F418-4DDE-9B0A-968706E35D8F}"/>
</file>

<file path=customXml/itemProps57.xml><?xml version="1.0" encoding="utf-8"?>
<ds:datastoreItem xmlns:ds="http://schemas.openxmlformats.org/officeDocument/2006/customXml" ds:itemID="{C3BC83E0-F416-4984-8E05-D8B868490C49}"/>
</file>

<file path=customXml/itemProps58.xml><?xml version="1.0" encoding="utf-8"?>
<ds:datastoreItem xmlns:ds="http://schemas.openxmlformats.org/officeDocument/2006/customXml" ds:itemID="{ED23FFA6-B3DC-4D49-B176-451A9C8F7865}"/>
</file>

<file path=customXml/itemProps59.xml><?xml version="1.0" encoding="utf-8"?>
<ds:datastoreItem xmlns:ds="http://schemas.openxmlformats.org/officeDocument/2006/customXml" ds:itemID="{48D2D3F1-2161-4AB2-B29E-E227FE7698DC}"/>
</file>

<file path=customXml/itemProps6.xml><?xml version="1.0" encoding="utf-8"?>
<ds:datastoreItem xmlns:ds="http://schemas.openxmlformats.org/officeDocument/2006/customXml" ds:itemID="{3D662AA2-1E8B-489C-A263-23459D8E62F1}"/>
</file>

<file path=customXml/itemProps60.xml><?xml version="1.0" encoding="utf-8"?>
<ds:datastoreItem xmlns:ds="http://schemas.openxmlformats.org/officeDocument/2006/customXml" ds:itemID="{F5FDBA56-9879-46EE-B09C-2A3D0E2CAB57}"/>
</file>

<file path=customXml/itemProps61.xml><?xml version="1.0" encoding="utf-8"?>
<ds:datastoreItem xmlns:ds="http://schemas.openxmlformats.org/officeDocument/2006/customXml" ds:itemID="{0F2CBB0D-9FB1-4A4B-B1A8-CD70B5187FB2}"/>
</file>

<file path=customXml/itemProps62.xml><?xml version="1.0" encoding="utf-8"?>
<ds:datastoreItem xmlns:ds="http://schemas.openxmlformats.org/officeDocument/2006/customXml" ds:itemID="{A4256604-B2FD-4A76-9287-37CEF55A23D5}"/>
</file>

<file path=customXml/itemProps63.xml><?xml version="1.0" encoding="utf-8"?>
<ds:datastoreItem xmlns:ds="http://schemas.openxmlformats.org/officeDocument/2006/customXml" ds:itemID="{31183CF9-D437-457E-8C04-BD58EB81365F}"/>
</file>

<file path=customXml/itemProps64.xml><?xml version="1.0" encoding="utf-8"?>
<ds:datastoreItem xmlns:ds="http://schemas.openxmlformats.org/officeDocument/2006/customXml" ds:itemID="{BC0D3461-EF34-440F-9364-DA6789A0211C}"/>
</file>

<file path=customXml/itemProps65.xml><?xml version="1.0" encoding="utf-8"?>
<ds:datastoreItem xmlns:ds="http://schemas.openxmlformats.org/officeDocument/2006/customXml" ds:itemID="{A565677F-B6F9-4632-8AFB-DE1F4571BF3E}"/>
</file>

<file path=customXml/itemProps66.xml><?xml version="1.0" encoding="utf-8"?>
<ds:datastoreItem xmlns:ds="http://schemas.openxmlformats.org/officeDocument/2006/customXml" ds:itemID="{0293480A-A5CE-402B-81E7-5D765C5622EA}"/>
</file>

<file path=customXml/itemProps67.xml><?xml version="1.0" encoding="utf-8"?>
<ds:datastoreItem xmlns:ds="http://schemas.openxmlformats.org/officeDocument/2006/customXml" ds:itemID="{88B9A05F-A12E-4114-A5B4-86D195B2CC65}"/>
</file>

<file path=customXml/itemProps68.xml><?xml version="1.0" encoding="utf-8"?>
<ds:datastoreItem xmlns:ds="http://schemas.openxmlformats.org/officeDocument/2006/customXml" ds:itemID="{05E48F1E-ED25-42B8-8161-24B38D5CFD8F}"/>
</file>

<file path=customXml/itemProps69.xml><?xml version="1.0" encoding="utf-8"?>
<ds:datastoreItem xmlns:ds="http://schemas.openxmlformats.org/officeDocument/2006/customXml" ds:itemID="{844C6809-246A-40DA-890E-ACD071525FD3}"/>
</file>

<file path=customXml/itemProps7.xml><?xml version="1.0" encoding="utf-8"?>
<ds:datastoreItem xmlns:ds="http://schemas.openxmlformats.org/officeDocument/2006/customXml" ds:itemID="{23E9FB9B-16D5-4578-A30A-2EB72448BF02}"/>
</file>

<file path=customXml/itemProps70.xml><?xml version="1.0" encoding="utf-8"?>
<ds:datastoreItem xmlns:ds="http://schemas.openxmlformats.org/officeDocument/2006/customXml" ds:itemID="{FBDC61B3-41B3-4FF0-B6C8-5233243DD504}"/>
</file>

<file path=customXml/itemProps71.xml><?xml version="1.0" encoding="utf-8"?>
<ds:datastoreItem xmlns:ds="http://schemas.openxmlformats.org/officeDocument/2006/customXml" ds:itemID="{1EA2F3D3-D1E8-46ED-920B-B59950B9FC8A}"/>
</file>

<file path=customXml/itemProps72.xml><?xml version="1.0" encoding="utf-8"?>
<ds:datastoreItem xmlns:ds="http://schemas.openxmlformats.org/officeDocument/2006/customXml" ds:itemID="{7E5E74C5-785B-4A8A-A607-560160696D04}"/>
</file>

<file path=customXml/itemProps73.xml><?xml version="1.0" encoding="utf-8"?>
<ds:datastoreItem xmlns:ds="http://schemas.openxmlformats.org/officeDocument/2006/customXml" ds:itemID="{E7222E9D-6D7A-4043-87BA-051CB30630C0}"/>
</file>

<file path=customXml/itemProps74.xml><?xml version="1.0" encoding="utf-8"?>
<ds:datastoreItem xmlns:ds="http://schemas.openxmlformats.org/officeDocument/2006/customXml" ds:itemID="{E703926E-753D-46E4-871F-A19E67BBFFB8}"/>
</file>

<file path=customXml/itemProps75.xml><?xml version="1.0" encoding="utf-8"?>
<ds:datastoreItem xmlns:ds="http://schemas.openxmlformats.org/officeDocument/2006/customXml" ds:itemID="{BE15B1AE-E5BF-47F9-9533-043E9CF562DD}"/>
</file>

<file path=customXml/itemProps76.xml><?xml version="1.0" encoding="utf-8"?>
<ds:datastoreItem xmlns:ds="http://schemas.openxmlformats.org/officeDocument/2006/customXml" ds:itemID="{CC349831-5392-4D97-B6A4-16A60E922792}"/>
</file>

<file path=customXml/itemProps77.xml><?xml version="1.0" encoding="utf-8"?>
<ds:datastoreItem xmlns:ds="http://schemas.openxmlformats.org/officeDocument/2006/customXml" ds:itemID="{DA8CD2E5-A20E-4E06-8BEB-30404EE9685F}"/>
</file>

<file path=customXml/itemProps78.xml><?xml version="1.0" encoding="utf-8"?>
<ds:datastoreItem xmlns:ds="http://schemas.openxmlformats.org/officeDocument/2006/customXml" ds:itemID="{3E7B0ED0-A0CF-46B0-B31D-FCA596837EA2}"/>
</file>

<file path=customXml/itemProps79.xml><?xml version="1.0" encoding="utf-8"?>
<ds:datastoreItem xmlns:ds="http://schemas.openxmlformats.org/officeDocument/2006/customXml" ds:itemID="{CE89FE11-66F3-4AF5-9CD7-380A3DEC8629}"/>
</file>

<file path=customXml/itemProps8.xml><?xml version="1.0" encoding="utf-8"?>
<ds:datastoreItem xmlns:ds="http://schemas.openxmlformats.org/officeDocument/2006/customXml" ds:itemID="{1B3012F3-A9EF-4355-B11A-69955D75D716}"/>
</file>

<file path=customXml/itemProps80.xml><?xml version="1.0" encoding="utf-8"?>
<ds:datastoreItem xmlns:ds="http://schemas.openxmlformats.org/officeDocument/2006/customXml" ds:itemID="{097FCE83-D988-4FD5-B252-C20D5E37BD4A}"/>
</file>

<file path=customXml/itemProps81.xml><?xml version="1.0" encoding="utf-8"?>
<ds:datastoreItem xmlns:ds="http://schemas.openxmlformats.org/officeDocument/2006/customXml" ds:itemID="{72134143-FAD3-4C16-B929-A305BDB4811E}"/>
</file>

<file path=customXml/itemProps82.xml><?xml version="1.0" encoding="utf-8"?>
<ds:datastoreItem xmlns:ds="http://schemas.openxmlformats.org/officeDocument/2006/customXml" ds:itemID="{7A118A8D-632E-4CEC-BB8F-6566A5C118A9}"/>
</file>

<file path=customXml/itemProps83.xml><?xml version="1.0" encoding="utf-8"?>
<ds:datastoreItem xmlns:ds="http://schemas.openxmlformats.org/officeDocument/2006/customXml" ds:itemID="{A9B23F2B-E9FC-42E0-A85A-D60BD057F291}"/>
</file>

<file path=customXml/itemProps84.xml><?xml version="1.0" encoding="utf-8"?>
<ds:datastoreItem xmlns:ds="http://schemas.openxmlformats.org/officeDocument/2006/customXml" ds:itemID="{617C2D04-1B43-4898-8861-CB1E5153A8A7}"/>
</file>

<file path=customXml/itemProps85.xml><?xml version="1.0" encoding="utf-8"?>
<ds:datastoreItem xmlns:ds="http://schemas.openxmlformats.org/officeDocument/2006/customXml" ds:itemID="{E0421A8C-7C7A-476B-9ECD-4C2CAFFC8871}"/>
</file>

<file path=customXml/itemProps86.xml><?xml version="1.0" encoding="utf-8"?>
<ds:datastoreItem xmlns:ds="http://schemas.openxmlformats.org/officeDocument/2006/customXml" ds:itemID="{0F14F747-16D5-4035-80E9-465F8FC26009}"/>
</file>

<file path=customXml/itemProps87.xml><?xml version="1.0" encoding="utf-8"?>
<ds:datastoreItem xmlns:ds="http://schemas.openxmlformats.org/officeDocument/2006/customXml" ds:itemID="{AA1859C5-074E-4959-A192-548C23341FC0}"/>
</file>

<file path=customXml/itemProps88.xml><?xml version="1.0" encoding="utf-8"?>
<ds:datastoreItem xmlns:ds="http://schemas.openxmlformats.org/officeDocument/2006/customXml" ds:itemID="{A77AC3BF-FFF3-4F94-BDAA-BD1490983F4A}"/>
</file>

<file path=customXml/itemProps89.xml><?xml version="1.0" encoding="utf-8"?>
<ds:datastoreItem xmlns:ds="http://schemas.openxmlformats.org/officeDocument/2006/customXml" ds:itemID="{271970F5-EED2-45CF-B72A-0E230CAC5BCB}"/>
</file>

<file path=customXml/itemProps9.xml><?xml version="1.0" encoding="utf-8"?>
<ds:datastoreItem xmlns:ds="http://schemas.openxmlformats.org/officeDocument/2006/customXml" ds:itemID="{E4FBCA49-63A2-4EF7-AF37-E40481F8F031}"/>
</file>

<file path=customXml/itemProps90.xml><?xml version="1.0" encoding="utf-8"?>
<ds:datastoreItem xmlns:ds="http://schemas.openxmlformats.org/officeDocument/2006/customXml" ds:itemID="{49129A46-1995-43A2-934C-05E8828C185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584288A-447F-4AD5-99FF-35F810E6486E}"/>
</file>

<file path=customXml/itemProps93.xml><?xml version="1.0" encoding="utf-8"?>
<ds:datastoreItem xmlns:ds="http://schemas.openxmlformats.org/officeDocument/2006/customXml" ds:itemID="{08850B83-83B4-42E3-9EA1-64A5513B0943}"/>
</file>

<file path=customXml/itemProps94.xml><?xml version="1.0" encoding="utf-8"?>
<ds:datastoreItem xmlns:ds="http://schemas.openxmlformats.org/officeDocument/2006/customXml" ds:itemID="{8D62D08D-1E37-45F5-9FBF-8BF4F1D7490D}"/>
</file>

<file path=customXml/itemProps95.xml><?xml version="1.0" encoding="utf-8"?>
<ds:datastoreItem xmlns:ds="http://schemas.openxmlformats.org/officeDocument/2006/customXml" ds:itemID="{2FB0519E-CB0E-4077-B9F0-CA223AC9535E}"/>
</file>

<file path=customXml/itemProps96.xml><?xml version="1.0" encoding="utf-8"?>
<ds:datastoreItem xmlns:ds="http://schemas.openxmlformats.org/officeDocument/2006/customXml" ds:itemID="{8501218A-6E9F-4FCA-8B72-1CCE809CEE0F}"/>
</file>

<file path=customXml/itemProps97.xml><?xml version="1.0" encoding="utf-8"?>
<ds:datastoreItem xmlns:ds="http://schemas.openxmlformats.org/officeDocument/2006/customXml" ds:itemID="{3A5B0DE1-B6D2-4F67-9211-AE48FE33D518}"/>
</file>

<file path=customXml/itemProps98.xml><?xml version="1.0" encoding="utf-8"?>
<ds:datastoreItem xmlns:ds="http://schemas.openxmlformats.org/officeDocument/2006/customXml" ds:itemID="{5E50C9D1-220D-4EEA-95B1-820F73BEF8F8}"/>
</file>

<file path=customXml/itemProps99.xml><?xml version="1.0" encoding="utf-8"?>
<ds:datastoreItem xmlns:ds="http://schemas.openxmlformats.org/officeDocument/2006/customXml" ds:itemID="{81DF0D46-0739-415D-8988-987C41E5EEEC}"/>
</file>

<file path=docProps/app.xml><?xml version="1.0" encoding="utf-8"?>
<Properties xmlns="http://schemas.openxmlformats.org/officeDocument/2006/extended-properties" xmlns:vt="http://schemas.openxmlformats.org/officeDocument/2006/docPropsVTypes">
  <Template>Normal</Template>
  <TotalTime>2066</TotalTime>
  <Pages>64</Pages>
  <Words>21882</Words>
  <Characters>124731</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146321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172</cp:revision>
  <cp:lastPrinted>2020-01-29T06:57:00Z</cp:lastPrinted>
  <dcterms:created xsi:type="dcterms:W3CDTF">2019-10-03T06:51:00Z</dcterms:created>
  <dcterms:modified xsi:type="dcterms:W3CDTF">2020-11-23T08:19:00Z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